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28FE" w:rsidRDefault="00AA28FE" w:rsidP="0026375F">
      <w:pPr>
        <w:spacing w:after="0" w:line="100" w:lineRule="atLeast"/>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 xml:space="preserve">                           РОССИЙСКАЯ ФЕДЕРАЦИЯ</w:t>
      </w:r>
    </w:p>
    <w:p w:rsidR="00AA28FE" w:rsidRDefault="00AA28FE" w:rsidP="009F4634">
      <w:pPr>
        <w:spacing w:after="0" w:line="100" w:lineRule="atLeast"/>
        <w:rPr>
          <w:rFonts w:ascii="Times New Roman" w:hAnsi="Times New Roman" w:cs="Times New Roman"/>
          <w:b/>
          <w:bCs/>
          <w:sz w:val="32"/>
          <w:szCs w:val="32"/>
        </w:rPr>
      </w:pPr>
      <w:r>
        <w:rPr>
          <w:rFonts w:ascii="Times New Roman" w:hAnsi="Times New Roman" w:cs="Times New Roman"/>
          <w:b/>
          <w:bCs/>
          <w:sz w:val="32"/>
          <w:szCs w:val="32"/>
        </w:rPr>
        <w:t xml:space="preserve">                              РЕСПУБЛИКА ХАКАСИЯ</w:t>
      </w:r>
    </w:p>
    <w:p w:rsidR="00AA28FE" w:rsidRDefault="00AA28FE" w:rsidP="009F4634">
      <w:pPr>
        <w:spacing w:after="0" w:line="100" w:lineRule="atLeast"/>
        <w:rPr>
          <w:rFonts w:ascii="Times New Roman" w:hAnsi="Times New Roman" w:cs="Times New Roman"/>
          <w:b/>
          <w:bCs/>
          <w:sz w:val="32"/>
          <w:szCs w:val="32"/>
        </w:rPr>
      </w:pPr>
      <w:r>
        <w:rPr>
          <w:rFonts w:ascii="Times New Roman" w:hAnsi="Times New Roman" w:cs="Times New Roman"/>
          <w:b/>
          <w:bCs/>
          <w:sz w:val="32"/>
          <w:szCs w:val="32"/>
        </w:rPr>
        <w:t xml:space="preserve">                     ОРДЖОНИКИДЗЕВСКИЙ РАЙОН</w:t>
      </w:r>
    </w:p>
    <w:p w:rsidR="00AA28FE" w:rsidRDefault="00AA28FE" w:rsidP="009F4634">
      <w:pPr>
        <w:spacing w:after="0" w:line="100" w:lineRule="atLeast"/>
        <w:rPr>
          <w:rFonts w:ascii="Times New Roman" w:hAnsi="Times New Roman" w:cs="Times New Roman"/>
          <w:b/>
          <w:bCs/>
          <w:sz w:val="32"/>
          <w:szCs w:val="32"/>
        </w:rPr>
      </w:pPr>
      <w:r>
        <w:rPr>
          <w:rFonts w:ascii="Times New Roman" w:hAnsi="Times New Roman" w:cs="Times New Roman"/>
          <w:b/>
          <w:bCs/>
          <w:sz w:val="32"/>
          <w:szCs w:val="32"/>
        </w:rPr>
        <w:t xml:space="preserve">                                    СОВЕТ ДЕПУТАТОВ</w:t>
      </w:r>
    </w:p>
    <w:p w:rsidR="00AA28FE" w:rsidRDefault="00AA28FE" w:rsidP="000263E4">
      <w:pPr>
        <w:spacing w:after="0" w:line="100" w:lineRule="atLeast"/>
        <w:rPr>
          <w:rFonts w:ascii="Times New Roman" w:hAnsi="Times New Roman" w:cs="Times New Roman"/>
          <w:b/>
          <w:bCs/>
          <w:sz w:val="32"/>
          <w:szCs w:val="32"/>
        </w:rPr>
      </w:pPr>
      <w:r>
        <w:rPr>
          <w:rFonts w:ascii="Times New Roman" w:hAnsi="Times New Roman" w:cs="Times New Roman"/>
          <w:b/>
          <w:bCs/>
          <w:sz w:val="32"/>
          <w:szCs w:val="32"/>
        </w:rPr>
        <w:t xml:space="preserve">                       ГАЙДАРОВСКОГО СЕЛЬСОВЕТА</w:t>
      </w:r>
    </w:p>
    <w:p w:rsidR="00AA28FE" w:rsidRDefault="00AA28FE" w:rsidP="009F4634">
      <w:pPr>
        <w:spacing w:after="0" w:line="100" w:lineRule="atLeast"/>
        <w:jc w:val="center"/>
        <w:rPr>
          <w:rFonts w:ascii="Times New Roman" w:hAnsi="Times New Roman" w:cs="Times New Roman"/>
          <w:b/>
          <w:bCs/>
          <w:sz w:val="32"/>
          <w:szCs w:val="32"/>
        </w:rPr>
      </w:pPr>
    </w:p>
    <w:p w:rsidR="00AA28FE" w:rsidRDefault="00AA28FE" w:rsidP="009F4634">
      <w:pPr>
        <w:spacing w:after="0" w:line="100" w:lineRule="atLeast"/>
        <w:jc w:val="center"/>
        <w:rPr>
          <w:rFonts w:ascii="Times New Roman" w:hAnsi="Times New Roman" w:cs="Times New Roman"/>
          <w:b/>
          <w:bCs/>
          <w:sz w:val="32"/>
          <w:szCs w:val="32"/>
        </w:rPr>
      </w:pPr>
      <w:r>
        <w:rPr>
          <w:rFonts w:ascii="Times New Roman" w:hAnsi="Times New Roman" w:cs="Times New Roman"/>
          <w:b/>
          <w:bCs/>
          <w:sz w:val="32"/>
          <w:szCs w:val="32"/>
        </w:rPr>
        <w:t>РЕШЕНИЕ</w:t>
      </w:r>
    </w:p>
    <w:p w:rsidR="00AA28FE" w:rsidRDefault="00AA28FE" w:rsidP="009F4634">
      <w:pPr>
        <w:spacing w:after="0" w:line="100" w:lineRule="atLeast"/>
        <w:jc w:val="center"/>
        <w:rPr>
          <w:rFonts w:ascii="Times New Roman" w:hAnsi="Times New Roman" w:cs="Times New Roman"/>
          <w:b/>
          <w:bCs/>
          <w:sz w:val="32"/>
          <w:szCs w:val="32"/>
        </w:rPr>
      </w:pPr>
    </w:p>
    <w:p w:rsidR="00AA28FE" w:rsidRDefault="00AA28FE" w:rsidP="009F4634">
      <w:pPr>
        <w:spacing w:after="0" w:line="100" w:lineRule="atLeast"/>
        <w:jc w:val="center"/>
        <w:rPr>
          <w:rFonts w:ascii="Times New Roman" w:hAnsi="Times New Roman" w:cs="Times New Roman"/>
          <w:sz w:val="24"/>
          <w:szCs w:val="24"/>
        </w:rPr>
      </w:pPr>
      <w:r>
        <w:rPr>
          <w:rFonts w:ascii="Times New Roman" w:hAnsi="Times New Roman" w:cs="Times New Roman"/>
          <w:sz w:val="28"/>
          <w:szCs w:val="28"/>
        </w:rPr>
        <w:t>16  марта 2022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5</w:t>
      </w:r>
    </w:p>
    <w:p w:rsidR="00AA28FE" w:rsidRPr="00470637" w:rsidRDefault="00AA28FE" w:rsidP="009F4634">
      <w:pPr>
        <w:shd w:val="clear" w:color="auto" w:fill="FFFFFF"/>
        <w:spacing w:after="0" w:line="420" w:lineRule="atLeast"/>
        <w:jc w:val="center"/>
        <w:rPr>
          <w:rFonts w:ascii="Times New Roman" w:hAnsi="Times New Roman" w:cs="Times New Roman"/>
          <w:b/>
          <w:bCs/>
          <w:color w:val="000000"/>
          <w:sz w:val="28"/>
          <w:szCs w:val="28"/>
          <w:lang w:eastAsia="ru-RU"/>
        </w:rPr>
      </w:pPr>
    </w:p>
    <w:p w:rsidR="00AA28FE" w:rsidRPr="0026375F" w:rsidRDefault="00AA28FE" w:rsidP="00D57653">
      <w:pPr>
        <w:shd w:val="clear" w:color="auto" w:fill="FFFFFF"/>
        <w:spacing w:after="0" w:line="288" w:lineRule="atLeast"/>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  утверждении положения об организации деятельности органов местного самоуправления муниципального образования Гайдаровский сельсовет по выявлению бесхозяйственных недвижимых вещей и принятию их в муниципальную собственность</w:t>
      </w:r>
    </w:p>
    <w:p w:rsidR="00AA28FE" w:rsidRPr="00B77C61" w:rsidRDefault="00AA28FE" w:rsidP="00AF46E1">
      <w:pPr>
        <w:shd w:val="clear" w:color="auto" w:fill="FFFFFF"/>
        <w:spacing w:after="0" w:line="288" w:lineRule="atLeast"/>
        <w:ind w:firstLine="540"/>
        <w:rPr>
          <w:rFonts w:ascii="Times New Roman" w:hAnsi="Times New Roman" w:cs="Times New Roman"/>
          <w:b/>
          <w:bCs/>
          <w:color w:val="000000"/>
          <w:sz w:val="28"/>
          <w:szCs w:val="28"/>
          <w:lang w:eastAsia="ru-RU"/>
        </w:rPr>
      </w:pPr>
      <w:r w:rsidRPr="00470637">
        <w:rPr>
          <w:rFonts w:ascii="Times New Roman" w:hAnsi="Times New Roman" w:cs="Times New Roman"/>
          <w:color w:val="000000"/>
          <w:sz w:val="28"/>
          <w:szCs w:val="28"/>
          <w:lang w:eastAsia="ru-RU"/>
        </w:rPr>
        <w:t>В соответствии со</w:t>
      </w:r>
      <w:r>
        <w:rPr>
          <w:rFonts w:ascii="Times New Roman" w:hAnsi="Times New Roman" w:cs="Times New Roman"/>
          <w:color w:val="000000"/>
          <w:sz w:val="28"/>
          <w:szCs w:val="28"/>
          <w:lang w:eastAsia="ru-RU"/>
        </w:rPr>
        <w:t xml:space="preserve"> </w:t>
      </w:r>
      <w:hyperlink r:id="rId6" w:history="1">
        <w:r w:rsidRPr="00F30624">
          <w:rPr>
            <w:rFonts w:ascii="Times New Roman" w:hAnsi="Times New Roman" w:cs="Times New Roman"/>
            <w:color w:val="000000"/>
            <w:sz w:val="28"/>
            <w:szCs w:val="28"/>
            <w:lang w:eastAsia="ru-RU"/>
          </w:rPr>
          <w:t>статьей 225</w:t>
        </w:r>
      </w:hyperlink>
      <w:r>
        <w:t xml:space="preserve"> </w:t>
      </w:r>
      <w:r w:rsidRPr="00470637">
        <w:rPr>
          <w:rFonts w:ascii="Times New Roman" w:hAnsi="Times New Roman" w:cs="Times New Roman"/>
          <w:color w:val="000000"/>
          <w:sz w:val="28"/>
          <w:szCs w:val="28"/>
          <w:lang w:eastAsia="ru-RU"/>
        </w:rPr>
        <w:t>Гражданского кодекса Российской Федерации,</w:t>
      </w:r>
      <w:r>
        <w:rPr>
          <w:rFonts w:ascii="Times New Roman" w:hAnsi="Times New Roman" w:cs="Times New Roman"/>
          <w:color w:val="000000"/>
          <w:sz w:val="28"/>
          <w:szCs w:val="28"/>
          <w:lang w:eastAsia="ru-RU"/>
        </w:rPr>
        <w:t xml:space="preserve"> </w:t>
      </w:r>
      <w:r w:rsidRPr="00722E53">
        <w:rPr>
          <w:rFonts w:ascii="Times New Roman" w:hAnsi="Times New Roman" w:cs="Times New Roman"/>
          <w:color w:val="000000"/>
          <w:sz w:val="28"/>
          <w:szCs w:val="28"/>
          <w:lang w:eastAsia="ru-RU"/>
        </w:rPr>
        <w:t>Федеральным</w:t>
      </w:r>
      <w:r>
        <w:rPr>
          <w:rFonts w:ascii="Times New Roman" w:hAnsi="Times New Roman" w:cs="Times New Roman"/>
          <w:color w:val="000000"/>
          <w:sz w:val="28"/>
          <w:szCs w:val="28"/>
          <w:lang w:eastAsia="ru-RU"/>
        </w:rPr>
        <w:t xml:space="preserve"> </w:t>
      </w:r>
      <w:hyperlink r:id="rId7" w:history="1">
        <w:r w:rsidRPr="00D07B18">
          <w:rPr>
            <w:rFonts w:ascii="Times New Roman" w:hAnsi="Times New Roman" w:cs="Times New Roman"/>
            <w:color w:val="000000"/>
            <w:sz w:val="28"/>
            <w:szCs w:val="28"/>
            <w:lang w:eastAsia="ru-RU"/>
          </w:rPr>
          <w:t>законом</w:t>
        </w:r>
      </w:hyperlink>
      <w:r>
        <w:t xml:space="preserve"> </w:t>
      </w:r>
      <w:r w:rsidRPr="00722E53">
        <w:rPr>
          <w:rFonts w:ascii="Times New Roman" w:hAnsi="Times New Roman" w:cs="Times New Roman"/>
          <w:color w:val="000000"/>
          <w:sz w:val="28"/>
          <w:szCs w:val="28"/>
          <w:lang w:eastAsia="ru-RU"/>
        </w:rPr>
        <w:t xml:space="preserve">от 06.10.2003 </w:t>
      </w:r>
      <w:r>
        <w:rPr>
          <w:rFonts w:ascii="Times New Roman" w:hAnsi="Times New Roman" w:cs="Times New Roman"/>
          <w:color w:val="000000"/>
          <w:sz w:val="28"/>
          <w:szCs w:val="28"/>
          <w:lang w:eastAsia="ru-RU"/>
        </w:rPr>
        <w:t>№</w:t>
      </w:r>
      <w:r w:rsidRPr="00722E53">
        <w:rPr>
          <w:rFonts w:ascii="Times New Roman" w:hAnsi="Times New Roman" w:cs="Times New Roman"/>
          <w:color w:val="000000"/>
          <w:sz w:val="28"/>
          <w:szCs w:val="28"/>
          <w:lang w:eastAsia="ru-RU"/>
        </w:rPr>
        <w:t xml:space="preserve"> 131-ФЗ </w:t>
      </w:r>
      <w:r>
        <w:rPr>
          <w:rFonts w:ascii="Times New Roman" w:hAnsi="Times New Roman" w:cs="Times New Roman"/>
          <w:color w:val="000000"/>
          <w:sz w:val="28"/>
          <w:szCs w:val="28"/>
          <w:lang w:eastAsia="ru-RU"/>
        </w:rPr>
        <w:t>«</w:t>
      </w:r>
      <w:r w:rsidRPr="00722E53">
        <w:rPr>
          <w:rFonts w:ascii="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lang w:eastAsia="ru-RU"/>
        </w:rPr>
        <w:t>»</w:t>
      </w:r>
      <w:r w:rsidRPr="00722E53">
        <w:rPr>
          <w:rFonts w:ascii="Times New Roman" w:hAnsi="Times New Roman" w:cs="Times New Roman"/>
          <w:color w:val="000000"/>
          <w:sz w:val="28"/>
          <w:szCs w:val="28"/>
          <w:lang w:eastAsia="ru-RU"/>
        </w:rPr>
        <w:t xml:space="preserve"> Федеральным</w:t>
      </w:r>
      <w:r>
        <w:rPr>
          <w:rFonts w:ascii="Times New Roman" w:hAnsi="Times New Roman" w:cs="Times New Roman"/>
          <w:color w:val="000000"/>
          <w:sz w:val="28"/>
          <w:szCs w:val="28"/>
          <w:lang w:eastAsia="ru-RU"/>
        </w:rPr>
        <w:t xml:space="preserve"> </w:t>
      </w:r>
      <w:hyperlink r:id="rId8" w:history="1">
        <w:r w:rsidRPr="00722E53">
          <w:rPr>
            <w:rFonts w:ascii="Times New Roman" w:hAnsi="Times New Roman" w:cs="Times New Roman"/>
            <w:color w:val="000000"/>
            <w:sz w:val="28"/>
            <w:szCs w:val="28"/>
            <w:lang w:eastAsia="ru-RU"/>
          </w:rPr>
          <w:t>законом</w:t>
        </w:r>
      </w:hyperlink>
      <w:r>
        <w:t xml:space="preserve"> </w:t>
      </w:r>
      <w:r w:rsidRPr="00722E53">
        <w:rPr>
          <w:rFonts w:ascii="Times New Roman" w:hAnsi="Times New Roman" w:cs="Times New Roman"/>
          <w:color w:val="000000"/>
          <w:sz w:val="28"/>
          <w:szCs w:val="28"/>
          <w:lang w:eastAsia="ru-RU"/>
        </w:rPr>
        <w:t>от 13.07.2015</w:t>
      </w:r>
      <w:r>
        <w:rPr>
          <w:rFonts w:ascii="Times New Roman" w:hAnsi="Times New Roman" w:cs="Times New Roman"/>
          <w:color w:val="000000"/>
          <w:sz w:val="28"/>
          <w:szCs w:val="28"/>
          <w:lang w:eastAsia="ru-RU"/>
        </w:rPr>
        <w:t xml:space="preserve"> г.</w:t>
      </w:r>
      <w:r w:rsidRPr="00722E5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Pr="00722E53">
        <w:rPr>
          <w:rFonts w:ascii="Times New Roman" w:hAnsi="Times New Roman" w:cs="Times New Roman"/>
          <w:color w:val="000000"/>
          <w:sz w:val="28"/>
          <w:szCs w:val="28"/>
          <w:lang w:eastAsia="ru-RU"/>
        </w:rPr>
        <w:t xml:space="preserve"> 218-ФЗ </w:t>
      </w:r>
      <w:r>
        <w:rPr>
          <w:rFonts w:ascii="Times New Roman" w:hAnsi="Times New Roman" w:cs="Times New Roman"/>
          <w:color w:val="000000"/>
          <w:sz w:val="28"/>
          <w:szCs w:val="28"/>
          <w:lang w:eastAsia="ru-RU"/>
        </w:rPr>
        <w:t>«</w:t>
      </w:r>
      <w:r w:rsidRPr="00722E53">
        <w:rPr>
          <w:rFonts w:ascii="Times New Roman" w:hAnsi="Times New Roman" w:cs="Times New Roman"/>
          <w:color w:val="000000"/>
          <w:sz w:val="28"/>
          <w:szCs w:val="28"/>
          <w:lang w:eastAsia="ru-RU"/>
        </w:rPr>
        <w:t>О государственной регистрации недвижимости</w:t>
      </w:r>
      <w:r>
        <w:rPr>
          <w:rFonts w:ascii="Times New Roman" w:hAnsi="Times New Roman" w:cs="Times New Roman"/>
          <w:color w:val="000000"/>
          <w:sz w:val="28"/>
          <w:szCs w:val="28"/>
          <w:lang w:eastAsia="ru-RU"/>
        </w:rPr>
        <w:t>»</w:t>
      </w:r>
      <w:r w:rsidRPr="00722E53">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hyperlink r:id="rId9" w:history="1">
        <w:r w:rsidRPr="00722E53">
          <w:rPr>
            <w:rFonts w:ascii="Times New Roman" w:hAnsi="Times New Roman" w:cs="Times New Roman"/>
            <w:color w:val="000000"/>
            <w:sz w:val="28"/>
            <w:szCs w:val="28"/>
            <w:lang w:eastAsia="ru-RU"/>
          </w:rPr>
          <w:t>постановлением</w:t>
        </w:r>
      </w:hyperlink>
      <w:r>
        <w:t xml:space="preserve"> </w:t>
      </w:r>
      <w:r w:rsidRPr="00722E53">
        <w:rPr>
          <w:rFonts w:ascii="Times New Roman" w:hAnsi="Times New Roman" w:cs="Times New Roman"/>
          <w:color w:val="000000"/>
          <w:sz w:val="28"/>
          <w:szCs w:val="28"/>
          <w:lang w:eastAsia="ru-RU"/>
        </w:rPr>
        <w:t>Правительства Российской Федерации от 31.12.2015</w:t>
      </w:r>
      <w:r>
        <w:rPr>
          <w:rFonts w:ascii="Times New Roman" w:hAnsi="Times New Roman" w:cs="Times New Roman"/>
          <w:color w:val="000000"/>
          <w:sz w:val="28"/>
          <w:szCs w:val="28"/>
          <w:lang w:eastAsia="ru-RU"/>
        </w:rPr>
        <w:t xml:space="preserve"> г.</w:t>
      </w:r>
      <w:r w:rsidRPr="00722E5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Pr="00722E53">
        <w:rPr>
          <w:rFonts w:ascii="Times New Roman" w:hAnsi="Times New Roman" w:cs="Times New Roman"/>
          <w:color w:val="000000"/>
          <w:sz w:val="28"/>
          <w:szCs w:val="28"/>
          <w:lang w:eastAsia="ru-RU"/>
        </w:rPr>
        <w:t xml:space="preserve"> 1532 </w:t>
      </w:r>
      <w:r>
        <w:rPr>
          <w:rFonts w:ascii="Times New Roman" w:hAnsi="Times New Roman" w:cs="Times New Roman"/>
          <w:color w:val="000000"/>
          <w:sz w:val="28"/>
          <w:szCs w:val="28"/>
          <w:lang w:eastAsia="ru-RU"/>
        </w:rPr>
        <w:t>«</w:t>
      </w:r>
      <w:r w:rsidRPr="00722E53">
        <w:rPr>
          <w:rFonts w:ascii="Times New Roman" w:hAnsi="Times New Roman" w:cs="Times New Roman"/>
          <w:color w:val="000000"/>
          <w:sz w:val="28"/>
          <w:szCs w:val="28"/>
          <w:lang w:eastAsia="ru-RU"/>
        </w:rPr>
        <w:t xml:space="preserve">Об утверждении правил предоставления документов, направляемых или предоставляемых в соответствии с частями 1, </w:t>
      </w:r>
      <w:r>
        <w:rPr>
          <w:rFonts w:ascii="Times New Roman" w:hAnsi="Times New Roman" w:cs="Times New Roman"/>
          <w:color w:val="000000"/>
          <w:sz w:val="28"/>
          <w:szCs w:val="28"/>
          <w:lang w:eastAsia="ru-RU"/>
        </w:rPr>
        <w:t xml:space="preserve">  </w:t>
      </w:r>
      <w:r w:rsidRPr="00722E53">
        <w:rPr>
          <w:rFonts w:ascii="Times New Roman" w:hAnsi="Times New Roman" w:cs="Times New Roman"/>
          <w:color w:val="000000"/>
          <w:sz w:val="28"/>
          <w:szCs w:val="28"/>
          <w:lang w:eastAsia="ru-RU"/>
        </w:rPr>
        <w:t xml:space="preserve">3 - 13, 15 статьи 32 Федерального закона </w:t>
      </w:r>
      <w:r>
        <w:rPr>
          <w:rFonts w:ascii="Times New Roman" w:hAnsi="Times New Roman" w:cs="Times New Roman"/>
          <w:color w:val="000000"/>
          <w:sz w:val="28"/>
          <w:szCs w:val="28"/>
          <w:lang w:eastAsia="ru-RU"/>
        </w:rPr>
        <w:t>«</w:t>
      </w:r>
      <w:r w:rsidRPr="00722E53">
        <w:rPr>
          <w:rFonts w:ascii="Times New Roman" w:hAnsi="Times New Roman" w:cs="Times New Roman"/>
          <w:color w:val="000000"/>
          <w:sz w:val="28"/>
          <w:szCs w:val="28"/>
          <w:lang w:eastAsia="ru-RU"/>
        </w:rPr>
        <w:t>О государственной регистрации недвижимости</w:t>
      </w:r>
      <w:r>
        <w:rPr>
          <w:rFonts w:ascii="Times New Roman" w:hAnsi="Times New Roman" w:cs="Times New Roman"/>
          <w:color w:val="000000"/>
          <w:sz w:val="28"/>
          <w:szCs w:val="28"/>
          <w:lang w:eastAsia="ru-RU"/>
        </w:rPr>
        <w:t>»</w:t>
      </w:r>
      <w:r w:rsidRPr="00722E53">
        <w:rPr>
          <w:rFonts w:ascii="Times New Roman" w:hAnsi="Times New Roman" w:cs="Times New Roman"/>
          <w:color w:val="000000"/>
          <w:sz w:val="28"/>
          <w:szCs w:val="28"/>
          <w:lang w:eastAsia="ru-RU"/>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ascii="Times New Roman" w:hAnsi="Times New Roman" w:cs="Times New Roman"/>
          <w:color w:val="000000"/>
          <w:sz w:val="28"/>
          <w:szCs w:val="28"/>
          <w:lang w:eastAsia="ru-RU"/>
        </w:rPr>
        <w:t>»</w:t>
      </w:r>
      <w:r w:rsidRPr="00722E53">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hyperlink r:id="rId10" w:history="1">
        <w:r w:rsidRPr="00722E53">
          <w:rPr>
            <w:rFonts w:ascii="Times New Roman" w:hAnsi="Times New Roman" w:cs="Times New Roman"/>
            <w:color w:val="000000"/>
            <w:sz w:val="28"/>
            <w:szCs w:val="28"/>
            <w:lang w:eastAsia="ru-RU"/>
          </w:rPr>
          <w:t>приказом</w:t>
        </w:r>
      </w:hyperlink>
      <w:r w:rsidRPr="00722E53">
        <w:rPr>
          <w:rFonts w:ascii="Times New Roman" w:hAnsi="Times New Roman" w:cs="Times New Roman"/>
          <w:color w:val="000000"/>
          <w:sz w:val="28"/>
          <w:szCs w:val="28"/>
          <w:lang w:eastAsia="ru-RU"/>
        </w:rPr>
        <w:t> Министерства экономического развития Российской Федерации от 10.12.2015</w:t>
      </w:r>
      <w:r>
        <w:rPr>
          <w:rFonts w:ascii="Times New Roman" w:hAnsi="Times New Roman" w:cs="Times New Roman"/>
          <w:color w:val="000000"/>
          <w:sz w:val="28"/>
          <w:szCs w:val="28"/>
          <w:lang w:eastAsia="ru-RU"/>
        </w:rPr>
        <w:t xml:space="preserve"> г.</w:t>
      </w:r>
      <w:r w:rsidRPr="00722E53">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w:t>
      </w:r>
      <w:r w:rsidRPr="00722E53">
        <w:rPr>
          <w:rFonts w:ascii="Times New Roman" w:hAnsi="Times New Roman" w:cs="Times New Roman"/>
          <w:color w:val="000000"/>
          <w:sz w:val="28"/>
          <w:szCs w:val="28"/>
          <w:lang w:eastAsia="ru-RU"/>
        </w:rPr>
        <w:t xml:space="preserve"> 931 </w:t>
      </w:r>
      <w:r>
        <w:rPr>
          <w:rFonts w:ascii="Times New Roman" w:hAnsi="Times New Roman" w:cs="Times New Roman"/>
          <w:color w:val="000000"/>
          <w:sz w:val="28"/>
          <w:szCs w:val="28"/>
          <w:lang w:eastAsia="ru-RU"/>
        </w:rPr>
        <w:t xml:space="preserve">                   «</w:t>
      </w:r>
      <w:r w:rsidRPr="00722E53">
        <w:rPr>
          <w:rFonts w:ascii="Times New Roman" w:hAnsi="Times New Roman" w:cs="Times New Roman"/>
          <w:color w:val="000000"/>
          <w:sz w:val="28"/>
          <w:szCs w:val="28"/>
          <w:lang w:eastAsia="ru-RU"/>
        </w:rPr>
        <w:t>Об установлении порядка принятия на учет бесхозяйных недвижимых вещей</w:t>
      </w:r>
      <w:r>
        <w:rPr>
          <w:rFonts w:ascii="Times New Roman" w:hAnsi="Times New Roman" w:cs="Times New Roman"/>
          <w:color w:val="000000"/>
          <w:sz w:val="28"/>
          <w:szCs w:val="28"/>
          <w:lang w:eastAsia="ru-RU"/>
        </w:rPr>
        <w:t>»</w:t>
      </w:r>
      <w:r w:rsidRPr="00722E53">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статьями  47, 55, 56  </w:t>
      </w:r>
      <w:r w:rsidRPr="00470637">
        <w:rPr>
          <w:rFonts w:ascii="Times New Roman" w:hAnsi="Times New Roman" w:cs="Times New Roman"/>
          <w:color w:val="000000"/>
          <w:sz w:val="28"/>
          <w:szCs w:val="28"/>
          <w:lang w:eastAsia="ru-RU"/>
        </w:rPr>
        <w:t xml:space="preserve">Устава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color w:val="000000"/>
          <w:sz w:val="28"/>
          <w:szCs w:val="28"/>
          <w:lang w:eastAsia="ru-RU"/>
        </w:rPr>
        <w:softHyphen/>
      </w:r>
      <w:r>
        <w:rPr>
          <w:rFonts w:ascii="Times New Roman" w:hAnsi="Times New Roman" w:cs="Times New Roman"/>
          <w:color w:val="000000"/>
          <w:sz w:val="28"/>
          <w:szCs w:val="28"/>
          <w:lang w:eastAsia="ru-RU"/>
        </w:rPr>
        <w:softHyphen/>
      </w:r>
      <w:r>
        <w:rPr>
          <w:rFonts w:ascii="Times New Roman" w:hAnsi="Times New Roman" w:cs="Times New Roman"/>
          <w:color w:val="000000"/>
          <w:sz w:val="28"/>
          <w:szCs w:val="28"/>
          <w:lang w:eastAsia="ru-RU"/>
        </w:rPr>
        <w:softHyphen/>
        <w:t xml:space="preserve">Гайдаровский сельсовет, Совет депутатов муниципального образования Гайдаровский сельсовет </w:t>
      </w:r>
      <w:r w:rsidRPr="00B77C61">
        <w:rPr>
          <w:rFonts w:ascii="Times New Roman" w:hAnsi="Times New Roman" w:cs="Times New Roman"/>
          <w:b/>
          <w:bCs/>
          <w:color w:val="000000"/>
          <w:sz w:val="28"/>
          <w:szCs w:val="28"/>
          <w:lang w:eastAsia="ru-RU"/>
        </w:rPr>
        <w:t>решил:</w:t>
      </w:r>
    </w:p>
    <w:p w:rsidR="00AA28FE" w:rsidRDefault="00AA28FE" w:rsidP="0026375F">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1. Утвердить прилагаемое</w:t>
      </w:r>
      <w:r>
        <w:rPr>
          <w:rFonts w:ascii="Times New Roman" w:hAnsi="Times New Roman" w:cs="Times New Roman"/>
          <w:color w:val="000000"/>
          <w:sz w:val="28"/>
          <w:szCs w:val="28"/>
          <w:lang w:eastAsia="ru-RU"/>
        </w:rPr>
        <w:t xml:space="preserve"> </w:t>
      </w:r>
      <w:hyperlink r:id="rId11" w:history="1">
        <w:r w:rsidRPr="00F30624">
          <w:rPr>
            <w:rFonts w:ascii="Times New Roman" w:hAnsi="Times New Roman" w:cs="Times New Roman"/>
            <w:color w:val="000000"/>
            <w:sz w:val="28"/>
            <w:szCs w:val="28"/>
            <w:lang w:eastAsia="ru-RU"/>
          </w:rPr>
          <w:t>Положение</w:t>
        </w:r>
      </w:hyperlink>
      <w:r>
        <w:t xml:space="preserve"> </w:t>
      </w:r>
      <w:r w:rsidRPr="00470637">
        <w:rPr>
          <w:rFonts w:ascii="Times New Roman" w:hAnsi="Times New Roman" w:cs="Times New Roman"/>
          <w:color w:val="000000"/>
          <w:sz w:val="28"/>
          <w:szCs w:val="28"/>
          <w:lang w:eastAsia="ru-RU"/>
        </w:rPr>
        <w:t xml:space="preserve">об организации деятельности органов местного самоуправления </w:t>
      </w:r>
      <w:r>
        <w:rPr>
          <w:rFonts w:ascii="Times New Roman" w:hAnsi="Times New Roman" w:cs="Times New Roman"/>
          <w:color w:val="000000"/>
          <w:sz w:val="28"/>
          <w:szCs w:val="28"/>
          <w:lang w:eastAsia="ru-RU"/>
        </w:rPr>
        <w:t>муниципального образования Гайдаровский сельсовет</w:t>
      </w:r>
      <w:r w:rsidRPr="00470637">
        <w:rPr>
          <w:rFonts w:ascii="Times New Roman" w:hAnsi="Times New Roman" w:cs="Times New Roman"/>
          <w:color w:val="000000"/>
          <w:sz w:val="28"/>
          <w:szCs w:val="28"/>
          <w:lang w:eastAsia="ru-RU"/>
        </w:rPr>
        <w:t xml:space="preserve"> по</w:t>
      </w:r>
      <w:r>
        <w:rPr>
          <w:rFonts w:ascii="Times New Roman" w:hAnsi="Times New Roman" w:cs="Times New Roman"/>
          <w:color w:val="000000"/>
          <w:sz w:val="28"/>
          <w:szCs w:val="28"/>
          <w:lang w:eastAsia="ru-RU"/>
        </w:rPr>
        <w:t xml:space="preserve"> </w:t>
      </w:r>
      <w:r w:rsidRPr="00F30624">
        <w:rPr>
          <w:rFonts w:ascii="Times New Roman" w:hAnsi="Times New Roman" w:cs="Times New Roman"/>
          <w:color w:val="000000"/>
          <w:sz w:val="28"/>
          <w:szCs w:val="28"/>
          <w:lang w:eastAsia="ru-RU"/>
        </w:rPr>
        <w:t>выявлению</w:t>
      </w:r>
      <w:r>
        <w:rPr>
          <w:rFonts w:ascii="Times New Roman" w:hAnsi="Times New Roman" w:cs="Times New Roman"/>
          <w:color w:val="000000"/>
          <w:sz w:val="28"/>
          <w:szCs w:val="28"/>
          <w:lang w:eastAsia="ru-RU"/>
        </w:rPr>
        <w:t xml:space="preserve"> </w:t>
      </w:r>
      <w:r w:rsidRPr="00F30624">
        <w:rPr>
          <w:rFonts w:ascii="Times New Roman" w:hAnsi="Times New Roman" w:cs="Times New Roman"/>
          <w:color w:val="000000"/>
          <w:sz w:val="28"/>
          <w:szCs w:val="28"/>
          <w:lang w:eastAsia="ru-RU"/>
        </w:rPr>
        <w:t>бесхозяйных</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недвижимых</w:t>
      </w:r>
      <w:r>
        <w:rPr>
          <w:rFonts w:ascii="Times New Roman" w:hAnsi="Times New Roman" w:cs="Times New Roman"/>
          <w:color w:val="000000"/>
          <w:sz w:val="28"/>
          <w:szCs w:val="28"/>
          <w:lang w:eastAsia="ru-RU"/>
        </w:rPr>
        <w:t xml:space="preserve"> </w:t>
      </w:r>
      <w:r w:rsidRPr="00F30624">
        <w:rPr>
          <w:rFonts w:ascii="Times New Roman" w:hAnsi="Times New Roman" w:cs="Times New Roman"/>
          <w:color w:val="000000"/>
          <w:sz w:val="28"/>
          <w:szCs w:val="28"/>
          <w:lang w:eastAsia="ru-RU"/>
        </w:rPr>
        <w:t>вещей</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и принятию их в муниципальную собственность.</w:t>
      </w:r>
    </w:p>
    <w:p w:rsidR="00AA28FE" w:rsidRPr="00470637" w:rsidRDefault="00AA28FE" w:rsidP="0026375F">
      <w:pPr>
        <w:shd w:val="clear" w:color="auto" w:fill="FFFFFF"/>
        <w:spacing w:after="0" w:line="288" w:lineRule="atLeas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 xml:space="preserve">2. Настоящее решение вступает в силу </w:t>
      </w:r>
      <w:r>
        <w:rPr>
          <w:rFonts w:ascii="Times New Roman" w:hAnsi="Times New Roman" w:cs="Times New Roman"/>
          <w:color w:val="000000"/>
          <w:sz w:val="28"/>
          <w:szCs w:val="28"/>
          <w:lang w:eastAsia="ru-RU"/>
        </w:rPr>
        <w:t>со дня его официального опубликования</w:t>
      </w:r>
      <w:r w:rsidRPr="00470637">
        <w:rPr>
          <w:rFonts w:ascii="Times New Roman" w:hAnsi="Times New Roman" w:cs="Times New Roman"/>
          <w:color w:val="000000"/>
          <w:sz w:val="28"/>
          <w:szCs w:val="28"/>
          <w:lang w:eastAsia="ru-RU"/>
        </w:rPr>
        <w:t>.</w:t>
      </w:r>
    </w:p>
    <w:p w:rsidR="00AA28FE" w:rsidRPr="00470637" w:rsidRDefault="00AA28FE" w:rsidP="0026375F">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 xml:space="preserve">3. Контроль за исполнением </w:t>
      </w:r>
      <w:r>
        <w:rPr>
          <w:rFonts w:ascii="Times New Roman" w:hAnsi="Times New Roman" w:cs="Times New Roman"/>
          <w:color w:val="000000"/>
          <w:sz w:val="28"/>
          <w:szCs w:val="28"/>
          <w:lang w:eastAsia="ru-RU"/>
        </w:rPr>
        <w:t>настоящего решения оставляю за собой</w:t>
      </w:r>
      <w:r w:rsidRPr="00470637">
        <w:rPr>
          <w:rFonts w:ascii="Times New Roman" w:hAnsi="Times New Roman" w:cs="Times New Roman"/>
          <w:color w:val="000000"/>
          <w:sz w:val="28"/>
          <w:szCs w:val="28"/>
          <w:lang w:eastAsia="ru-RU"/>
        </w:rPr>
        <w:t>.</w:t>
      </w:r>
    </w:p>
    <w:p w:rsidR="00AA28FE" w:rsidRDefault="00AA28FE" w:rsidP="00B77C61">
      <w:pPr>
        <w:shd w:val="clear" w:color="auto" w:fill="FFFFFF"/>
        <w:spacing w:after="0" w:line="288" w:lineRule="atLeast"/>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 </w:t>
      </w:r>
    </w:p>
    <w:p w:rsidR="00AA28FE" w:rsidRDefault="00AA28FE" w:rsidP="00B77C61">
      <w:pPr>
        <w:shd w:val="clear" w:color="auto" w:fill="FFFFFF"/>
        <w:spacing w:after="0" w:line="288" w:lineRule="atLeast"/>
        <w:rPr>
          <w:rFonts w:ascii="Times New Roman" w:hAnsi="Times New Roman" w:cs="Times New Roman"/>
          <w:color w:val="000000"/>
          <w:sz w:val="28"/>
          <w:szCs w:val="28"/>
          <w:lang w:eastAsia="ru-RU"/>
        </w:rPr>
      </w:pPr>
    </w:p>
    <w:p w:rsidR="00AA28FE" w:rsidRDefault="00AA28FE" w:rsidP="00B77C61">
      <w:pPr>
        <w:shd w:val="clear" w:color="auto" w:fill="FFFFFF"/>
        <w:spacing w:after="0" w:line="288" w:lineRule="atLeast"/>
        <w:rPr>
          <w:rFonts w:ascii="Times New Roman" w:hAnsi="Times New Roman" w:cs="Times New Roman"/>
          <w:color w:val="000000"/>
          <w:sz w:val="28"/>
          <w:szCs w:val="28"/>
          <w:lang w:eastAsia="ru-RU"/>
        </w:rPr>
      </w:pPr>
    </w:p>
    <w:p w:rsidR="00AA28FE" w:rsidRPr="00470637" w:rsidRDefault="00AA28FE" w:rsidP="00B77C61">
      <w:pPr>
        <w:shd w:val="clear" w:color="auto" w:fill="FFFFFF"/>
        <w:spacing w:after="0" w:line="288" w:lineRule="atLeast"/>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Глава</w:t>
      </w:r>
      <w:r>
        <w:rPr>
          <w:rFonts w:ascii="Times New Roman" w:hAnsi="Times New Roman" w:cs="Times New Roman"/>
          <w:color w:val="000000"/>
          <w:sz w:val="28"/>
          <w:szCs w:val="28"/>
          <w:lang w:eastAsia="ru-RU"/>
        </w:rPr>
        <w:t xml:space="preserve"> муниципального образования </w:t>
      </w:r>
    </w:p>
    <w:p w:rsidR="00AA28FE" w:rsidRPr="00470637" w:rsidRDefault="00AA28FE" w:rsidP="00470637">
      <w:pPr>
        <w:shd w:val="clear" w:color="auto" w:fill="FFFFFF"/>
        <w:spacing w:after="0" w:line="288" w:lineRule="atLeast"/>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Гайдаровский сельсовет                                                     М.С. Шевченко</w:t>
      </w:r>
      <w:r w:rsidRPr="00470637">
        <w:rPr>
          <w:rFonts w:ascii="Times New Roman" w:hAnsi="Times New Roman" w:cs="Times New Roman"/>
          <w:color w:val="000000"/>
          <w:sz w:val="28"/>
          <w:szCs w:val="28"/>
          <w:lang w:eastAsia="ru-RU"/>
        </w:rPr>
        <w:t> </w:t>
      </w:r>
    </w:p>
    <w:p w:rsidR="00AA28FE" w:rsidRDefault="00AA28FE" w:rsidP="00AF46E1">
      <w:pPr>
        <w:shd w:val="clear" w:color="auto" w:fill="FFFFFF"/>
        <w:spacing w:after="0" w:line="288" w:lineRule="atLeast"/>
        <w:jc w:val="right"/>
        <w:rPr>
          <w:rFonts w:ascii="Times New Roman" w:hAnsi="Times New Roman" w:cs="Times New Roman"/>
          <w:color w:val="000000"/>
          <w:sz w:val="28"/>
          <w:szCs w:val="28"/>
          <w:lang w:eastAsia="ru-RU"/>
        </w:rPr>
      </w:pPr>
    </w:p>
    <w:p w:rsidR="00AA28FE" w:rsidRPr="000263E4" w:rsidRDefault="00AA28FE" w:rsidP="00AF46E1">
      <w:pPr>
        <w:shd w:val="clear" w:color="auto" w:fill="FFFFFF"/>
        <w:spacing w:after="0" w:line="288" w:lineRule="atLeast"/>
        <w:jc w:val="right"/>
        <w:rPr>
          <w:rFonts w:ascii="Times New Roman" w:hAnsi="Times New Roman" w:cs="Times New Roman"/>
          <w:color w:val="000000"/>
          <w:sz w:val="28"/>
          <w:szCs w:val="28"/>
          <w:lang w:eastAsia="ru-RU"/>
        </w:rPr>
      </w:pPr>
      <w:r w:rsidRPr="000263E4">
        <w:rPr>
          <w:rFonts w:ascii="Times New Roman" w:hAnsi="Times New Roman" w:cs="Times New Roman"/>
          <w:color w:val="000000"/>
          <w:sz w:val="24"/>
          <w:szCs w:val="24"/>
          <w:lang w:eastAsia="ru-RU"/>
        </w:rPr>
        <w:t>Утверждено</w:t>
      </w:r>
    </w:p>
    <w:p w:rsidR="00AA28FE" w:rsidRPr="000263E4" w:rsidRDefault="00AA28FE" w:rsidP="00AF46E1">
      <w:pPr>
        <w:shd w:val="clear" w:color="auto" w:fill="FFFFFF"/>
        <w:spacing w:after="0" w:line="288" w:lineRule="atLeast"/>
        <w:ind w:left="6372"/>
        <w:jc w:val="right"/>
        <w:rPr>
          <w:rFonts w:ascii="Times New Roman" w:hAnsi="Times New Roman" w:cs="Times New Roman"/>
          <w:color w:val="000000"/>
          <w:sz w:val="24"/>
          <w:szCs w:val="24"/>
          <w:lang w:eastAsia="ru-RU"/>
        </w:rPr>
      </w:pPr>
      <w:r w:rsidRPr="000263E4">
        <w:rPr>
          <w:rFonts w:ascii="Times New Roman" w:hAnsi="Times New Roman" w:cs="Times New Roman"/>
          <w:color w:val="000000"/>
          <w:sz w:val="24"/>
          <w:szCs w:val="24"/>
          <w:lang w:eastAsia="ru-RU"/>
        </w:rPr>
        <w:t>решением</w:t>
      </w:r>
    </w:p>
    <w:p w:rsidR="00AA28FE" w:rsidRPr="000263E4" w:rsidRDefault="00AA28FE" w:rsidP="00AF46E1">
      <w:pPr>
        <w:shd w:val="clear" w:color="auto" w:fill="FFFFFF"/>
        <w:spacing w:after="0" w:line="288" w:lineRule="atLeast"/>
        <w:ind w:left="6372"/>
        <w:jc w:val="right"/>
        <w:rPr>
          <w:rFonts w:ascii="Times New Roman" w:hAnsi="Times New Roman" w:cs="Times New Roman"/>
          <w:color w:val="000000"/>
          <w:sz w:val="24"/>
          <w:szCs w:val="24"/>
          <w:lang w:eastAsia="ru-RU"/>
        </w:rPr>
      </w:pPr>
      <w:r w:rsidRPr="000263E4">
        <w:rPr>
          <w:rFonts w:ascii="Times New Roman" w:hAnsi="Times New Roman" w:cs="Times New Roman"/>
          <w:color w:val="000000"/>
          <w:sz w:val="24"/>
          <w:szCs w:val="24"/>
          <w:lang w:eastAsia="ru-RU"/>
        </w:rPr>
        <w:t>Совета депутатов</w:t>
      </w:r>
    </w:p>
    <w:p w:rsidR="00AA28FE" w:rsidRPr="000263E4" w:rsidRDefault="00AA28FE" w:rsidP="00AF46E1">
      <w:pPr>
        <w:shd w:val="clear" w:color="auto" w:fill="FFFFFF"/>
        <w:spacing w:after="0" w:line="288" w:lineRule="atLeast"/>
        <w:ind w:left="6372"/>
        <w:jc w:val="right"/>
        <w:rPr>
          <w:rFonts w:ascii="Times New Roman" w:hAnsi="Times New Roman" w:cs="Times New Roman"/>
          <w:color w:val="000000"/>
          <w:sz w:val="24"/>
          <w:szCs w:val="24"/>
          <w:lang w:eastAsia="ru-RU"/>
        </w:rPr>
      </w:pPr>
      <w:r w:rsidRPr="000263E4">
        <w:rPr>
          <w:rFonts w:ascii="Times New Roman" w:hAnsi="Times New Roman" w:cs="Times New Roman"/>
          <w:color w:val="000000"/>
          <w:sz w:val="24"/>
          <w:szCs w:val="24"/>
          <w:lang w:eastAsia="ru-RU"/>
        </w:rPr>
        <w:t>муниципального образования</w:t>
      </w:r>
    </w:p>
    <w:p w:rsidR="00AA28FE" w:rsidRPr="000263E4" w:rsidRDefault="00AA28FE" w:rsidP="00AF46E1">
      <w:pPr>
        <w:shd w:val="clear" w:color="auto" w:fill="FFFFFF"/>
        <w:spacing w:after="0" w:line="288" w:lineRule="atLeast"/>
        <w:ind w:left="6372"/>
        <w:jc w:val="right"/>
        <w:rPr>
          <w:rFonts w:ascii="Times New Roman" w:hAnsi="Times New Roman" w:cs="Times New Roman"/>
          <w:color w:val="000000"/>
          <w:sz w:val="24"/>
          <w:szCs w:val="24"/>
          <w:lang w:eastAsia="ru-RU"/>
        </w:rPr>
      </w:pPr>
      <w:r w:rsidRPr="000263E4">
        <w:rPr>
          <w:rFonts w:ascii="Times New Roman" w:hAnsi="Times New Roman" w:cs="Times New Roman"/>
          <w:color w:val="000000"/>
          <w:sz w:val="24"/>
          <w:szCs w:val="24"/>
          <w:lang w:eastAsia="ru-RU"/>
        </w:rPr>
        <w:t>Гайдаровский сельсовет</w:t>
      </w:r>
    </w:p>
    <w:p w:rsidR="00AA28FE" w:rsidRPr="000263E4" w:rsidRDefault="00AA28FE" w:rsidP="00AF46E1">
      <w:pPr>
        <w:shd w:val="clear" w:color="auto" w:fill="FFFFFF"/>
        <w:spacing w:after="0" w:line="288" w:lineRule="atLeast"/>
        <w:ind w:left="6372"/>
        <w:jc w:val="right"/>
        <w:rPr>
          <w:rFonts w:ascii="Times New Roman" w:hAnsi="Times New Roman" w:cs="Times New Roman"/>
          <w:color w:val="000000"/>
          <w:sz w:val="24"/>
          <w:szCs w:val="24"/>
          <w:lang w:eastAsia="ru-RU"/>
        </w:rPr>
      </w:pPr>
      <w:r w:rsidRPr="000263E4">
        <w:rPr>
          <w:rFonts w:ascii="Times New Roman" w:hAnsi="Times New Roman" w:cs="Times New Roman"/>
          <w:color w:val="000000"/>
          <w:sz w:val="24"/>
          <w:szCs w:val="24"/>
          <w:lang w:eastAsia="ru-RU"/>
        </w:rPr>
        <w:t>от «16» марта 2022 г. № 5</w:t>
      </w:r>
    </w:p>
    <w:p w:rsidR="00AA28FE" w:rsidRPr="00470637" w:rsidRDefault="00AA28FE" w:rsidP="00AF46E1">
      <w:pPr>
        <w:shd w:val="clear" w:color="auto" w:fill="FFFFFF"/>
        <w:spacing w:after="0" w:line="288" w:lineRule="atLeast"/>
        <w:ind w:left="6372"/>
        <w:jc w:val="right"/>
        <w:rPr>
          <w:rFonts w:ascii="Times New Roman" w:hAnsi="Times New Roman" w:cs="Times New Roman"/>
          <w:color w:val="000000"/>
          <w:sz w:val="28"/>
          <w:szCs w:val="28"/>
          <w:lang w:eastAsia="ru-RU"/>
        </w:rPr>
      </w:pPr>
    </w:p>
    <w:p w:rsidR="00AA28FE" w:rsidRPr="00470637" w:rsidRDefault="00AA28FE" w:rsidP="008335C9">
      <w:pPr>
        <w:shd w:val="clear" w:color="auto" w:fill="FFFFFF"/>
        <w:spacing w:after="0" w:line="420" w:lineRule="atLeast"/>
        <w:jc w:val="center"/>
        <w:rPr>
          <w:rFonts w:ascii="Times New Roman" w:hAnsi="Times New Roman" w:cs="Times New Roman"/>
          <w:b/>
          <w:bCs/>
          <w:color w:val="000000"/>
          <w:sz w:val="28"/>
          <w:szCs w:val="28"/>
          <w:lang w:eastAsia="ru-RU"/>
        </w:rPr>
      </w:pPr>
      <w:r w:rsidRPr="00470637">
        <w:rPr>
          <w:rFonts w:ascii="Times New Roman" w:hAnsi="Times New Roman" w:cs="Times New Roman"/>
          <w:b/>
          <w:bCs/>
          <w:color w:val="000000"/>
          <w:sz w:val="28"/>
          <w:szCs w:val="28"/>
          <w:lang w:eastAsia="ru-RU"/>
        </w:rPr>
        <w:t>ПОЛОЖЕНИЕ</w:t>
      </w:r>
    </w:p>
    <w:p w:rsidR="00AA28FE" w:rsidRPr="0026375F" w:rsidRDefault="00AA28FE" w:rsidP="000263E4">
      <w:pPr>
        <w:shd w:val="clear" w:color="auto" w:fill="FFFFFF"/>
        <w:spacing w:after="0" w:line="288" w:lineRule="atLeast"/>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 организации деятельности органов местного самоуправления муниципального образования Гайдаровский сельсовет по выявлению бесхозяйственных недвижимых вещей и принятию их в муниципальную собственность</w:t>
      </w:r>
    </w:p>
    <w:p w:rsidR="00AA28FE"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 xml:space="preserve">1. Настоящее Положение регулирует общественные отношения в сфере организации деятельности органов местного самоуправления </w:t>
      </w:r>
      <w:r>
        <w:rPr>
          <w:rFonts w:ascii="Times New Roman" w:hAnsi="Times New Roman" w:cs="Times New Roman"/>
          <w:color w:val="000000"/>
          <w:sz w:val="28"/>
          <w:szCs w:val="28"/>
          <w:lang w:eastAsia="ru-RU"/>
        </w:rPr>
        <w:t>муниципального образования Гайдаровский сельсовет</w:t>
      </w:r>
      <w:r w:rsidRPr="00470637">
        <w:rPr>
          <w:rFonts w:ascii="Times New Roman" w:hAnsi="Times New Roman" w:cs="Times New Roman"/>
          <w:color w:val="000000"/>
          <w:sz w:val="28"/>
          <w:szCs w:val="28"/>
          <w:lang w:eastAsia="ru-RU"/>
        </w:rPr>
        <w:t xml:space="preserve"> (далее - муниципальное образование) по</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выявлению</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бесхозяйных</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недвижимых</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вещей</w:t>
      </w:r>
      <w:r w:rsidRPr="00470637">
        <w:rPr>
          <w:rFonts w:ascii="Times New Roman" w:hAnsi="Times New Roman" w:cs="Times New Roman"/>
          <w:color w:val="000000"/>
          <w:sz w:val="28"/>
          <w:szCs w:val="28"/>
          <w:lang w:eastAsia="ru-RU"/>
        </w:rPr>
        <w:t xml:space="preserve">, находящихся на территории муниципального образования (далее </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бесхозяйная</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недвижимая</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вещь</w:t>
      </w:r>
      <w:r w:rsidRPr="00470637">
        <w:rPr>
          <w:rFonts w:ascii="Times New Roman" w:hAnsi="Times New Roman" w:cs="Times New Roman"/>
          <w:color w:val="000000"/>
          <w:sz w:val="28"/>
          <w:szCs w:val="28"/>
          <w:lang w:eastAsia="ru-RU"/>
        </w:rPr>
        <w:t>), принятию</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бесхозяйных</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недвижимых</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вещей</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в муниципальную собственность муниципального образования.</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w:t>
      </w:r>
      <w:r>
        <w:rPr>
          <w:rFonts w:ascii="Times New Roman" w:hAnsi="Times New Roman" w:cs="Times New Roman"/>
          <w:color w:val="000000"/>
          <w:sz w:val="28"/>
          <w:szCs w:val="28"/>
          <w:lang w:eastAsia="ru-RU"/>
        </w:rPr>
        <w:t>,</w:t>
      </w:r>
      <w:r w:rsidRPr="00470637">
        <w:rPr>
          <w:rFonts w:ascii="Times New Roman" w:hAnsi="Times New Roman" w:cs="Times New Roman"/>
          <w:color w:val="000000"/>
          <w:sz w:val="28"/>
          <w:szCs w:val="28"/>
          <w:lang w:eastAsia="ru-RU"/>
        </w:rPr>
        <w:t xml:space="preserve"> либо от права собственности</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 xml:space="preserve"> на которое собственник отказался.</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3. Осуществление действий по</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выявлению</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бесхозяйных</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недвижимых</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вещей</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и установлению их собственников, постановке на учет</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бесхозяйных</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недвижимых</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вещей</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4. Сведения об объекте недвижимого имущества, имеющем признак</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бесхозяйной</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недвижимой</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вещи</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 xml:space="preserve">(далее </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выявленный</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объект недвижимого имущества), поступают в уполномоченный орган:</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 xml:space="preserve">1) от федеральных органов государственной власти Российской Федерации, органов государственной власти </w:t>
      </w:r>
      <w:r>
        <w:rPr>
          <w:rFonts w:ascii="Times New Roman" w:hAnsi="Times New Roman" w:cs="Times New Roman"/>
          <w:color w:val="000000"/>
          <w:sz w:val="28"/>
          <w:szCs w:val="28"/>
          <w:lang w:eastAsia="ru-RU"/>
        </w:rPr>
        <w:t>Республики Хакасия</w:t>
      </w:r>
      <w:r w:rsidRPr="00470637">
        <w:rPr>
          <w:rFonts w:ascii="Times New Roman" w:hAnsi="Times New Roman" w:cs="Times New Roman"/>
          <w:color w:val="000000"/>
          <w:sz w:val="28"/>
          <w:szCs w:val="28"/>
          <w:lang w:eastAsia="ru-RU"/>
        </w:rPr>
        <w:t xml:space="preserve">, органов местного самоуправления муниципальных образований </w:t>
      </w:r>
      <w:r>
        <w:rPr>
          <w:rFonts w:ascii="Times New Roman" w:hAnsi="Times New Roman" w:cs="Times New Roman"/>
          <w:color w:val="000000"/>
          <w:sz w:val="28"/>
          <w:szCs w:val="28"/>
          <w:lang w:eastAsia="ru-RU"/>
        </w:rPr>
        <w:t>Республики Хакасия</w:t>
      </w:r>
      <w:r w:rsidRPr="00470637">
        <w:rPr>
          <w:rFonts w:ascii="Times New Roman" w:hAnsi="Times New Roman" w:cs="Times New Roman"/>
          <w:color w:val="000000"/>
          <w:sz w:val="28"/>
          <w:szCs w:val="28"/>
          <w:lang w:eastAsia="ru-RU"/>
        </w:rPr>
        <w:t>;</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2) от физических и юридических лиц;</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3) от собственника объекта недвижимого имущества в форме заявления об отказе от права собственности на данный объект;</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4) в результате проведения инвентаризации муниципального имущества муниципального образования;</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5) в результате проведения муниципального земельного контроля на территории муниципального образования;</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7) в иных формах, не запрещенных законодательством.</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5. К заявлению, указанному в</w:t>
      </w:r>
      <w:r>
        <w:rPr>
          <w:rFonts w:ascii="Times New Roman" w:hAnsi="Times New Roman" w:cs="Times New Roman"/>
          <w:color w:val="000000"/>
          <w:sz w:val="28"/>
          <w:szCs w:val="28"/>
          <w:lang w:eastAsia="ru-RU"/>
        </w:rPr>
        <w:t xml:space="preserve"> </w:t>
      </w:r>
      <w:hyperlink r:id="rId12" w:history="1">
        <w:r w:rsidRPr="00D07B18">
          <w:rPr>
            <w:rFonts w:ascii="Times New Roman" w:hAnsi="Times New Roman" w:cs="Times New Roman"/>
            <w:color w:val="000000"/>
            <w:sz w:val="28"/>
            <w:szCs w:val="28"/>
            <w:lang w:eastAsia="ru-RU"/>
          </w:rPr>
          <w:t>подпункте 3 пункта 4</w:t>
        </w:r>
      </w:hyperlink>
      <w:r w:rsidRPr="00470637">
        <w:rPr>
          <w:rFonts w:ascii="Times New Roman" w:hAnsi="Times New Roman" w:cs="Times New Roman"/>
          <w:color w:val="000000"/>
          <w:sz w:val="28"/>
          <w:szCs w:val="28"/>
          <w:lang w:eastAsia="ru-RU"/>
        </w:rPr>
        <w:t>настоящего Положения, прилагаются:</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6. На основании поступивших сведений, указанных в</w:t>
      </w:r>
      <w:r>
        <w:rPr>
          <w:rFonts w:ascii="Times New Roman" w:hAnsi="Times New Roman" w:cs="Times New Roman"/>
          <w:color w:val="000000"/>
          <w:sz w:val="28"/>
          <w:szCs w:val="28"/>
          <w:lang w:eastAsia="ru-RU"/>
        </w:rPr>
        <w:t xml:space="preserve"> </w:t>
      </w:r>
      <w:hyperlink r:id="rId13" w:history="1">
        <w:r w:rsidRPr="00D07B18">
          <w:rPr>
            <w:rFonts w:ascii="Times New Roman" w:hAnsi="Times New Roman" w:cs="Times New Roman"/>
            <w:color w:val="000000"/>
            <w:sz w:val="28"/>
            <w:szCs w:val="28"/>
            <w:lang w:eastAsia="ru-RU"/>
          </w:rPr>
          <w:t>пункте 4</w:t>
        </w:r>
      </w:hyperlink>
      <w:r>
        <w:t xml:space="preserve"> </w:t>
      </w:r>
      <w:r w:rsidRPr="00470637">
        <w:rPr>
          <w:rFonts w:ascii="Times New Roman" w:hAnsi="Times New Roman" w:cs="Times New Roman"/>
          <w:color w:val="000000"/>
          <w:sz w:val="28"/>
          <w:szCs w:val="28"/>
          <w:lang w:eastAsia="ru-RU"/>
        </w:rPr>
        <w:t>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3) организует осмотр выявленного объекта недвижимого имущества с выездом на место. Сведения</w:t>
      </w:r>
      <w:r>
        <w:rPr>
          <w:rFonts w:ascii="Times New Roman" w:hAnsi="Times New Roman" w:cs="Times New Roman"/>
          <w:color w:val="000000"/>
          <w:sz w:val="28"/>
          <w:szCs w:val="28"/>
          <w:lang w:eastAsia="ru-RU"/>
        </w:rPr>
        <w:t>,</w:t>
      </w:r>
      <w:r w:rsidRPr="00470637">
        <w:rPr>
          <w:rFonts w:ascii="Times New Roman" w:hAnsi="Times New Roman" w:cs="Times New Roman"/>
          <w:color w:val="000000"/>
          <w:sz w:val="28"/>
          <w:szCs w:val="28"/>
          <w:lang w:eastAsia="ru-RU"/>
        </w:rPr>
        <w:t xml:space="preserve">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5) направляет запросы в государственные органы (организации), осуществлявшие регистрацию прав на недвижимое имущество</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 xml:space="preserve"> до введения в действие Федерального</w:t>
      </w:r>
      <w:r>
        <w:rPr>
          <w:rFonts w:ascii="Times New Roman" w:hAnsi="Times New Roman" w:cs="Times New Roman"/>
          <w:color w:val="000000"/>
          <w:sz w:val="28"/>
          <w:szCs w:val="28"/>
          <w:lang w:eastAsia="ru-RU"/>
        </w:rPr>
        <w:t xml:space="preserve"> </w:t>
      </w:r>
      <w:hyperlink r:id="rId14" w:history="1">
        <w:r w:rsidRPr="00D07B18">
          <w:rPr>
            <w:rFonts w:ascii="Times New Roman" w:hAnsi="Times New Roman" w:cs="Times New Roman"/>
            <w:color w:val="000000"/>
            <w:sz w:val="28"/>
            <w:szCs w:val="28"/>
            <w:lang w:eastAsia="ru-RU"/>
          </w:rPr>
          <w:t>закона</w:t>
        </w:r>
      </w:hyperlink>
      <w:r>
        <w:t xml:space="preserve"> </w:t>
      </w:r>
      <w:r w:rsidRPr="00470637">
        <w:rPr>
          <w:rFonts w:ascii="Times New Roman" w:hAnsi="Times New Roman" w:cs="Times New Roman"/>
          <w:color w:val="000000"/>
          <w:sz w:val="28"/>
          <w:szCs w:val="28"/>
          <w:lang w:eastAsia="ru-RU"/>
        </w:rPr>
        <w:t xml:space="preserve">от 21 июля 1997 года </w:t>
      </w:r>
      <w:r>
        <w:rPr>
          <w:rFonts w:ascii="Times New Roman" w:hAnsi="Times New Roman" w:cs="Times New Roman"/>
          <w:color w:val="000000"/>
          <w:sz w:val="28"/>
          <w:szCs w:val="28"/>
          <w:lang w:eastAsia="ru-RU"/>
        </w:rPr>
        <w:t>№</w:t>
      </w:r>
      <w:r w:rsidRPr="00470637">
        <w:rPr>
          <w:rFonts w:ascii="Times New Roman" w:hAnsi="Times New Roman" w:cs="Times New Roman"/>
          <w:color w:val="000000"/>
          <w:sz w:val="28"/>
          <w:szCs w:val="28"/>
          <w:lang w:eastAsia="ru-RU"/>
        </w:rPr>
        <w:t xml:space="preserve"> 122-ФЗ </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О государственной регистрации прав на недвижимое имущество и сделок с ним</w:t>
      </w:r>
      <w:r>
        <w:rPr>
          <w:rFonts w:ascii="Times New Roman" w:hAnsi="Times New Roman" w:cs="Times New Roman"/>
          <w:color w:val="000000"/>
          <w:sz w:val="28"/>
          <w:szCs w:val="28"/>
          <w:lang w:eastAsia="ru-RU"/>
        </w:rPr>
        <w:t>»</w:t>
      </w:r>
      <w:r w:rsidRPr="00470637">
        <w:rPr>
          <w:rFonts w:ascii="Times New Roman" w:hAnsi="Times New Roman" w:cs="Times New Roman"/>
          <w:color w:val="000000"/>
          <w:sz w:val="28"/>
          <w:szCs w:val="28"/>
          <w:lang w:eastAsia="ru-RU"/>
        </w:rPr>
        <w:t xml:space="preserve"> и до начала деятельности учреждения юстиции по государственной регистрации прав на недвижимое имущество и сделок с ним на территории </w:t>
      </w:r>
      <w:r>
        <w:rPr>
          <w:rFonts w:ascii="Times New Roman" w:hAnsi="Times New Roman" w:cs="Times New Roman"/>
          <w:color w:val="000000"/>
          <w:sz w:val="28"/>
          <w:szCs w:val="28"/>
          <w:lang w:eastAsia="ru-RU"/>
        </w:rPr>
        <w:t>Республики Хакасия</w:t>
      </w:r>
      <w:r w:rsidRPr="00470637">
        <w:rPr>
          <w:rFonts w:ascii="Times New Roman" w:hAnsi="Times New Roman" w:cs="Times New Roman"/>
          <w:color w:val="000000"/>
          <w:sz w:val="28"/>
          <w:szCs w:val="28"/>
          <w:lang w:eastAsia="ru-RU"/>
        </w:rPr>
        <w:t>,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Pr>
          <w:rFonts w:ascii="Times New Roman" w:hAnsi="Times New Roman" w:cs="Times New Roman"/>
          <w:color w:val="000000"/>
          <w:sz w:val="28"/>
          <w:szCs w:val="28"/>
          <w:lang w:eastAsia="ru-RU"/>
        </w:rPr>
        <w:t>Республики Хакасия</w:t>
      </w:r>
      <w:r w:rsidRPr="00470637">
        <w:rPr>
          <w:rFonts w:ascii="Times New Roman" w:hAnsi="Times New Roman" w:cs="Times New Roman"/>
          <w:color w:val="000000"/>
          <w:sz w:val="28"/>
          <w:szCs w:val="28"/>
          <w:lang w:eastAsia="ru-RU"/>
        </w:rPr>
        <w:t xml:space="preserve">, уполномоченный на ведение реестра государственной собственности </w:t>
      </w:r>
      <w:r>
        <w:rPr>
          <w:rFonts w:ascii="Times New Roman" w:hAnsi="Times New Roman" w:cs="Times New Roman"/>
          <w:color w:val="000000"/>
          <w:sz w:val="28"/>
          <w:szCs w:val="28"/>
          <w:lang w:eastAsia="ru-RU"/>
        </w:rPr>
        <w:t>Республики Хакасия</w:t>
      </w:r>
      <w:r w:rsidRPr="00470637">
        <w:rPr>
          <w:rFonts w:ascii="Times New Roman" w:hAnsi="Times New Roman" w:cs="Times New Roman"/>
          <w:color w:val="000000"/>
          <w:sz w:val="28"/>
          <w:szCs w:val="28"/>
          <w:lang w:eastAsia="ru-RU"/>
        </w:rPr>
        <w:t xml:space="preserve">,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w:t>
      </w:r>
      <w:r>
        <w:rPr>
          <w:rFonts w:ascii="Times New Roman" w:hAnsi="Times New Roman" w:cs="Times New Roman"/>
          <w:color w:val="000000"/>
          <w:sz w:val="28"/>
          <w:szCs w:val="28"/>
          <w:lang w:eastAsia="ru-RU"/>
        </w:rPr>
        <w:t>Хакасия</w:t>
      </w:r>
      <w:r w:rsidRPr="00470637">
        <w:rPr>
          <w:rFonts w:ascii="Times New Roman" w:hAnsi="Times New Roman" w:cs="Times New Roman"/>
          <w:color w:val="000000"/>
          <w:sz w:val="28"/>
          <w:szCs w:val="28"/>
          <w:lang w:eastAsia="ru-RU"/>
        </w:rPr>
        <w:t>;</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 xml:space="preserve">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w:t>
      </w:r>
      <w:r>
        <w:rPr>
          <w:rFonts w:ascii="Times New Roman" w:hAnsi="Times New Roman" w:cs="Times New Roman"/>
          <w:color w:val="000000"/>
          <w:sz w:val="28"/>
          <w:szCs w:val="28"/>
          <w:lang w:eastAsia="ru-RU"/>
        </w:rPr>
        <w:t>«</w:t>
      </w:r>
      <w:r w:rsidRPr="00470637">
        <w:rPr>
          <w:rFonts w:ascii="Times New Roman" w:hAnsi="Times New Roman" w:cs="Times New Roman"/>
          <w:color w:val="000000"/>
          <w:sz w:val="28"/>
          <w:szCs w:val="28"/>
          <w:lang w:eastAsia="ru-RU"/>
        </w:rPr>
        <w:t>Интернет</w:t>
      </w:r>
      <w:r>
        <w:rPr>
          <w:rFonts w:ascii="Times New Roman" w:hAnsi="Times New Roman" w:cs="Times New Roman"/>
          <w:color w:val="000000"/>
          <w:sz w:val="28"/>
          <w:szCs w:val="28"/>
          <w:lang w:eastAsia="ru-RU"/>
        </w:rPr>
        <w:t>»</w:t>
      </w:r>
      <w:r w:rsidRPr="00470637">
        <w:rPr>
          <w:rFonts w:ascii="Times New Roman" w:hAnsi="Times New Roman" w:cs="Times New Roman"/>
          <w:color w:val="000000"/>
          <w:sz w:val="28"/>
          <w:szCs w:val="28"/>
          <w:lang w:eastAsia="ru-RU"/>
        </w:rPr>
        <w:t xml:space="preserve"> сведения о выявленном объекте недвижимого имущества и о розыске собственника указанного имущества.</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7. Действия, указанные в</w:t>
      </w:r>
      <w:r>
        <w:rPr>
          <w:rFonts w:ascii="Times New Roman" w:hAnsi="Times New Roman" w:cs="Times New Roman"/>
          <w:color w:val="000000"/>
          <w:sz w:val="28"/>
          <w:szCs w:val="28"/>
          <w:lang w:eastAsia="ru-RU"/>
        </w:rPr>
        <w:t xml:space="preserve"> </w:t>
      </w:r>
      <w:hyperlink r:id="rId15" w:history="1">
        <w:r w:rsidRPr="00D07B18">
          <w:rPr>
            <w:rFonts w:ascii="Times New Roman" w:hAnsi="Times New Roman" w:cs="Times New Roman"/>
            <w:color w:val="000000"/>
            <w:sz w:val="28"/>
            <w:szCs w:val="28"/>
            <w:lang w:eastAsia="ru-RU"/>
          </w:rPr>
          <w:t>подпунктах 2</w:t>
        </w:r>
      </w:hyperlink>
      <w:r w:rsidRPr="00470637">
        <w:rPr>
          <w:rFonts w:ascii="Times New Roman" w:hAnsi="Times New Roman" w:cs="Times New Roman"/>
          <w:color w:val="000000"/>
          <w:sz w:val="28"/>
          <w:szCs w:val="28"/>
          <w:lang w:eastAsia="ru-RU"/>
        </w:rPr>
        <w:t>,</w:t>
      </w:r>
      <w:hyperlink r:id="rId16" w:history="1">
        <w:r w:rsidRPr="00D07B18">
          <w:rPr>
            <w:rFonts w:ascii="Times New Roman" w:hAnsi="Times New Roman" w:cs="Times New Roman"/>
            <w:color w:val="000000"/>
            <w:sz w:val="28"/>
            <w:szCs w:val="28"/>
            <w:lang w:eastAsia="ru-RU"/>
          </w:rPr>
          <w:t>5</w:t>
        </w:r>
      </w:hyperlink>
      <w:r w:rsidRPr="00470637">
        <w:rPr>
          <w:rFonts w:ascii="Times New Roman" w:hAnsi="Times New Roman" w:cs="Times New Roman"/>
          <w:color w:val="000000"/>
          <w:sz w:val="28"/>
          <w:szCs w:val="28"/>
          <w:lang w:eastAsia="ru-RU"/>
        </w:rPr>
        <w:t>-</w:t>
      </w:r>
      <w:hyperlink r:id="rId17" w:history="1">
        <w:r w:rsidRPr="00D07B18">
          <w:rPr>
            <w:rFonts w:ascii="Times New Roman" w:hAnsi="Times New Roman" w:cs="Times New Roman"/>
            <w:color w:val="000000"/>
            <w:sz w:val="28"/>
            <w:szCs w:val="28"/>
            <w:lang w:eastAsia="ru-RU"/>
          </w:rPr>
          <w:t>7 пункта 6</w:t>
        </w:r>
      </w:hyperlink>
      <w:r>
        <w:t xml:space="preserve"> </w:t>
      </w:r>
      <w:r w:rsidRPr="00470637">
        <w:rPr>
          <w:rFonts w:ascii="Times New Roman" w:hAnsi="Times New Roman" w:cs="Times New Roman"/>
          <w:color w:val="000000"/>
          <w:sz w:val="28"/>
          <w:szCs w:val="28"/>
          <w:lang w:eastAsia="ru-RU"/>
        </w:rPr>
        <w:t>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8. Если</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 xml:space="preserve"> в результате действий, указанных в</w:t>
      </w:r>
      <w:r>
        <w:rPr>
          <w:rFonts w:ascii="Times New Roman" w:hAnsi="Times New Roman" w:cs="Times New Roman"/>
          <w:color w:val="000000"/>
          <w:sz w:val="28"/>
          <w:szCs w:val="28"/>
          <w:lang w:eastAsia="ru-RU"/>
        </w:rPr>
        <w:t xml:space="preserve"> </w:t>
      </w:r>
      <w:hyperlink r:id="rId18" w:history="1">
        <w:r w:rsidRPr="00D07B18">
          <w:rPr>
            <w:rFonts w:ascii="Times New Roman" w:hAnsi="Times New Roman" w:cs="Times New Roman"/>
            <w:color w:val="000000"/>
            <w:sz w:val="28"/>
            <w:szCs w:val="28"/>
            <w:lang w:eastAsia="ru-RU"/>
          </w:rPr>
          <w:t>пункте 6</w:t>
        </w:r>
      </w:hyperlink>
      <w:r>
        <w:t xml:space="preserve"> </w:t>
      </w:r>
      <w:r w:rsidRPr="00470637">
        <w:rPr>
          <w:rFonts w:ascii="Times New Roman" w:hAnsi="Times New Roman" w:cs="Times New Roman"/>
          <w:color w:val="000000"/>
          <w:sz w:val="28"/>
          <w:szCs w:val="28"/>
          <w:lang w:eastAsia="ru-RU"/>
        </w:rPr>
        <w:t>настоящего Положения, будет установлено, что</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выявленный</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бесхозяйной</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недвижимой</w:t>
      </w:r>
      <w:r>
        <w:rPr>
          <w:rFonts w:ascii="Times New Roman" w:hAnsi="Times New Roman" w:cs="Times New Roman"/>
          <w:color w:val="000000"/>
          <w:sz w:val="28"/>
          <w:szCs w:val="28"/>
          <w:lang w:eastAsia="ru-RU"/>
        </w:rPr>
        <w:t xml:space="preserve"> </w:t>
      </w:r>
      <w:r w:rsidRPr="00D07B18">
        <w:rPr>
          <w:rFonts w:ascii="Times New Roman" w:hAnsi="Times New Roman" w:cs="Times New Roman"/>
          <w:color w:val="000000"/>
          <w:sz w:val="28"/>
          <w:szCs w:val="28"/>
          <w:lang w:eastAsia="ru-RU"/>
        </w:rPr>
        <w:t>вещи</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в органе регистрации прав, которое оформляется соответствующим правовым актом, принятым на местном уровне.</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9. Решение, указанное в</w:t>
      </w:r>
      <w:r>
        <w:rPr>
          <w:rFonts w:ascii="Times New Roman" w:hAnsi="Times New Roman" w:cs="Times New Roman"/>
          <w:color w:val="000000"/>
          <w:sz w:val="28"/>
          <w:szCs w:val="28"/>
          <w:lang w:eastAsia="ru-RU"/>
        </w:rPr>
        <w:t xml:space="preserve"> </w:t>
      </w:r>
      <w:hyperlink r:id="rId19" w:history="1">
        <w:r w:rsidRPr="00D07B18">
          <w:rPr>
            <w:rFonts w:ascii="Times New Roman" w:hAnsi="Times New Roman" w:cs="Times New Roman"/>
            <w:color w:val="000000"/>
            <w:sz w:val="28"/>
            <w:szCs w:val="28"/>
            <w:lang w:eastAsia="ru-RU"/>
          </w:rPr>
          <w:t>пункте 8</w:t>
        </w:r>
      </w:hyperlink>
      <w:r>
        <w:t xml:space="preserve"> </w:t>
      </w:r>
      <w:r w:rsidRPr="00470637">
        <w:rPr>
          <w:rFonts w:ascii="Times New Roman" w:hAnsi="Times New Roman" w:cs="Times New Roman"/>
          <w:color w:val="000000"/>
          <w:sz w:val="28"/>
          <w:szCs w:val="28"/>
          <w:lang w:eastAsia="ru-RU"/>
        </w:rPr>
        <w:t>Положения, принимается уполномоченным органом не ранее 30 календарных дней со дня опубликования и размещения сведений в соответствии с</w:t>
      </w:r>
      <w:r>
        <w:rPr>
          <w:rFonts w:ascii="Times New Roman" w:hAnsi="Times New Roman" w:cs="Times New Roman"/>
          <w:color w:val="000000"/>
          <w:sz w:val="28"/>
          <w:szCs w:val="28"/>
          <w:lang w:eastAsia="ru-RU"/>
        </w:rPr>
        <w:t xml:space="preserve"> </w:t>
      </w:r>
      <w:hyperlink r:id="rId20" w:history="1">
        <w:r w:rsidRPr="00D07B18">
          <w:rPr>
            <w:rFonts w:ascii="Times New Roman" w:hAnsi="Times New Roman" w:cs="Times New Roman"/>
            <w:color w:val="000000"/>
            <w:sz w:val="28"/>
            <w:szCs w:val="28"/>
            <w:lang w:eastAsia="ru-RU"/>
          </w:rPr>
          <w:t>подпунктом 7 пункта 6</w:t>
        </w:r>
      </w:hyperlink>
      <w:r>
        <w:t xml:space="preserve"> </w:t>
      </w:r>
      <w:r w:rsidRPr="00470637">
        <w:rPr>
          <w:rFonts w:ascii="Times New Roman" w:hAnsi="Times New Roman" w:cs="Times New Roman"/>
          <w:color w:val="000000"/>
          <w:sz w:val="28"/>
          <w:szCs w:val="28"/>
          <w:lang w:eastAsia="ru-RU"/>
        </w:rPr>
        <w:t>настоящего Положения.</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10. В целях постановки бесхозяйных недвижимых вещей на учет в органе регистрации прав уполномоченный орган на основании решения, указанного в</w:t>
      </w:r>
      <w:r>
        <w:rPr>
          <w:rFonts w:ascii="Times New Roman" w:hAnsi="Times New Roman" w:cs="Times New Roman"/>
          <w:color w:val="000000"/>
          <w:sz w:val="28"/>
          <w:szCs w:val="28"/>
          <w:lang w:eastAsia="ru-RU"/>
        </w:rPr>
        <w:t xml:space="preserve"> </w:t>
      </w:r>
      <w:hyperlink r:id="rId21" w:history="1">
        <w:r w:rsidRPr="00D07B18">
          <w:rPr>
            <w:rFonts w:ascii="Times New Roman" w:hAnsi="Times New Roman" w:cs="Times New Roman"/>
            <w:color w:val="000000"/>
            <w:sz w:val="28"/>
            <w:szCs w:val="28"/>
            <w:lang w:eastAsia="ru-RU"/>
          </w:rPr>
          <w:t>пункте 8</w:t>
        </w:r>
      </w:hyperlink>
      <w:r>
        <w:t xml:space="preserve"> </w:t>
      </w:r>
      <w:r w:rsidRPr="00470637">
        <w:rPr>
          <w:rFonts w:ascii="Times New Roman" w:hAnsi="Times New Roman" w:cs="Times New Roman"/>
          <w:color w:val="000000"/>
          <w:sz w:val="28"/>
          <w:szCs w:val="28"/>
          <w:lang w:eastAsia="ru-RU"/>
        </w:rPr>
        <w:t>настоящего Положения:</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1) обеспечивает подготовку документов, необходимых для постановки на учет бесхозяйных недвижимых вещей;</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2) направляет заявление о постановке на учет бесхозяйных недвижимых вещей и документы, указанные в</w:t>
      </w:r>
      <w:r>
        <w:rPr>
          <w:rFonts w:ascii="Times New Roman" w:hAnsi="Times New Roman" w:cs="Times New Roman"/>
          <w:color w:val="000000"/>
          <w:sz w:val="28"/>
          <w:szCs w:val="28"/>
          <w:lang w:eastAsia="ru-RU"/>
        </w:rPr>
        <w:t xml:space="preserve"> </w:t>
      </w:r>
      <w:hyperlink r:id="rId22" w:history="1">
        <w:r w:rsidRPr="00D07B18">
          <w:rPr>
            <w:rFonts w:ascii="Times New Roman" w:hAnsi="Times New Roman" w:cs="Times New Roman"/>
            <w:color w:val="000000"/>
            <w:sz w:val="28"/>
            <w:szCs w:val="28"/>
            <w:lang w:eastAsia="ru-RU"/>
          </w:rPr>
          <w:t>подпункте 1</w:t>
        </w:r>
      </w:hyperlink>
      <w:r w:rsidRPr="00470637">
        <w:rPr>
          <w:rFonts w:ascii="Times New Roman" w:hAnsi="Times New Roman" w:cs="Times New Roman"/>
          <w:color w:val="000000"/>
          <w:sz w:val="28"/>
          <w:szCs w:val="28"/>
          <w:lang w:eastAsia="ru-RU"/>
        </w:rPr>
        <w:t>настоящего пункта, в орган регистрации прав в соответствии с законодательством.</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1) соответствие бесхозяйной недвижимой вещи требованиям</w:t>
      </w:r>
      <w:r>
        <w:rPr>
          <w:rFonts w:ascii="Times New Roman" w:hAnsi="Times New Roman" w:cs="Times New Roman"/>
          <w:color w:val="000000"/>
          <w:sz w:val="28"/>
          <w:szCs w:val="28"/>
          <w:lang w:eastAsia="ru-RU"/>
        </w:rPr>
        <w:t xml:space="preserve"> </w:t>
      </w:r>
      <w:hyperlink r:id="rId23" w:history="1">
        <w:r w:rsidRPr="00D07B18">
          <w:rPr>
            <w:rFonts w:ascii="Times New Roman" w:hAnsi="Times New Roman" w:cs="Times New Roman"/>
            <w:color w:val="000000"/>
            <w:sz w:val="28"/>
            <w:szCs w:val="28"/>
            <w:lang w:eastAsia="ru-RU"/>
          </w:rPr>
          <w:t>части 1 статьи 5</w:t>
        </w:r>
      </w:hyperlink>
      <w:r>
        <w:rPr>
          <w:rFonts w:ascii="Times New Roman" w:hAnsi="Times New Roman" w:cs="Times New Roman"/>
          <w:color w:val="000000"/>
          <w:sz w:val="28"/>
          <w:szCs w:val="28"/>
          <w:lang w:eastAsia="ru-RU"/>
        </w:rPr>
        <w:t xml:space="preserve">0 </w:t>
      </w:r>
      <w:r w:rsidRPr="00470637">
        <w:rPr>
          <w:rFonts w:ascii="Times New Roman" w:hAnsi="Times New Roman" w:cs="Times New Roman"/>
          <w:color w:val="000000"/>
          <w:sz w:val="28"/>
          <w:szCs w:val="28"/>
          <w:lang w:eastAsia="ru-RU"/>
        </w:rPr>
        <w:t xml:space="preserve">Федерального закона от 6 октября 2003 года </w:t>
      </w:r>
      <w:r>
        <w:rPr>
          <w:rFonts w:ascii="Times New Roman" w:hAnsi="Times New Roman" w:cs="Times New Roman"/>
          <w:color w:val="000000"/>
          <w:sz w:val="28"/>
          <w:szCs w:val="28"/>
          <w:lang w:eastAsia="ru-RU"/>
        </w:rPr>
        <w:t>№</w:t>
      </w:r>
      <w:r w:rsidRPr="00470637">
        <w:rPr>
          <w:rFonts w:ascii="Times New Roman" w:hAnsi="Times New Roman" w:cs="Times New Roman"/>
          <w:color w:val="000000"/>
          <w:sz w:val="28"/>
          <w:szCs w:val="28"/>
          <w:lang w:eastAsia="ru-RU"/>
        </w:rPr>
        <w:t xml:space="preserve"> 131-ФЗ </w:t>
      </w:r>
      <w:r>
        <w:rPr>
          <w:rFonts w:ascii="Times New Roman" w:hAnsi="Times New Roman" w:cs="Times New Roman"/>
          <w:color w:val="000000"/>
          <w:sz w:val="28"/>
          <w:szCs w:val="28"/>
          <w:lang w:eastAsia="ru-RU"/>
        </w:rPr>
        <w:t>«</w:t>
      </w:r>
      <w:r w:rsidRPr="00470637">
        <w:rPr>
          <w:rFonts w:ascii="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lang w:eastAsia="ru-RU"/>
        </w:rPr>
        <w:t>»</w:t>
      </w:r>
      <w:r w:rsidRPr="00470637">
        <w:rPr>
          <w:rFonts w:ascii="Times New Roman" w:hAnsi="Times New Roman" w:cs="Times New Roman"/>
          <w:color w:val="000000"/>
          <w:sz w:val="28"/>
          <w:szCs w:val="28"/>
          <w:lang w:eastAsia="ru-RU"/>
        </w:rPr>
        <w:t>;</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2) наличие в бюджете муниципального образования денежных средств</w:t>
      </w:r>
      <w:r>
        <w:rPr>
          <w:rFonts w:ascii="Times New Roman" w:hAnsi="Times New Roman" w:cs="Times New Roman"/>
          <w:color w:val="000000"/>
          <w:sz w:val="28"/>
          <w:szCs w:val="28"/>
          <w:lang w:eastAsia="ru-RU"/>
        </w:rPr>
        <w:t xml:space="preserve">, </w:t>
      </w:r>
      <w:r w:rsidRPr="00470637">
        <w:rPr>
          <w:rFonts w:ascii="Times New Roman" w:hAnsi="Times New Roman" w:cs="Times New Roman"/>
          <w:color w:val="000000"/>
          <w:sz w:val="28"/>
          <w:szCs w:val="28"/>
          <w:lang w:eastAsia="ru-RU"/>
        </w:rPr>
        <w:t xml:space="preserve"> для оформления права муниципальной собственности на бесхозяйную недвижимую вещь и на ее содержание.</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1) осуществляет действия</w:t>
      </w:r>
      <w:r>
        <w:rPr>
          <w:rFonts w:ascii="Times New Roman" w:hAnsi="Times New Roman" w:cs="Times New Roman"/>
          <w:color w:val="000000"/>
          <w:sz w:val="28"/>
          <w:szCs w:val="28"/>
          <w:lang w:eastAsia="ru-RU"/>
        </w:rPr>
        <w:t>,</w:t>
      </w:r>
      <w:r w:rsidRPr="00470637">
        <w:rPr>
          <w:rFonts w:ascii="Times New Roman" w:hAnsi="Times New Roman" w:cs="Times New Roman"/>
          <w:color w:val="000000"/>
          <w:sz w:val="28"/>
          <w:szCs w:val="28"/>
          <w:lang w:eastAsia="ru-RU"/>
        </w:rPr>
        <w:t xml:space="preserve"> в целях государственной регистрации права муниципальной собственности на объект недвижимого имущества;</w:t>
      </w:r>
    </w:p>
    <w:p w:rsidR="00AA28FE" w:rsidRPr="00470637" w:rsidRDefault="00AA28FE" w:rsidP="003D0CBB">
      <w:pPr>
        <w:shd w:val="clear" w:color="auto" w:fill="FFFFFF"/>
        <w:spacing w:after="0" w:line="288" w:lineRule="atLeast"/>
        <w:ind w:firstLine="540"/>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AA28FE" w:rsidRPr="00470637" w:rsidRDefault="00AA28FE" w:rsidP="003D0CBB">
      <w:pPr>
        <w:shd w:val="clear" w:color="auto" w:fill="FFFFFF"/>
        <w:spacing w:after="0" w:line="288" w:lineRule="atLeast"/>
        <w:rPr>
          <w:rFonts w:ascii="Times New Roman" w:hAnsi="Times New Roman" w:cs="Times New Roman"/>
          <w:color w:val="000000"/>
          <w:sz w:val="28"/>
          <w:szCs w:val="28"/>
          <w:lang w:eastAsia="ru-RU"/>
        </w:rPr>
      </w:pPr>
      <w:r w:rsidRPr="00470637">
        <w:rPr>
          <w:rFonts w:ascii="Times New Roman" w:hAnsi="Times New Roman" w:cs="Times New Roman"/>
          <w:color w:val="000000"/>
          <w:sz w:val="28"/>
          <w:szCs w:val="28"/>
          <w:lang w:eastAsia="ru-RU"/>
        </w:rPr>
        <w:t> </w:t>
      </w:r>
    </w:p>
    <w:sectPr w:rsidR="00AA28FE" w:rsidRPr="00470637" w:rsidSect="003443C6">
      <w:headerReference w:type="default" r:id="rId24"/>
      <w:footerReference w:type="first" r:id="rId25"/>
      <w:pgSz w:w="11906" w:h="16838"/>
      <w:pgMar w:top="45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8FE" w:rsidRDefault="00AA28FE" w:rsidP="007212FD">
      <w:pPr>
        <w:spacing w:after="0" w:line="240" w:lineRule="auto"/>
      </w:pPr>
      <w:r>
        <w:separator/>
      </w:r>
    </w:p>
  </w:endnote>
  <w:endnote w:type="continuationSeparator" w:id="1">
    <w:p w:rsidR="00AA28FE" w:rsidRDefault="00AA28FE"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FE" w:rsidRDefault="00AA28FE" w:rsidP="008B567E">
    <w:pPr>
      <w:pStyle w:val="Footer"/>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8FE" w:rsidRDefault="00AA28FE" w:rsidP="007212FD">
      <w:pPr>
        <w:spacing w:after="0" w:line="240" w:lineRule="auto"/>
      </w:pPr>
      <w:r>
        <w:separator/>
      </w:r>
    </w:p>
  </w:footnote>
  <w:footnote w:type="continuationSeparator" w:id="1">
    <w:p w:rsidR="00AA28FE" w:rsidRDefault="00AA28FE" w:rsidP="00721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FE" w:rsidRDefault="00AA28FE" w:rsidP="008A4672">
    <w:pPr>
      <w:pStyle w:val="Header"/>
    </w:pPr>
  </w:p>
  <w:p w:rsidR="00AA28FE" w:rsidRDefault="00AA28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256"/>
    <w:rsid w:val="00011282"/>
    <w:rsid w:val="00013D9D"/>
    <w:rsid w:val="00014574"/>
    <w:rsid w:val="0001634D"/>
    <w:rsid w:val="0001696A"/>
    <w:rsid w:val="00021F0F"/>
    <w:rsid w:val="00024D01"/>
    <w:rsid w:val="000263E4"/>
    <w:rsid w:val="000550FF"/>
    <w:rsid w:val="00056A50"/>
    <w:rsid w:val="00070889"/>
    <w:rsid w:val="0007553B"/>
    <w:rsid w:val="000803E2"/>
    <w:rsid w:val="00090738"/>
    <w:rsid w:val="00095729"/>
    <w:rsid w:val="00097715"/>
    <w:rsid w:val="000A3349"/>
    <w:rsid w:val="000A4E3C"/>
    <w:rsid w:val="000A527E"/>
    <w:rsid w:val="000A6C9D"/>
    <w:rsid w:val="000B708E"/>
    <w:rsid w:val="000C062E"/>
    <w:rsid w:val="000D1AE0"/>
    <w:rsid w:val="000D3856"/>
    <w:rsid w:val="000D7081"/>
    <w:rsid w:val="000F32C2"/>
    <w:rsid w:val="000F7BB7"/>
    <w:rsid w:val="00107179"/>
    <w:rsid w:val="00134382"/>
    <w:rsid w:val="00144445"/>
    <w:rsid w:val="00151B1C"/>
    <w:rsid w:val="00154919"/>
    <w:rsid w:val="00154D66"/>
    <w:rsid w:val="00156642"/>
    <w:rsid w:val="001572B8"/>
    <w:rsid w:val="001600A6"/>
    <w:rsid w:val="001667AD"/>
    <w:rsid w:val="00166A1C"/>
    <w:rsid w:val="00173F90"/>
    <w:rsid w:val="00180843"/>
    <w:rsid w:val="0018208F"/>
    <w:rsid w:val="001822FA"/>
    <w:rsid w:val="001921AE"/>
    <w:rsid w:val="001A71D0"/>
    <w:rsid w:val="001B073C"/>
    <w:rsid w:val="001B2231"/>
    <w:rsid w:val="001B3194"/>
    <w:rsid w:val="001C1D35"/>
    <w:rsid w:val="001C2357"/>
    <w:rsid w:val="001C4297"/>
    <w:rsid w:val="001C61B8"/>
    <w:rsid w:val="001F5899"/>
    <w:rsid w:val="001F7FCD"/>
    <w:rsid w:val="002026FD"/>
    <w:rsid w:val="002048A1"/>
    <w:rsid w:val="00222D03"/>
    <w:rsid w:val="002403E3"/>
    <w:rsid w:val="0026375F"/>
    <w:rsid w:val="00280D52"/>
    <w:rsid w:val="00281733"/>
    <w:rsid w:val="00282A49"/>
    <w:rsid w:val="00283C43"/>
    <w:rsid w:val="00291073"/>
    <w:rsid w:val="002955B5"/>
    <w:rsid w:val="00297BCD"/>
    <w:rsid w:val="002A5118"/>
    <w:rsid w:val="002A61DD"/>
    <w:rsid w:val="002A6465"/>
    <w:rsid w:val="002C7C1D"/>
    <w:rsid w:val="002D484E"/>
    <w:rsid w:val="002E7520"/>
    <w:rsid w:val="002F5211"/>
    <w:rsid w:val="00300057"/>
    <w:rsid w:val="00302664"/>
    <w:rsid w:val="00307FB7"/>
    <w:rsid w:val="00321BEB"/>
    <w:rsid w:val="00324343"/>
    <w:rsid w:val="0032617E"/>
    <w:rsid w:val="003407C6"/>
    <w:rsid w:val="0034238E"/>
    <w:rsid w:val="003443C6"/>
    <w:rsid w:val="00351661"/>
    <w:rsid w:val="0037627A"/>
    <w:rsid w:val="00384D83"/>
    <w:rsid w:val="003877B3"/>
    <w:rsid w:val="0039045F"/>
    <w:rsid w:val="003A1812"/>
    <w:rsid w:val="003A6F40"/>
    <w:rsid w:val="003B4706"/>
    <w:rsid w:val="003B4D0B"/>
    <w:rsid w:val="003B7F94"/>
    <w:rsid w:val="003C030D"/>
    <w:rsid w:val="003C1601"/>
    <w:rsid w:val="003C2B52"/>
    <w:rsid w:val="003D0CBB"/>
    <w:rsid w:val="003D2842"/>
    <w:rsid w:val="003E45E7"/>
    <w:rsid w:val="004036B5"/>
    <w:rsid w:val="00404AF2"/>
    <w:rsid w:val="00410A58"/>
    <w:rsid w:val="00417D2E"/>
    <w:rsid w:val="00423FB6"/>
    <w:rsid w:val="00436008"/>
    <w:rsid w:val="00464C05"/>
    <w:rsid w:val="00470637"/>
    <w:rsid w:val="00470AB3"/>
    <w:rsid w:val="00470BE4"/>
    <w:rsid w:val="00471072"/>
    <w:rsid w:val="00471B0F"/>
    <w:rsid w:val="004840EF"/>
    <w:rsid w:val="00497EE9"/>
    <w:rsid w:val="004A2339"/>
    <w:rsid w:val="004B0200"/>
    <w:rsid w:val="004D6B1C"/>
    <w:rsid w:val="004D6D23"/>
    <w:rsid w:val="004E0AF0"/>
    <w:rsid w:val="004E386A"/>
    <w:rsid w:val="004E3F7D"/>
    <w:rsid w:val="004E5DB8"/>
    <w:rsid w:val="004E7B80"/>
    <w:rsid w:val="004F53F0"/>
    <w:rsid w:val="00501116"/>
    <w:rsid w:val="00503D80"/>
    <w:rsid w:val="00503DD5"/>
    <w:rsid w:val="00505725"/>
    <w:rsid w:val="00512CB8"/>
    <w:rsid w:val="005217FA"/>
    <w:rsid w:val="00521E7D"/>
    <w:rsid w:val="005220DC"/>
    <w:rsid w:val="005307C3"/>
    <w:rsid w:val="00536C62"/>
    <w:rsid w:val="005451B3"/>
    <w:rsid w:val="00546605"/>
    <w:rsid w:val="005519A9"/>
    <w:rsid w:val="00555265"/>
    <w:rsid w:val="00560DBB"/>
    <w:rsid w:val="00573CBD"/>
    <w:rsid w:val="005741AC"/>
    <w:rsid w:val="005876C0"/>
    <w:rsid w:val="00590D66"/>
    <w:rsid w:val="005916D9"/>
    <w:rsid w:val="005B6345"/>
    <w:rsid w:val="005C1627"/>
    <w:rsid w:val="005C6A45"/>
    <w:rsid w:val="005D0F18"/>
    <w:rsid w:val="005E1CDD"/>
    <w:rsid w:val="005F3038"/>
    <w:rsid w:val="005F38B2"/>
    <w:rsid w:val="005F3B5A"/>
    <w:rsid w:val="00602204"/>
    <w:rsid w:val="00610CE9"/>
    <w:rsid w:val="006128E0"/>
    <w:rsid w:val="00622C79"/>
    <w:rsid w:val="00632958"/>
    <w:rsid w:val="00640924"/>
    <w:rsid w:val="006541AC"/>
    <w:rsid w:val="0065704F"/>
    <w:rsid w:val="0066797C"/>
    <w:rsid w:val="00672D84"/>
    <w:rsid w:val="00673D79"/>
    <w:rsid w:val="0067544D"/>
    <w:rsid w:val="0067714B"/>
    <w:rsid w:val="006779E4"/>
    <w:rsid w:val="006879C2"/>
    <w:rsid w:val="006922F5"/>
    <w:rsid w:val="00693993"/>
    <w:rsid w:val="006A4AD8"/>
    <w:rsid w:val="006B2BBE"/>
    <w:rsid w:val="006B3C44"/>
    <w:rsid w:val="006B3CEA"/>
    <w:rsid w:val="006C3913"/>
    <w:rsid w:val="006D65C2"/>
    <w:rsid w:val="006D6E15"/>
    <w:rsid w:val="006E2551"/>
    <w:rsid w:val="006E2A1E"/>
    <w:rsid w:val="006F4D2C"/>
    <w:rsid w:val="006F6EF4"/>
    <w:rsid w:val="006F7CC2"/>
    <w:rsid w:val="007047DF"/>
    <w:rsid w:val="007212FD"/>
    <w:rsid w:val="00722A7C"/>
    <w:rsid w:val="00722E53"/>
    <w:rsid w:val="00725C8E"/>
    <w:rsid w:val="00726261"/>
    <w:rsid w:val="007606FF"/>
    <w:rsid w:val="0076212D"/>
    <w:rsid w:val="00767F0B"/>
    <w:rsid w:val="0077147A"/>
    <w:rsid w:val="00792000"/>
    <w:rsid w:val="007928EA"/>
    <w:rsid w:val="0079459D"/>
    <w:rsid w:val="007B406E"/>
    <w:rsid w:val="007B5558"/>
    <w:rsid w:val="007C155E"/>
    <w:rsid w:val="007C17ED"/>
    <w:rsid w:val="007C1B74"/>
    <w:rsid w:val="007C46FD"/>
    <w:rsid w:val="007D02C1"/>
    <w:rsid w:val="007D33FC"/>
    <w:rsid w:val="007F49EC"/>
    <w:rsid w:val="007F5311"/>
    <w:rsid w:val="0080110C"/>
    <w:rsid w:val="008166DF"/>
    <w:rsid w:val="008335C9"/>
    <w:rsid w:val="0084508D"/>
    <w:rsid w:val="00861729"/>
    <w:rsid w:val="00874AEC"/>
    <w:rsid w:val="008825C3"/>
    <w:rsid w:val="00882E6D"/>
    <w:rsid w:val="0089082C"/>
    <w:rsid w:val="00891855"/>
    <w:rsid w:val="008A14AF"/>
    <w:rsid w:val="008A4672"/>
    <w:rsid w:val="008B567E"/>
    <w:rsid w:val="008C2816"/>
    <w:rsid w:val="008D56A1"/>
    <w:rsid w:val="008E39AF"/>
    <w:rsid w:val="008E5492"/>
    <w:rsid w:val="008E7C97"/>
    <w:rsid w:val="008F7298"/>
    <w:rsid w:val="00905899"/>
    <w:rsid w:val="009107B5"/>
    <w:rsid w:val="009122E0"/>
    <w:rsid w:val="009157E9"/>
    <w:rsid w:val="00923FB5"/>
    <w:rsid w:val="009260CB"/>
    <w:rsid w:val="00932222"/>
    <w:rsid w:val="00932252"/>
    <w:rsid w:val="0093472E"/>
    <w:rsid w:val="00935651"/>
    <w:rsid w:val="0094301F"/>
    <w:rsid w:val="0094536B"/>
    <w:rsid w:val="00946676"/>
    <w:rsid w:val="00950037"/>
    <w:rsid w:val="0097507A"/>
    <w:rsid w:val="009866EB"/>
    <w:rsid w:val="00987D4C"/>
    <w:rsid w:val="0099556E"/>
    <w:rsid w:val="009A186E"/>
    <w:rsid w:val="009B0AD4"/>
    <w:rsid w:val="009D04AE"/>
    <w:rsid w:val="009D5CBB"/>
    <w:rsid w:val="009D7277"/>
    <w:rsid w:val="009E3844"/>
    <w:rsid w:val="009F4634"/>
    <w:rsid w:val="00A009C7"/>
    <w:rsid w:val="00A02350"/>
    <w:rsid w:val="00A14930"/>
    <w:rsid w:val="00A21AA7"/>
    <w:rsid w:val="00A30D31"/>
    <w:rsid w:val="00A45F78"/>
    <w:rsid w:val="00A50148"/>
    <w:rsid w:val="00A56FBD"/>
    <w:rsid w:val="00A70A77"/>
    <w:rsid w:val="00A74EFF"/>
    <w:rsid w:val="00A858C3"/>
    <w:rsid w:val="00A8695F"/>
    <w:rsid w:val="00A92256"/>
    <w:rsid w:val="00A95BBB"/>
    <w:rsid w:val="00AA28FE"/>
    <w:rsid w:val="00AE0EEC"/>
    <w:rsid w:val="00AE59FA"/>
    <w:rsid w:val="00AF46E1"/>
    <w:rsid w:val="00B03059"/>
    <w:rsid w:val="00B05F6A"/>
    <w:rsid w:val="00B16929"/>
    <w:rsid w:val="00B30832"/>
    <w:rsid w:val="00B3294F"/>
    <w:rsid w:val="00B35CBB"/>
    <w:rsid w:val="00B55C7F"/>
    <w:rsid w:val="00B63C1F"/>
    <w:rsid w:val="00B77C61"/>
    <w:rsid w:val="00B811B8"/>
    <w:rsid w:val="00B823E0"/>
    <w:rsid w:val="00B96DAD"/>
    <w:rsid w:val="00BA1182"/>
    <w:rsid w:val="00BA2E39"/>
    <w:rsid w:val="00BA38CE"/>
    <w:rsid w:val="00BA6045"/>
    <w:rsid w:val="00BC6A8C"/>
    <w:rsid w:val="00BD0AE6"/>
    <w:rsid w:val="00BE3CB4"/>
    <w:rsid w:val="00BE4328"/>
    <w:rsid w:val="00BF42CF"/>
    <w:rsid w:val="00C1310A"/>
    <w:rsid w:val="00C175CF"/>
    <w:rsid w:val="00C23C4D"/>
    <w:rsid w:val="00C30BB6"/>
    <w:rsid w:val="00C32643"/>
    <w:rsid w:val="00C32DEB"/>
    <w:rsid w:val="00C4069F"/>
    <w:rsid w:val="00C45C7E"/>
    <w:rsid w:val="00C5624E"/>
    <w:rsid w:val="00C6273E"/>
    <w:rsid w:val="00C644D1"/>
    <w:rsid w:val="00C66B82"/>
    <w:rsid w:val="00C73886"/>
    <w:rsid w:val="00C975BD"/>
    <w:rsid w:val="00CA18C3"/>
    <w:rsid w:val="00CA5F0B"/>
    <w:rsid w:val="00CB564A"/>
    <w:rsid w:val="00CB793A"/>
    <w:rsid w:val="00CC43A4"/>
    <w:rsid w:val="00CC49BF"/>
    <w:rsid w:val="00CD3804"/>
    <w:rsid w:val="00CE28AF"/>
    <w:rsid w:val="00CE37A6"/>
    <w:rsid w:val="00CF03C8"/>
    <w:rsid w:val="00D07B18"/>
    <w:rsid w:val="00D30322"/>
    <w:rsid w:val="00D376A9"/>
    <w:rsid w:val="00D57653"/>
    <w:rsid w:val="00D67556"/>
    <w:rsid w:val="00D76369"/>
    <w:rsid w:val="00D84DA2"/>
    <w:rsid w:val="00D861EA"/>
    <w:rsid w:val="00D941DC"/>
    <w:rsid w:val="00D96387"/>
    <w:rsid w:val="00D97AA5"/>
    <w:rsid w:val="00DA3671"/>
    <w:rsid w:val="00DA63C4"/>
    <w:rsid w:val="00DA7CFC"/>
    <w:rsid w:val="00DC1887"/>
    <w:rsid w:val="00DD5891"/>
    <w:rsid w:val="00DD7F9E"/>
    <w:rsid w:val="00DF1B0B"/>
    <w:rsid w:val="00DF6D41"/>
    <w:rsid w:val="00DF74D9"/>
    <w:rsid w:val="00E00EA4"/>
    <w:rsid w:val="00E024A6"/>
    <w:rsid w:val="00E0693C"/>
    <w:rsid w:val="00E075A3"/>
    <w:rsid w:val="00E12680"/>
    <w:rsid w:val="00E151A6"/>
    <w:rsid w:val="00E239CA"/>
    <w:rsid w:val="00E4286E"/>
    <w:rsid w:val="00E44B9F"/>
    <w:rsid w:val="00E46113"/>
    <w:rsid w:val="00E46BE6"/>
    <w:rsid w:val="00E6518D"/>
    <w:rsid w:val="00E81C9B"/>
    <w:rsid w:val="00E823BC"/>
    <w:rsid w:val="00EA1DA0"/>
    <w:rsid w:val="00EB5B39"/>
    <w:rsid w:val="00EC7FC1"/>
    <w:rsid w:val="00ED46F3"/>
    <w:rsid w:val="00EE59E5"/>
    <w:rsid w:val="00EF32E2"/>
    <w:rsid w:val="00F0673C"/>
    <w:rsid w:val="00F11ECE"/>
    <w:rsid w:val="00F15E73"/>
    <w:rsid w:val="00F2661E"/>
    <w:rsid w:val="00F30624"/>
    <w:rsid w:val="00F31E69"/>
    <w:rsid w:val="00F41A8A"/>
    <w:rsid w:val="00F4476D"/>
    <w:rsid w:val="00F57360"/>
    <w:rsid w:val="00F66AC5"/>
    <w:rsid w:val="00F8464A"/>
    <w:rsid w:val="00F95708"/>
    <w:rsid w:val="00F95FA4"/>
    <w:rsid w:val="00FA01E1"/>
    <w:rsid w:val="00FD0DB3"/>
    <w:rsid w:val="00FD3AE9"/>
    <w:rsid w:val="00FE23D6"/>
    <w:rsid w:val="00FE3EC1"/>
    <w:rsid w:val="00FF51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1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0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212F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212FD"/>
  </w:style>
  <w:style w:type="paragraph" w:styleId="Footer">
    <w:name w:val="footer"/>
    <w:basedOn w:val="Normal"/>
    <w:link w:val="FooterChar"/>
    <w:uiPriority w:val="99"/>
    <w:rsid w:val="007212F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212FD"/>
  </w:style>
  <w:style w:type="paragraph" w:styleId="BalloonText">
    <w:name w:val="Balloon Text"/>
    <w:basedOn w:val="Normal"/>
    <w:link w:val="BalloonTextChar"/>
    <w:uiPriority w:val="99"/>
    <w:semiHidden/>
    <w:rsid w:val="003C2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C2B52"/>
    <w:rPr>
      <w:rFonts w:ascii="Segoe UI" w:hAnsi="Segoe UI" w:cs="Segoe UI"/>
      <w:sz w:val="18"/>
      <w:szCs w:val="18"/>
    </w:rPr>
  </w:style>
  <w:style w:type="character" w:styleId="Hyperlink">
    <w:name w:val="Hyperlink"/>
    <w:basedOn w:val="DefaultParagraphFont"/>
    <w:uiPriority w:val="99"/>
    <w:rsid w:val="00283C43"/>
    <w:rPr>
      <w:color w:val="0000FF"/>
      <w:u w:val="single"/>
    </w:rPr>
  </w:style>
  <w:style w:type="character" w:customStyle="1" w:styleId="nobr">
    <w:name w:val="nobr"/>
    <w:basedOn w:val="DefaultParagraphFont"/>
    <w:uiPriority w:val="99"/>
    <w:rsid w:val="00283C43"/>
  </w:style>
  <w:style w:type="character" w:customStyle="1" w:styleId="f">
    <w:name w:val="f"/>
    <w:basedOn w:val="DefaultParagraphFont"/>
    <w:uiPriority w:val="99"/>
    <w:rsid w:val="008E5492"/>
  </w:style>
  <w:style w:type="character" w:customStyle="1" w:styleId="UnresolvedMention">
    <w:name w:val="Unresolved Mention"/>
    <w:basedOn w:val="DefaultParagraphFont"/>
    <w:uiPriority w:val="99"/>
    <w:semiHidden/>
    <w:rsid w:val="00E0693C"/>
    <w:rPr>
      <w:color w:val="auto"/>
      <w:shd w:val="clear" w:color="auto" w:fill="auto"/>
    </w:rPr>
  </w:style>
  <w:style w:type="paragraph" w:styleId="ListParagraph">
    <w:name w:val="List Paragraph"/>
    <w:basedOn w:val="Normal"/>
    <w:uiPriority w:val="99"/>
    <w:qFormat/>
    <w:rsid w:val="00B77C61"/>
    <w:pPr>
      <w:ind w:left="720"/>
    </w:pPr>
  </w:style>
</w:styles>
</file>

<file path=word/webSettings.xml><?xml version="1.0" encoding="utf-8"?>
<w:webSettings xmlns:r="http://schemas.openxmlformats.org/officeDocument/2006/relationships" xmlns:w="http://schemas.openxmlformats.org/wordprocessingml/2006/main">
  <w:divs>
    <w:div w:id="1195002819">
      <w:marLeft w:val="0"/>
      <w:marRight w:val="0"/>
      <w:marTop w:val="0"/>
      <w:marBottom w:val="0"/>
      <w:divBdr>
        <w:top w:val="none" w:sz="0" w:space="0" w:color="auto"/>
        <w:left w:val="none" w:sz="0" w:space="0" w:color="auto"/>
        <w:bottom w:val="none" w:sz="0" w:space="0" w:color="auto"/>
        <w:right w:val="none" w:sz="0" w:space="0" w:color="auto"/>
      </w:divBdr>
    </w:div>
    <w:div w:id="1195002822">
      <w:marLeft w:val="0"/>
      <w:marRight w:val="0"/>
      <w:marTop w:val="0"/>
      <w:marBottom w:val="0"/>
      <w:divBdr>
        <w:top w:val="none" w:sz="0" w:space="0" w:color="auto"/>
        <w:left w:val="none" w:sz="0" w:space="0" w:color="auto"/>
        <w:bottom w:val="none" w:sz="0" w:space="0" w:color="auto"/>
        <w:right w:val="none" w:sz="0" w:space="0" w:color="auto"/>
      </w:divBdr>
    </w:div>
    <w:div w:id="1195002824">
      <w:marLeft w:val="0"/>
      <w:marRight w:val="0"/>
      <w:marTop w:val="0"/>
      <w:marBottom w:val="0"/>
      <w:divBdr>
        <w:top w:val="none" w:sz="0" w:space="0" w:color="auto"/>
        <w:left w:val="none" w:sz="0" w:space="0" w:color="auto"/>
        <w:bottom w:val="none" w:sz="0" w:space="0" w:color="auto"/>
        <w:right w:val="none" w:sz="0" w:space="0" w:color="auto"/>
      </w:divBdr>
    </w:div>
    <w:div w:id="1195002829">
      <w:marLeft w:val="0"/>
      <w:marRight w:val="0"/>
      <w:marTop w:val="0"/>
      <w:marBottom w:val="0"/>
      <w:divBdr>
        <w:top w:val="none" w:sz="0" w:space="0" w:color="auto"/>
        <w:left w:val="none" w:sz="0" w:space="0" w:color="auto"/>
        <w:bottom w:val="none" w:sz="0" w:space="0" w:color="auto"/>
        <w:right w:val="none" w:sz="0" w:space="0" w:color="auto"/>
      </w:divBdr>
    </w:div>
    <w:div w:id="1195002832">
      <w:marLeft w:val="0"/>
      <w:marRight w:val="0"/>
      <w:marTop w:val="0"/>
      <w:marBottom w:val="0"/>
      <w:divBdr>
        <w:top w:val="none" w:sz="0" w:space="0" w:color="auto"/>
        <w:left w:val="none" w:sz="0" w:space="0" w:color="auto"/>
        <w:bottom w:val="none" w:sz="0" w:space="0" w:color="auto"/>
        <w:right w:val="none" w:sz="0" w:space="0" w:color="auto"/>
      </w:divBdr>
    </w:div>
    <w:div w:id="1195002834">
      <w:marLeft w:val="0"/>
      <w:marRight w:val="0"/>
      <w:marTop w:val="0"/>
      <w:marBottom w:val="0"/>
      <w:divBdr>
        <w:top w:val="none" w:sz="0" w:space="0" w:color="auto"/>
        <w:left w:val="none" w:sz="0" w:space="0" w:color="auto"/>
        <w:bottom w:val="none" w:sz="0" w:space="0" w:color="auto"/>
        <w:right w:val="none" w:sz="0" w:space="0" w:color="auto"/>
      </w:divBdr>
      <w:divsChild>
        <w:div w:id="1195002817">
          <w:marLeft w:val="0"/>
          <w:marRight w:val="0"/>
          <w:marTop w:val="0"/>
          <w:marBottom w:val="0"/>
          <w:divBdr>
            <w:top w:val="none" w:sz="0" w:space="0" w:color="auto"/>
            <w:left w:val="none" w:sz="0" w:space="0" w:color="auto"/>
            <w:bottom w:val="none" w:sz="0" w:space="0" w:color="auto"/>
            <w:right w:val="none" w:sz="0" w:space="0" w:color="auto"/>
          </w:divBdr>
          <w:divsChild>
            <w:div w:id="1195002844">
              <w:marLeft w:val="0"/>
              <w:marRight w:val="0"/>
              <w:marTop w:val="0"/>
              <w:marBottom w:val="0"/>
              <w:divBdr>
                <w:top w:val="none" w:sz="0" w:space="0" w:color="auto"/>
                <w:left w:val="none" w:sz="0" w:space="0" w:color="auto"/>
                <w:bottom w:val="none" w:sz="0" w:space="0" w:color="auto"/>
                <w:right w:val="none" w:sz="0" w:space="0" w:color="auto"/>
              </w:divBdr>
            </w:div>
          </w:divsChild>
        </w:div>
        <w:div w:id="1195002821">
          <w:marLeft w:val="0"/>
          <w:marRight w:val="0"/>
          <w:marTop w:val="0"/>
          <w:marBottom w:val="0"/>
          <w:divBdr>
            <w:top w:val="none" w:sz="0" w:space="0" w:color="auto"/>
            <w:left w:val="none" w:sz="0" w:space="0" w:color="auto"/>
            <w:bottom w:val="none" w:sz="0" w:space="0" w:color="auto"/>
            <w:right w:val="none" w:sz="0" w:space="0" w:color="auto"/>
          </w:divBdr>
        </w:div>
        <w:div w:id="1195002826">
          <w:marLeft w:val="0"/>
          <w:marRight w:val="0"/>
          <w:marTop w:val="0"/>
          <w:marBottom w:val="0"/>
          <w:divBdr>
            <w:top w:val="none" w:sz="0" w:space="0" w:color="auto"/>
            <w:left w:val="none" w:sz="0" w:space="0" w:color="auto"/>
            <w:bottom w:val="none" w:sz="0" w:space="0" w:color="auto"/>
            <w:right w:val="none" w:sz="0" w:space="0" w:color="auto"/>
          </w:divBdr>
          <w:divsChild>
            <w:div w:id="1195002820">
              <w:marLeft w:val="0"/>
              <w:marRight w:val="0"/>
              <w:marTop w:val="0"/>
              <w:marBottom w:val="0"/>
              <w:divBdr>
                <w:top w:val="none" w:sz="0" w:space="0" w:color="auto"/>
                <w:left w:val="none" w:sz="0" w:space="0" w:color="auto"/>
                <w:bottom w:val="none" w:sz="0" w:space="0" w:color="auto"/>
                <w:right w:val="none" w:sz="0" w:space="0" w:color="auto"/>
              </w:divBdr>
            </w:div>
          </w:divsChild>
        </w:div>
        <w:div w:id="1195002831">
          <w:marLeft w:val="0"/>
          <w:marRight w:val="0"/>
          <w:marTop w:val="0"/>
          <w:marBottom w:val="0"/>
          <w:divBdr>
            <w:top w:val="none" w:sz="0" w:space="0" w:color="auto"/>
            <w:left w:val="none" w:sz="0" w:space="0" w:color="auto"/>
            <w:bottom w:val="none" w:sz="0" w:space="0" w:color="auto"/>
            <w:right w:val="none" w:sz="0" w:space="0" w:color="auto"/>
          </w:divBdr>
        </w:div>
        <w:div w:id="1195002842">
          <w:marLeft w:val="0"/>
          <w:marRight w:val="0"/>
          <w:marTop w:val="0"/>
          <w:marBottom w:val="0"/>
          <w:divBdr>
            <w:top w:val="none" w:sz="0" w:space="0" w:color="auto"/>
            <w:left w:val="none" w:sz="0" w:space="0" w:color="auto"/>
            <w:bottom w:val="none" w:sz="0" w:space="0" w:color="auto"/>
            <w:right w:val="none" w:sz="0" w:space="0" w:color="auto"/>
          </w:divBdr>
        </w:div>
        <w:div w:id="1195002851">
          <w:marLeft w:val="0"/>
          <w:marRight w:val="0"/>
          <w:marTop w:val="0"/>
          <w:marBottom w:val="0"/>
          <w:divBdr>
            <w:top w:val="none" w:sz="0" w:space="0" w:color="auto"/>
            <w:left w:val="none" w:sz="0" w:space="0" w:color="auto"/>
            <w:bottom w:val="none" w:sz="0" w:space="0" w:color="auto"/>
            <w:right w:val="none" w:sz="0" w:space="0" w:color="auto"/>
          </w:divBdr>
          <w:divsChild>
            <w:div w:id="11950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2839">
      <w:marLeft w:val="0"/>
      <w:marRight w:val="0"/>
      <w:marTop w:val="0"/>
      <w:marBottom w:val="0"/>
      <w:divBdr>
        <w:top w:val="none" w:sz="0" w:space="0" w:color="auto"/>
        <w:left w:val="none" w:sz="0" w:space="0" w:color="auto"/>
        <w:bottom w:val="none" w:sz="0" w:space="0" w:color="auto"/>
        <w:right w:val="none" w:sz="0" w:space="0" w:color="auto"/>
      </w:divBdr>
      <w:divsChild>
        <w:div w:id="1195002828">
          <w:marLeft w:val="0"/>
          <w:marRight w:val="0"/>
          <w:marTop w:val="0"/>
          <w:marBottom w:val="0"/>
          <w:divBdr>
            <w:top w:val="none" w:sz="0" w:space="0" w:color="auto"/>
            <w:left w:val="none" w:sz="0" w:space="0" w:color="auto"/>
            <w:bottom w:val="none" w:sz="0" w:space="0" w:color="auto"/>
            <w:right w:val="none" w:sz="0" w:space="0" w:color="auto"/>
          </w:divBdr>
        </w:div>
        <w:div w:id="1195002837">
          <w:marLeft w:val="0"/>
          <w:marRight w:val="0"/>
          <w:marTop w:val="0"/>
          <w:marBottom w:val="0"/>
          <w:divBdr>
            <w:top w:val="none" w:sz="0" w:space="0" w:color="auto"/>
            <w:left w:val="none" w:sz="0" w:space="0" w:color="auto"/>
            <w:bottom w:val="none" w:sz="0" w:space="0" w:color="auto"/>
            <w:right w:val="none" w:sz="0" w:space="0" w:color="auto"/>
          </w:divBdr>
          <w:divsChild>
            <w:div w:id="1195002846">
              <w:marLeft w:val="0"/>
              <w:marRight w:val="0"/>
              <w:marTop w:val="0"/>
              <w:marBottom w:val="0"/>
              <w:divBdr>
                <w:top w:val="none" w:sz="0" w:space="0" w:color="auto"/>
                <w:left w:val="none" w:sz="0" w:space="0" w:color="auto"/>
                <w:bottom w:val="none" w:sz="0" w:space="0" w:color="auto"/>
                <w:right w:val="none" w:sz="0" w:space="0" w:color="auto"/>
              </w:divBdr>
            </w:div>
          </w:divsChild>
        </w:div>
        <w:div w:id="1195002838">
          <w:marLeft w:val="0"/>
          <w:marRight w:val="0"/>
          <w:marTop w:val="0"/>
          <w:marBottom w:val="0"/>
          <w:divBdr>
            <w:top w:val="none" w:sz="0" w:space="0" w:color="auto"/>
            <w:left w:val="none" w:sz="0" w:space="0" w:color="auto"/>
            <w:bottom w:val="none" w:sz="0" w:space="0" w:color="auto"/>
            <w:right w:val="none" w:sz="0" w:space="0" w:color="auto"/>
          </w:divBdr>
          <w:divsChild>
            <w:div w:id="1195002841">
              <w:marLeft w:val="0"/>
              <w:marRight w:val="0"/>
              <w:marTop w:val="0"/>
              <w:marBottom w:val="0"/>
              <w:divBdr>
                <w:top w:val="none" w:sz="0" w:space="0" w:color="auto"/>
                <w:left w:val="none" w:sz="0" w:space="0" w:color="auto"/>
                <w:bottom w:val="none" w:sz="0" w:space="0" w:color="auto"/>
                <w:right w:val="none" w:sz="0" w:space="0" w:color="auto"/>
              </w:divBdr>
            </w:div>
          </w:divsChild>
        </w:div>
        <w:div w:id="1195002840">
          <w:marLeft w:val="0"/>
          <w:marRight w:val="0"/>
          <w:marTop w:val="0"/>
          <w:marBottom w:val="0"/>
          <w:divBdr>
            <w:top w:val="none" w:sz="0" w:space="0" w:color="auto"/>
            <w:left w:val="none" w:sz="0" w:space="0" w:color="auto"/>
            <w:bottom w:val="none" w:sz="0" w:space="0" w:color="auto"/>
            <w:right w:val="none" w:sz="0" w:space="0" w:color="auto"/>
          </w:divBdr>
        </w:div>
        <w:div w:id="1195002845">
          <w:marLeft w:val="0"/>
          <w:marRight w:val="0"/>
          <w:marTop w:val="0"/>
          <w:marBottom w:val="0"/>
          <w:divBdr>
            <w:top w:val="none" w:sz="0" w:space="0" w:color="auto"/>
            <w:left w:val="none" w:sz="0" w:space="0" w:color="auto"/>
            <w:bottom w:val="none" w:sz="0" w:space="0" w:color="auto"/>
            <w:right w:val="none" w:sz="0" w:space="0" w:color="auto"/>
          </w:divBdr>
          <w:divsChild>
            <w:div w:id="1195002825">
              <w:marLeft w:val="0"/>
              <w:marRight w:val="0"/>
              <w:marTop w:val="0"/>
              <w:marBottom w:val="0"/>
              <w:divBdr>
                <w:top w:val="none" w:sz="0" w:space="0" w:color="auto"/>
                <w:left w:val="none" w:sz="0" w:space="0" w:color="auto"/>
                <w:bottom w:val="none" w:sz="0" w:space="0" w:color="auto"/>
                <w:right w:val="none" w:sz="0" w:space="0" w:color="auto"/>
              </w:divBdr>
            </w:div>
          </w:divsChild>
        </w:div>
        <w:div w:id="1195002852">
          <w:marLeft w:val="0"/>
          <w:marRight w:val="0"/>
          <w:marTop w:val="0"/>
          <w:marBottom w:val="0"/>
          <w:divBdr>
            <w:top w:val="none" w:sz="0" w:space="0" w:color="auto"/>
            <w:left w:val="none" w:sz="0" w:space="0" w:color="auto"/>
            <w:bottom w:val="none" w:sz="0" w:space="0" w:color="auto"/>
            <w:right w:val="none" w:sz="0" w:space="0" w:color="auto"/>
          </w:divBdr>
        </w:div>
      </w:divsChild>
    </w:div>
    <w:div w:id="1195002843">
      <w:marLeft w:val="0"/>
      <w:marRight w:val="0"/>
      <w:marTop w:val="0"/>
      <w:marBottom w:val="0"/>
      <w:divBdr>
        <w:top w:val="none" w:sz="0" w:space="0" w:color="auto"/>
        <w:left w:val="none" w:sz="0" w:space="0" w:color="auto"/>
        <w:bottom w:val="none" w:sz="0" w:space="0" w:color="auto"/>
        <w:right w:val="none" w:sz="0" w:space="0" w:color="auto"/>
      </w:divBdr>
      <w:divsChild>
        <w:div w:id="1195002827">
          <w:marLeft w:val="0"/>
          <w:marRight w:val="0"/>
          <w:marTop w:val="0"/>
          <w:marBottom w:val="0"/>
          <w:divBdr>
            <w:top w:val="none" w:sz="0" w:space="0" w:color="auto"/>
            <w:left w:val="single" w:sz="24" w:space="0" w:color="CED3F1"/>
            <w:bottom w:val="none" w:sz="0" w:space="0" w:color="auto"/>
            <w:right w:val="none" w:sz="0" w:space="0" w:color="auto"/>
          </w:divBdr>
          <w:divsChild>
            <w:div w:id="1195002850">
              <w:marLeft w:val="0"/>
              <w:marRight w:val="0"/>
              <w:marTop w:val="0"/>
              <w:marBottom w:val="0"/>
              <w:divBdr>
                <w:top w:val="none" w:sz="0" w:space="0" w:color="auto"/>
                <w:left w:val="none" w:sz="0" w:space="0" w:color="auto"/>
                <w:bottom w:val="none" w:sz="0" w:space="0" w:color="auto"/>
                <w:right w:val="none" w:sz="0" w:space="0" w:color="auto"/>
              </w:divBdr>
              <w:divsChild>
                <w:div w:id="1195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02830">
          <w:marLeft w:val="0"/>
          <w:marRight w:val="0"/>
          <w:marTop w:val="0"/>
          <w:marBottom w:val="0"/>
          <w:divBdr>
            <w:top w:val="none" w:sz="0" w:space="0" w:color="auto"/>
            <w:left w:val="none" w:sz="0" w:space="0" w:color="auto"/>
            <w:bottom w:val="none" w:sz="0" w:space="0" w:color="auto"/>
            <w:right w:val="none" w:sz="0" w:space="0" w:color="auto"/>
          </w:divBdr>
        </w:div>
        <w:div w:id="1195002833">
          <w:marLeft w:val="0"/>
          <w:marRight w:val="0"/>
          <w:marTop w:val="0"/>
          <w:marBottom w:val="0"/>
          <w:divBdr>
            <w:top w:val="none" w:sz="0" w:space="0" w:color="auto"/>
            <w:left w:val="single" w:sz="24" w:space="0" w:color="CED3F1"/>
            <w:bottom w:val="none" w:sz="0" w:space="0" w:color="auto"/>
            <w:right w:val="none" w:sz="0" w:space="0" w:color="auto"/>
          </w:divBdr>
          <w:divsChild>
            <w:div w:id="1195002818">
              <w:marLeft w:val="0"/>
              <w:marRight w:val="0"/>
              <w:marTop w:val="0"/>
              <w:marBottom w:val="0"/>
              <w:divBdr>
                <w:top w:val="none" w:sz="0" w:space="0" w:color="auto"/>
                <w:left w:val="none" w:sz="0" w:space="0" w:color="auto"/>
                <w:bottom w:val="none" w:sz="0" w:space="0" w:color="auto"/>
                <w:right w:val="none" w:sz="0" w:space="0" w:color="auto"/>
              </w:divBdr>
              <w:divsChild>
                <w:div w:id="11950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2847">
      <w:marLeft w:val="0"/>
      <w:marRight w:val="0"/>
      <w:marTop w:val="0"/>
      <w:marBottom w:val="0"/>
      <w:divBdr>
        <w:top w:val="none" w:sz="0" w:space="0" w:color="auto"/>
        <w:left w:val="none" w:sz="0" w:space="0" w:color="auto"/>
        <w:bottom w:val="none" w:sz="0" w:space="0" w:color="auto"/>
        <w:right w:val="none" w:sz="0" w:space="0" w:color="auto"/>
      </w:divBdr>
    </w:div>
    <w:div w:id="1195002848">
      <w:marLeft w:val="0"/>
      <w:marRight w:val="0"/>
      <w:marTop w:val="0"/>
      <w:marBottom w:val="0"/>
      <w:divBdr>
        <w:top w:val="none" w:sz="0" w:space="0" w:color="auto"/>
        <w:left w:val="none" w:sz="0" w:space="0" w:color="auto"/>
        <w:bottom w:val="none" w:sz="0" w:space="0" w:color="auto"/>
        <w:right w:val="none" w:sz="0" w:space="0" w:color="auto"/>
      </w:divBdr>
    </w:div>
    <w:div w:id="1195002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LAW&amp;n=392095" TargetMode="External"/><Relationship Id="rId13" Type="http://schemas.openxmlformats.org/officeDocument/2006/relationships/hyperlink" Target="http://consultant.op.ru/region/cgi/online.cgi?req=doc&amp;rnd=36FF183B66FD72470556B32D912F5CE3&amp;base=RLAW206&amp;n=60976&amp;dst=100014&amp;field=134" TargetMode="External"/><Relationship Id="rId18" Type="http://schemas.openxmlformats.org/officeDocument/2006/relationships/hyperlink" Target="http://consultant.op.ru/region/cgi/online.cgi?req=doc&amp;rnd=36FF183B66FD72470556B32D912F5CE3&amp;base=RLAW206&amp;n=60976&amp;dst=100025&amp;field=13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consultant.op.ru/region/cgi/online.cgi?req=doc&amp;rnd=36FF183B66FD72470556B32D912F5CE3&amp;base=RLAW206&amp;n=60976&amp;dst=100034&amp;field=134" TargetMode="External"/><Relationship Id="rId7" Type="http://schemas.openxmlformats.org/officeDocument/2006/relationships/hyperlink" Target="http://consultant.op.ru/region/cgi/online.cgi?req=doc&amp;rnd=36FF183B66FD72470556B32D912F5CE3&amp;base=LAW&amp;n=405832" TargetMode="External"/><Relationship Id="rId12" Type="http://schemas.openxmlformats.org/officeDocument/2006/relationships/hyperlink" Target="http://consultant.op.ru/region/cgi/online.cgi?req=doc&amp;rnd=36FF183B66FD72470556B32D912F5CE3&amp;base=RLAW206&amp;n=60976&amp;dst=100017&amp;field=134" TargetMode="External"/><Relationship Id="rId17" Type="http://schemas.openxmlformats.org/officeDocument/2006/relationships/hyperlink" Target="http://consultant.op.ru/region/cgi/online.cgi?req=doc&amp;rnd=36FF183B66FD72470556B32D912F5CE3&amp;base=RLAW206&amp;n=60976&amp;dst=100032&amp;field=134"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consultant.op.ru/region/cgi/online.cgi?req=doc&amp;rnd=36FF183B66FD72470556B32D912F5CE3&amp;base=RLAW206&amp;n=60976&amp;dst=100030&amp;field=134" TargetMode="External"/><Relationship Id="rId20" Type="http://schemas.openxmlformats.org/officeDocument/2006/relationships/hyperlink" Target="http://consultant.op.ru/region/cgi/online.cgi?req=doc&amp;rnd=36FF183B66FD72470556B32D912F5CE3&amp;base=RLAW206&amp;n=60976&amp;dst=100032&amp;field=134" TargetMode="External"/><Relationship Id="rId1" Type="http://schemas.openxmlformats.org/officeDocument/2006/relationships/styles" Target="styles.xml"/><Relationship Id="rId6" Type="http://schemas.openxmlformats.org/officeDocument/2006/relationships/hyperlink" Target="http://consultant.op.ru/region/cgi/online.cgi?req=doc&amp;rnd=36FF183B66FD72470556B32D912F5CE3&amp;base=LAW&amp;n=402655&amp;dst=101202&amp;field=134" TargetMode="External"/><Relationship Id="rId11" Type="http://schemas.openxmlformats.org/officeDocument/2006/relationships/hyperlink" Target="http://consultant.op.ru/region/cgi/online.cgi?req=doc&amp;rnd=36FF183B66FD72470556B32D912F5CE3&amp;base=RLAW206&amp;n=60976&amp;dst=100010&amp;field=134"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consultant.op.ru/region/cgi/online.cgi?req=doc&amp;rnd=36FF183B66FD72470556B32D912F5CE3&amp;base=RLAW206&amp;n=60976&amp;dst=100027&amp;field=134" TargetMode="External"/><Relationship Id="rId23" Type="http://schemas.openxmlformats.org/officeDocument/2006/relationships/hyperlink" Target="http://consultant.op.ru/region/cgi/online.cgi?req=doc&amp;rnd=36FF183B66FD72470556B32D912F5CE3&amp;base=LAW&amp;n=405832&amp;dst=100589&amp;field=134" TargetMode="External"/><Relationship Id="rId10" Type="http://schemas.openxmlformats.org/officeDocument/2006/relationships/hyperlink" Target="http://consultant.op.ru/region/cgi/online.cgi?req=doc&amp;rnd=36FF183B66FD72470556B32D912F5CE3&amp;base=LAW&amp;n=197192" TargetMode="External"/><Relationship Id="rId19" Type="http://schemas.openxmlformats.org/officeDocument/2006/relationships/hyperlink" Target="http://consultant.op.ru/region/cgi/online.cgi?req=doc&amp;rnd=36FF183B66FD72470556B32D912F5CE3&amp;base=RLAW206&amp;n=60976&amp;dst=100034&amp;field=134" TargetMode="External"/><Relationship Id="rId4" Type="http://schemas.openxmlformats.org/officeDocument/2006/relationships/footnotes" Target="footnotes.xml"/><Relationship Id="rId9" Type="http://schemas.openxmlformats.org/officeDocument/2006/relationships/hyperlink" Target="http://consultant.op.ru/region/cgi/online.cgi?req=doc&amp;rnd=36FF183B66FD72470556B32D912F5CE3&amp;base=LAW&amp;n=403521" TargetMode="External"/><Relationship Id="rId14" Type="http://schemas.openxmlformats.org/officeDocument/2006/relationships/hyperlink" Target="http://consultant.op.ru/region/cgi/online.cgi?req=doc&amp;rnd=36FF183B66FD72470556B32D912F5CE3&amp;base=LAW&amp;n=201820" TargetMode="External"/><Relationship Id="rId22" Type="http://schemas.openxmlformats.org/officeDocument/2006/relationships/hyperlink" Target="http://consultant.op.ru/region/cgi/online.cgi?req=doc&amp;rnd=36FF183B66FD72470556B32D912F5CE3&amp;base=RLAW206&amp;n=60976&amp;dst=100037&amp;field=13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111</TotalTime>
  <Pages>5</Pages>
  <Words>1914</Words>
  <Characters>10911</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dc:description/>
  <cp:lastModifiedBy>*</cp:lastModifiedBy>
  <cp:revision>7</cp:revision>
  <cp:lastPrinted>2022-03-18T02:50:00Z</cp:lastPrinted>
  <dcterms:created xsi:type="dcterms:W3CDTF">2022-03-15T02:41:00Z</dcterms:created>
  <dcterms:modified xsi:type="dcterms:W3CDTF">2022-03-21T06:55:00Z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