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81" w:rsidRPr="00721181" w:rsidRDefault="00721181" w:rsidP="00721181">
      <w:pPr>
        <w:spacing w:after="0" w:line="240" w:lineRule="auto"/>
        <w:ind w:left="6010"/>
        <w:jc w:val="center"/>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Принят</w:t>
      </w:r>
      <w:proofErr w:type="gramEnd"/>
    </w:p>
    <w:p w:rsidR="00721181" w:rsidRPr="00721181" w:rsidRDefault="00721181" w:rsidP="00721181">
      <w:pPr>
        <w:spacing w:after="0" w:line="240" w:lineRule="auto"/>
        <w:ind w:left="6010"/>
        <w:jc w:val="center"/>
        <w:rPr>
          <w:rFonts w:ascii="Arial" w:eastAsia="Times New Roman" w:hAnsi="Arial" w:cs="Arial"/>
          <w:color w:val="000000"/>
          <w:sz w:val="24"/>
          <w:szCs w:val="24"/>
        </w:rPr>
      </w:pPr>
      <w:r w:rsidRPr="00721181">
        <w:rPr>
          <w:rFonts w:ascii="Arial" w:eastAsia="Times New Roman" w:hAnsi="Arial" w:cs="Arial"/>
          <w:color w:val="000000"/>
          <w:sz w:val="24"/>
          <w:szCs w:val="24"/>
        </w:rPr>
        <w:t>решением Совета депутатов муниципального образования Гайдаровский сельсовет Орджоникидзевского района Республики Хакасия от 19 января 2006 г. № 17</w:t>
      </w:r>
    </w:p>
    <w:p w:rsidR="00721181" w:rsidRPr="00721181" w:rsidRDefault="00721181" w:rsidP="00721181">
      <w:pPr>
        <w:spacing w:after="0" w:line="240" w:lineRule="auto"/>
        <w:ind w:left="6010"/>
        <w:jc w:val="center"/>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567"/>
        <w:jc w:val="center"/>
        <w:rPr>
          <w:rFonts w:ascii="Arial" w:eastAsia="Times New Roman" w:hAnsi="Arial" w:cs="Arial"/>
          <w:b/>
          <w:bCs/>
          <w:color w:val="000000"/>
          <w:sz w:val="32"/>
          <w:szCs w:val="32"/>
        </w:rPr>
      </w:pPr>
      <w:r w:rsidRPr="00721181">
        <w:rPr>
          <w:rFonts w:ascii="Arial" w:eastAsia="Times New Roman" w:hAnsi="Arial" w:cs="Arial"/>
          <w:b/>
          <w:bCs/>
          <w:color w:val="000000"/>
          <w:sz w:val="32"/>
          <w:szCs w:val="32"/>
        </w:rPr>
        <w:t>УСТАВ МУНИЦИПАЛЬНОГО ОБРАЗОВАНИЯ ГАЙДАРОВСКИЙ СЕЛЬСОВЕТ ОРДЖОНИКИДЗЕВСКОГО РАЙОНА РЕСПУБЛИКИ ХАКАСИЯ</w:t>
      </w:r>
    </w:p>
    <w:p w:rsidR="00721181" w:rsidRPr="00721181" w:rsidRDefault="00721181" w:rsidP="00721181">
      <w:pPr>
        <w:spacing w:after="0" w:line="240" w:lineRule="auto"/>
        <w:ind w:firstLine="567"/>
        <w:jc w:val="center"/>
        <w:rPr>
          <w:rFonts w:ascii="Arial" w:eastAsia="Times New Roman" w:hAnsi="Arial" w:cs="Arial"/>
          <w:b/>
          <w:bCs/>
          <w:color w:val="000000"/>
          <w:sz w:val="32"/>
          <w:szCs w:val="32"/>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567"/>
        <w:jc w:val="center"/>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(в редакции решений Совета депутатов </w:t>
      </w:r>
      <w:hyperlink r:id="rId4" w:history="1">
        <w:r w:rsidRPr="00721181">
          <w:rPr>
            <w:rFonts w:ascii="Arial" w:eastAsia="Times New Roman" w:hAnsi="Arial" w:cs="Arial"/>
            <w:sz w:val="24"/>
            <w:szCs w:val="24"/>
          </w:rPr>
          <w:t>от 19.09.2006 №35; </w:t>
        </w:r>
      </w:hyperlink>
      <w:hyperlink r:id="rId5" w:history="1">
        <w:r w:rsidRPr="00721181">
          <w:rPr>
            <w:rFonts w:ascii="Arial" w:eastAsia="Times New Roman" w:hAnsi="Arial" w:cs="Arial"/>
            <w:sz w:val="24"/>
            <w:szCs w:val="24"/>
          </w:rPr>
          <w:t>от 25.06.2007 №9; </w:t>
        </w:r>
      </w:hyperlink>
      <w:hyperlink r:id="rId6" w:history="1">
        <w:r w:rsidRPr="00721181">
          <w:rPr>
            <w:rFonts w:ascii="Arial" w:eastAsia="Times New Roman" w:hAnsi="Arial" w:cs="Arial"/>
            <w:sz w:val="24"/>
            <w:szCs w:val="24"/>
          </w:rPr>
          <w:t>от 20.01.2009 №1; </w:t>
        </w:r>
      </w:hyperlink>
      <w:hyperlink r:id="rId7" w:tgtFrame="_blank" w:history="1">
        <w:r w:rsidRPr="00721181">
          <w:rPr>
            <w:rFonts w:ascii="Arial" w:eastAsia="Times New Roman" w:hAnsi="Arial" w:cs="Arial"/>
            <w:sz w:val="24"/>
            <w:szCs w:val="24"/>
          </w:rPr>
          <w:t>от 04.05.2009 № 3; </w:t>
        </w:r>
      </w:hyperlink>
      <w:hyperlink r:id="rId8" w:tgtFrame="_blank" w:history="1">
        <w:r w:rsidRPr="00721181">
          <w:rPr>
            <w:rFonts w:ascii="Arial" w:eastAsia="Times New Roman" w:hAnsi="Arial" w:cs="Arial"/>
            <w:sz w:val="24"/>
            <w:szCs w:val="24"/>
          </w:rPr>
          <w:t>от 08.04.2011 № 6; </w:t>
        </w:r>
      </w:hyperlink>
      <w:hyperlink r:id="rId9" w:tgtFrame="_blank" w:history="1">
        <w:r w:rsidRPr="00721181">
          <w:rPr>
            <w:rFonts w:ascii="Arial" w:eastAsia="Times New Roman" w:hAnsi="Arial" w:cs="Arial"/>
            <w:sz w:val="24"/>
            <w:szCs w:val="24"/>
          </w:rPr>
          <w:t>от 25.05.2012 № 3; </w:t>
        </w:r>
      </w:hyperlink>
      <w:hyperlink r:id="rId10" w:tgtFrame="_blank" w:history="1">
        <w:r w:rsidRPr="00721181">
          <w:rPr>
            <w:rFonts w:ascii="Arial" w:eastAsia="Times New Roman" w:hAnsi="Arial" w:cs="Arial"/>
            <w:sz w:val="24"/>
            <w:szCs w:val="24"/>
          </w:rPr>
          <w:t>от 12.11.2012 № 8; </w:t>
        </w:r>
      </w:hyperlink>
      <w:hyperlink r:id="rId11" w:tgtFrame="_blank" w:history="1">
        <w:r w:rsidRPr="00721181">
          <w:rPr>
            <w:rFonts w:ascii="Arial" w:eastAsia="Times New Roman" w:hAnsi="Arial" w:cs="Arial"/>
            <w:sz w:val="24"/>
            <w:szCs w:val="24"/>
          </w:rPr>
          <w:t>от 12.07.2013 № 9; </w:t>
        </w:r>
      </w:hyperlink>
      <w:hyperlink r:id="rId12" w:tgtFrame="_blank" w:history="1">
        <w:r w:rsidRPr="00721181">
          <w:rPr>
            <w:rFonts w:ascii="Arial" w:eastAsia="Times New Roman" w:hAnsi="Arial" w:cs="Arial"/>
            <w:sz w:val="24"/>
            <w:szCs w:val="24"/>
          </w:rPr>
          <w:t>от 02.12.2013 № 13; </w:t>
        </w:r>
      </w:hyperlink>
      <w:hyperlink r:id="rId13" w:tgtFrame="_blank" w:history="1">
        <w:r w:rsidRPr="00721181">
          <w:rPr>
            <w:rFonts w:ascii="Arial" w:eastAsia="Times New Roman" w:hAnsi="Arial" w:cs="Arial"/>
            <w:sz w:val="24"/>
            <w:szCs w:val="24"/>
          </w:rPr>
          <w:t>от 16.06.2014 № 4;</w:t>
        </w:r>
      </w:hyperlink>
      <w:r w:rsidRPr="00721181">
        <w:rPr>
          <w:rFonts w:ascii="Arial" w:eastAsia="Times New Roman" w:hAnsi="Arial" w:cs="Arial"/>
          <w:sz w:val="24"/>
          <w:szCs w:val="24"/>
        </w:rPr>
        <w:t> </w:t>
      </w:r>
      <w:hyperlink r:id="rId14" w:tgtFrame="_blank" w:history="1">
        <w:r w:rsidRPr="00721181">
          <w:rPr>
            <w:rFonts w:ascii="Arial" w:eastAsia="Times New Roman" w:hAnsi="Arial" w:cs="Arial"/>
            <w:sz w:val="24"/>
            <w:szCs w:val="24"/>
          </w:rPr>
          <w:t>от 16.04.2015 № 3; </w:t>
        </w:r>
      </w:hyperlink>
      <w:hyperlink r:id="rId15" w:tgtFrame="_blank" w:history="1">
        <w:r w:rsidRPr="00721181">
          <w:rPr>
            <w:rFonts w:ascii="Arial" w:eastAsia="Times New Roman" w:hAnsi="Arial" w:cs="Arial"/>
            <w:sz w:val="24"/>
            <w:szCs w:val="24"/>
          </w:rPr>
          <w:t>от 29.04.2016 № 6; </w:t>
        </w:r>
      </w:hyperlink>
      <w:hyperlink r:id="rId16" w:tgtFrame="_blank" w:history="1">
        <w:r w:rsidRPr="00721181">
          <w:rPr>
            <w:rFonts w:ascii="Arial" w:eastAsia="Times New Roman" w:hAnsi="Arial" w:cs="Arial"/>
            <w:sz w:val="24"/>
            <w:szCs w:val="24"/>
          </w:rPr>
          <w:t>от 11.07.2017 № 8; </w:t>
        </w:r>
      </w:hyperlink>
      <w:r w:rsidRPr="00721181">
        <w:rPr>
          <w:rFonts w:ascii="Arial" w:eastAsia="Times New Roman" w:hAnsi="Arial" w:cs="Arial"/>
          <w:color w:val="000000"/>
          <w:sz w:val="24"/>
          <w:szCs w:val="24"/>
        </w:rPr>
        <w:t>в редакции</w:t>
      </w:r>
      <w:proofErr w:type="gramEnd"/>
      <w:r w:rsidRPr="00721181">
        <w:rPr>
          <w:rFonts w:ascii="Arial" w:eastAsia="Times New Roman" w:hAnsi="Arial" w:cs="Arial"/>
          <w:color w:val="000000"/>
          <w:sz w:val="24"/>
          <w:szCs w:val="24"/>
        </w:rPr>
        <w:t> </w:t>
      </w:r>
      <w:hyperlink r:id="rId17" w:tgtFrame="_blank" w:history="1">
        <w:r w:rsidRPr="00721181">
          <w:rPr>
            <w:rFonts w:ascii="Arial" w:eastAsia="Times New Roman" w:hAnsi="Arial" w:cs="Arial"/>
            <w:sz w:val="24"/>
            <w:szCs w:val="24"/>
          </w:rPr>
          <w:t>решений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sz w:val="24"/>
          <w:szCs w:val="24"/>
        </w:rPr>
        <w:t>; </w:t>
      </w:r>
      <w:hyperlink r:id="rId18" w:tgtFrame="_blank" w:history="1">
        <w:r w:rsidRPr="00721181">
          <w:rPr>
            <w:rFonts w:ascii="Arial" w:eastAsia="Times New Roman" w:hAnsi="Arial" w:cs="Arial"/>
            <w:sz w:val="24"/>
            <w:szCs w:val="24"/>
          </w:rPr>
          <w:t>от 15.04.2019 № 2</w:t>
        </w:r>
      </w:hyperlink>
      <w:r w:rsidRPr="00721181">
        <w:rPr>
          <w:rFonts w:ascii="Arial" w:eastAsia="Times New Roman" w:hAnsi="Arial" w:cs="Arial"/>
          <w:sz w:val="24"/>
          <w:szCs w:val="24"/>
        </w:rPr>
        <w:t>; </w:t>
      </w:r>
      <w:hyperlink r:id="rId19" w:tgtFrame="_blank" w:history="1">
        <w:r w:rsidRPr="00721181">
          <w:rPr>
            <w:rFonts w:ascii="Arial" w:eastAsia="Times New Roman" w:hAnsi="Arial" w:cs="Arial"/>
            <w:sz w:val="24"/>
            <w:szCs w:val="24"/>
          </w:rPr>
          <w:t>от 15.05.2020 № 7</w:t>
        </w:r>
      </w:hyperlink>
      <w:r w:rsidRPr="00721181">
        <w:rPr>
          <w:rFonts w:ascii="Arial" w:eastAsia="Times New Roman" w:hAnsi="Arial" w:cs="Arial"/>
          <w:sz w:val="24"/>
          <w:szCs w:val="24"/>
        </w:rPr>
        <w:t>; </w:t>
      </w:r>
      <w:hyperlink r:id="rId20"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 </w:t>
      </w:r>
      <w:hyperlink r:id="rId21" w:tgtFrame="_blank" w:history="1">
        <w:r w:rsidRPr="00721181">
          <w:rPr>
            <w:rFonts w:ascii="Arial" w:eastAsia="Times New Roman" w:hAnsi="Arial" w:cs="Arial"/>
            <w:sz w:val="24"/>
            <w:szCs w:val="24"/>
          </w:rPr>
          <w:t>от 11.02.2022 № 2</w:t>
        </w:r>
      </w:hyperlink>
      <w:r w:rsidRPr="00721181">
        <w:rPr>
          <w:rFonts w:ascii="Arial" w:eastAsia="Times New Roman" w:hAnsi="Arial" w:cs="Arial"/>
          <w:color w:val="000000"/>
          <w:sz w:val="24"/>
          <w:szCs w:val="24"/>
        </w:rPr>
        <w:t>; </w:t>
      </w:r>
      <w:hyperlink r:id="rId22" w:tgtFrame="_blank" w:history="1">
        <w:r w:rsidRPr="00721181">
          <w:rPr>
            <w:rFonts w:ascii="Arial" w:eastAsia="Times New Roman" w:hAnsi="Arial" w:cs="Arial"/>
            <w:sz w:val="24"/>
            <w:szCs w:val="24"/>
          </w:rPr>
          <w:t>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1. ОБЩИЕ ПОЛОЖЕНИЯ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 Устав муниципального образования Гайдаровский сельсовет Орджоникидзевского района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2. Наименование и статус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Наименование муниципального образования – Гайдаровский сельсовет Орджоникидзевского района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 </w:t>
      </w:r>
      <w:proofErr w:type="gramStart"/>
      <w:r w:rsidRPr="00721181">
        <w:rPr>
          <w:rFonts w:ascii="Arial" w:eastAsia="Times New Roman" w:hAnsi="Arial" w:cs="Arial"/>
          <w:color w:val="000000"/>
          <w:sz w:val="24"/>
          <w:szCs w:val="24"/>
        </w:rPr>
        <w:t>Муниципальное образование Гайдаровский сельсовет Орджоникидзевского района Республики Хакасия (далее - поселение) наделено статусом сельского поселения </w:t>
      </w:r>
      <w:hyperlink r:id="rId23" w:tgtFrame="_blank" w:history="1">
        <w:r w:rsidRPr="00721181">
          <w:rPr>
            <w:rFonts w:ascii="Arial" w:eastAsia="Times New Roman" w:hAnsi="Arial" w:cs="Arial"/>
            <w:sz w:val="24"/>
            <w:szCs w:val="24"/>
          </w:rPr>
          <w:t>Законом Республики Хакасия от 07 октября 2004 года №61</w:t>
        </w:r>
      </w:hyperlink>
      <w:r w:rsidRPr="00721181">
        <w:rPr>
          <w:rFonts w:ascii="Arial" w:eastAsia="Times New Roman" w:hAnsi="Arial" w:cs="Arial"/>
          <w:color w:val="000000"/>
          <w:sz w:val="24"/>
          <w:szCs w:val="24"/>
        </w:rPr>
        <w:t> «Об утверждении границ муниципальных образований Орджоникидзевского района и наделении их соответственно статусом муниципального района, сельского поселения» (с последующими изменениями) (далее – </w:t>
      </w:r>
      <w:hyperlink r:id="rId24" w:tgtFrame="_blank" w:history="1">
        <w:r w:rsidRPr="00721181">
          <w:rPr>
            <w:rFonts w:ascii="Arial" w:eastAsia="Times New Roman" w:hAnsi="Arial" w:cs="Arial"/>
            <w:sz w:val="24"/>
            <w:szCs w:val="24"/>
          </w:rPr>
          <w:t>Закон Республики Хакасия №61</w:t>
        </w:r>
      </w:hyperlink>
      <w:r w:rsidRPr="00721181">
        <w:rPr>
          <w:rFonts w:ascii="Arial" w:eastAsia="Times New Roman" w:hAnsi="Arial" w:cs="Arial"/>
          <w:color w:val="000000"/>
          <w:sz w:val="24"/>
          <w:szCs w:val="24"/>
        </w:rPr>
        <w:t>) и является в соответствии с </w:t>
      </w:r>
      <w:hyperlink r:id="rId25" w:tgtFrame="_blank" w:history="1">
        <w:r w:rsidRPr="00721181">
          <w:rPr>
            <w:rFonts w:ascii="Arial" w:eastAsia="Times New Roman" w:hAnsi="Arial" w:cs="Arial"/>
            <w:sz w:val="24"/>
            <w:szCs w:val="24"/>
          </w:rPr>
          <w:t>Федеральным законом от 6 октября 2003 года № 131-ФЗ</w:t>
        </w:r>
        <w:proofErr w:type="gramEnd"/>
      </w:hyperlink>
      <w:r w:rsidRPr="00721181">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(с </w:t>
      </w:r>
      <w:r w:rsidRPr="00721181">
        <w:rPr>
          <w:rFonts w:ascii="Arial" w:eastAsia="Times New Roman" w:hAnsi="Arial" w:cs="Arial"/>
          <w:color w:val="000000"/>
          <w:sz w:val="24"/>
          <w:szCs w:val="24"/>
        </w:rPr>
        <w:lastRenderedPageBreak/>
        <w:t>последующими изменениями) (далее - </w:t>
      </w:r>
      <w:hyperlink r:id="rId26" w:tgtFrame="_blank" w:history="1">
        <w:r w:rsidRPr="00721181">
          <w:rPr>
            <w:rFonts w:ascii="Arial" w:eastAsia="Times New Roman" w:hAnsi="Arial" w:cs="Arial"/>
            <w:sz w:val="24"/>
            <w:szCs w:val="24"/>
          </w:rPr>
          <w:t>Федеральный закон № 131-ФЗ</w:t>
        </w:r>
      </w:hyperlink>
      <w:r w:rsidRPr="00721181">
        <w:rPr>
          <w:rFonts w:ascii="Arial" w:eastAsia="Times New Roman" w:hAnsi="Arial" w:cs="Arial"/>
          <w:color w:val="000000"/>
          <w:sz w:val="24"/>
          <w:szCs w:val="24"/>
        </w:rPr>
        <w:t>) самостоятельным муниципальным образованием.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В границах поселения находится следующий населенный пункт: п. Гайдаровск. Административный центр поселения - п. Гайдаровск.</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Территория поселения входит в состав Орджоникидзевского района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 Территория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Местное самоуправление осуществляется на всей территории поселения в пределах границ, установленных </w:t>
      </w:r>
      <w:hyperlink r:id="rId27" w:tgtFrame="_blank" w:history="1">
        <w:r w:rsidRPr="00721181">
          <w:rPr>
            <w:rFonts w:ascii="Arial" w:eastAsia="Times New Roman" w:hAnsi="Arial" w:cs="Arial"/>
            <w:sz w:val="24"/>
            <w:szCs w:val="24"/>
          </w:rPr>
          <w:t>Законом Республики Хакасия от 7 октября 2004 года №61</w:t>
        </w:r>
      </w:hyperlink>
      <w:r w:rsidRPr="00721181">
        <w:rPr>
          <w:rFonts w:ascii="Arial" w:eastAsia="Times New Roman" w:hAnsi="Arial" w:cs="Arial"/>
          <w:color w:val="000000"/>
          <w:sz w:val="24"/>
          <w:szCs w:val="24"/>
        </w:rPr>
        <w:t>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 Поселение расположено в юго-западной части Орджоникидзевского района, в 75 км </w:t>
      </w:r>
      <w:proofErr w:type="gramStart"/>
      <w:r w:rsidRPr="00721181">
        <w:rPr>
          <w:rFonts w:ascii="Arial" w:eastAsia="Times New Roman" w:hAnsi="Arial" w:cs="Arial"/>
          <w:color w:val="000000"/>
          <w:sz w:val="24"/>
          <w:szCs w:val="24"/>
        </w:rPr>
        <w:t>от</w:t>
      </w:r>
      <w:proofErr w:type="gramEnd"/>
      <w:r w:rsidRPr="00721181">
        <w:rPr>
          <w:rFonts w:ascii="Arial" w:eastAsia="Times New Roman" w:hAnsi="Arial" w:cs="Arial"/>
          <w:color w:val="000000"/>
          <w:sz w:val="24"/>
          <w:szCs w:val="24"/>
        </w:rPr>
        <w:t xml:space="preserve"> административного </w:t>
      </w:r>
      <w:proofErr w:type="spellStart"/>
      <w:r w:rsidRPr="00721181">
        <w:rPr>
          <w:rFonts w:ascii="Arial" w:eastAsia="Times New Roman" w:hAnsi="Arial" w:cs="Arial"/>
          <w:color w:val="000000"/>
          <w:sz w:val="24"/>
          <w:szCs w:val="24"/>
        </w:rPr>
        <w:t>центра-пгт</w:t>
      </w:r>
      <w:proofErr w:type="spellEnd"/>
      <w:r w:rsidRPr="00721181">
        <w:rPr>
          <w:rFonts w:ascii="Arial" w:eastAsia="Times New Roman" w:hAnsi="Arial" w:cs="Arial"/>
          <w:color w:val="000000"/>
          <w:sz w:val="24"/>
          <w:szCs w:val="24"/>
        </w:rPr>
        <w:t xml:space="preserve"> Копьево.</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Территория поселения представлена в основном лесными угодьями </w:t>
      </w:r>
      <w:proofErr w:type="spellStart"/>
      <w:r w:rsidRPr="00721181">
        <w:rPr>
          <w:rFonts w:ascii="Arial" w:eastAsia="Times New Roman" w:hAnsi="Arial" w:cs="Arial"/>
          <w:color w:val="000000"/>
          <w:sz w:val="24"/>
          <w:szCs w:val="24"/>
        </w:rPr>
        <w:t>Копьевского</w:t>
      </w:r>
      <w:proofErr w:type="spellEnd"/>
      <w:r w:rsidRPr="00721181">
        <w:rPr>
          <w:rFonts w:ascii="Arial" w:eastAsia="Times New Roman" w:hAnsi="Arial" w:cs="Arial"/>
          <w:color w:val="000000"/>
          <w:sz w:val="24"/>
          <w:szCs w:val="24"/>
        </w:rPr>
        <w:t xml:space="preserve"> лесхоза.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На севере поселение на протяжении 5,3 км граничит с Саралинским сельсоветом до реки Черный Июс. На востоке граница поселения проходит с севера на юг по административной границе Орджоникидзевского и Ширинского районов на протяжении 58 км. </w:t>
      </w:r>
      <w:proofErr w:type="gramStart"/>
      <w:r w:rsidRPr="00721181">
        <w:rPr>
          <w:rFonts w:ascii="Arial" w:eastAsia="Times New Roman" w:hAnsi="Arial" w:cs="Arial"/>
          <w:color w:val="000000"/>
          <w:sz w:val="24"/>
          <w:szCs w:val="24"/>
        </w:rPr>
        <w:t xml:space="preserve">На юге граница поселения проходит по административной границе Орджоникидзевского района и Кемеровской области на протяжении 63 км, по хребту Кузнецкого Алатау, гор </w:t>
      </w:r>
      <w:proofErr w:type="spellStart"/>
      <w:r w:rsidRPr="00721181">
        <w:rPr>
          <w:rFonts w:ascii="Arial" w:eastAsia="Times New Roman" w:hAnsi="Arial" w:cs="Arial"/>
          <w:color w:val="000000"/>
          <w:sz w:val="24"/>
          <w:szCs w:val="24"/>
        </w:rPr>
        <w:t>Изиргах</w:t>
      </w:r>
      <w:proofErr w:type="spellEnd"/>
      <w:r w:rsidRPr="00721181">
        <w:rPr>
          <w:rFonts w:ascii="Arial" w:eastAsia="Times New Roman" w:hAnsi="Arial" w:cs="Arial"/>
          <w:color w:val="000000"/>
          <w:sz w:val="24"/>
          <w:szCs w:val="24"/>
        </w:rPr>
        <w:t xml:space="preserve">, Малый </w:t>
      </w:r>
      <w:proofErr w:type="spellStart"/>
      <w:r w:rsidRPr="00721181">
        <w:rPr>
          <w:rFonts w:ascii="Arial" w:eastAsia="Times New Roman" w:hAnsi="Arial" w:cs="Arial"/>
          <w:color w:val="000000"/>
          <w:sz w:val="24"/>
          <w:szCs w:val="24"/>
        </w:rPr>
        <w:t>Каным</w:t>
      </w:r>
      <w:proofErr w:type="spellEnd"/>
      <w:r w:rsidRPr="00721181">
        <w:rPr>
          <w:rFonts w:ascii="Arial" w:eastAsia="Times New Roman" w:hAnsi="Arial" w:cs="Arial"/>
          <w:color w:val="000000"/>
          <w:sz w:val="24"/>
          <w:szCs w:val="24"/>
        </w:rPr>
        <w:t>, Гребень, Круглая до устья реки Черный Июс.</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На западе граница проходит по административной границе Орджоникидзевского района и Кемеровской области на протяжении 39 км по хребту Кузнецкого Алатау, горам </w:t>
      </w:r>
      <w:proofErr w:type="spellStart"/>
      <w:r w:rsidRPr="00721181">
        <w:rPr>
          <w:rFonts w:ascii="Arial" w:eastAsia="Times New Roman" w:hAnsi="Arial" w:cs="Arial"/>
          <w:color w:val="000000"/>
          <w:sz w:val="24"/>
          <w:szCs w:val="24"/>
        </w:rPr>
        <w:t>Копешка</w:t>
      </w:r>
      <w:proofErr w:type="spellEnd"/>
      <w:r w:rsidRPr="00721181">
        <w:rPr>
          <w:rFonts w:ascii="Arial" w:eastAsia="Times New Roman" w:hAnsi="Arial" w:cs="Arial"/>
          <w:color w:val="000000"/>
          <w:sz w:val="24"/>
          <w:szCs w:val="24"/>
        </w:rPr>
        <w:t>, Луговая до Ивановских озер (гора Ивановская) - северной границе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На северо-западе граница поселения проходит по лесным угодьям, горам Ивановская, Заозерная, Бобровая, урочищу Боровое, гора Долгая на протяжении 27 км и граничит с Приисковым сельсоветом, далее граница поселения уходит по горам</w:t>
      </w:r>
      <w:proofErr w:type="gramStart"/>
      <w:r w:rsidRPr="00721181">
        <w:rPr>
          <w:rFonts w:ascii="Arial" w:eastAsia="Times New Roman" w:hAnsi="Arial" w:cs="Arial"/>
          <w:color w:val="000000"/>
          <w:sz w:val="24"/>
          <w:szCs w:val="24"/>
        </w:rPr>
        <w:t xml:space="preserve"> Т</w:t>
      </w:r>
      <w:proofErr w:type="gramEnd"/>
      <w:r w:rsidRPr="00721181">
        <w:rPr>
          <w:rFonts w:ascii="Arial" w:eastAsia="Times New Roman" w:hAnsi="Arial" w:cs="Arial"/>
          <w:color w:val="000000"/>
          <w:sz w:val="24"/>
          <w:szCs w:val="24"/>
        </w:rPr>
        <w:t>ри Камня, Белая на протяжении 25 км до северной границы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4. Официальные символы поселения и порядок их использования.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 Правовая основа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8" w:tgtFrame="_blank" w:history="1">
        <w:r w:rsidRPr="00721181">
          <w:rPr>
            <w:rFonts w:ascii="Arial" w:eastAsia="Times New Roman" w:hAnsi="Arial" w:cs="Arial"/>
            <w:sz w:val="24"/>
            <w:szCs w:val="24"/>
          </w:rPr>
          <w:t>Конституция Российской Федерации</w:t>
        </w:r>
      </w:hyperlink>
      <w:r w:rsidRPr="00721181">
        <w:rPr>
          <w:rFonts w:ascii="Arial" w:eastAsia="Times New Roman" w:hAnsi="Arial" w:cs="Arial"/>
          <w:color w:val="000000"/>
          <w:sz w:val="24"/>
          <w:szCs w:val="24"/>
        </w:rPr>
        <w:t>, федеральные конституционные законы, </w:t>
      </w:r>
      <w:hyperlink r:id="rId29" w:tgtFrame="_blank" w:history="1">
        <w:r w:rsidRPr="00721181">
          <w:rPr>
            <w:rFonts w:ascii="Arial" w:eastAsia="Times New Roman" w:hAnsi="Arial" w:cs="Arial"/>
            <w:sz w:val="24"/>
            <w:szCs w:val="24"/>
          </w:rPr>
          <w:t>Федеральный закон от 6 октября 2003 года № 131-ФЗ</w:t>
        </w:r>
      </w:hyperlink>
      <w:r w:rsidRPr="00721181">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721181">
        <w:rPr>
          <w:rFonts w:ascii="Arial" w:eastAsia="Times New Roman" w:hAnsi="Arial" w:cs="Arial"/>
          <w:color w:val="000000"/>
          <w:sz w:val="24"/>
          <w:szCs w:val="24"/>
        </w:rPr>
        <w:t xml:space="preserve"> власти, </w:t>
      </w:r>
      <w:hyperlink r:id="rId30" w:tgtFrame="_blank" w:history="1">
        <w:r w:rsidRPr="00721181">
          <w:rPr>
            <w:rFonts w:ascii="Arial" w:eastAsia="Times New Roman" w:hAnsi="Arial" w:cs="Arial"/>
            <w:sz w:val="24"/>
            <w:szCs w:val="24"/>
          </w:rPr>
          <w:t>Конституция</w:t>
        </w:r>
      </w:hyperlink>
      <w:r w:rsidRPr="00721181">
        <w:rPr>
          <w:rFonts w:ascii="Arial" w:eastAsia="Times New Roman" w:hAnsi="Arial" w:cs="Arial"/>
          <w:color w:val="000000"/>
          <w:sz w:val="24"/>
          <w:szCs w:val="24"/>
        </w:rPr>
        <w:t>,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6. Права жителей поселения на осуществление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 Формы осуществления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Местное самоуправление осуществляется непосредственно населением и (или) через органы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lastRenderedPageBreak/>
        <w:t>Статья 8. Органы местного самоуправления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Структура и наименования органов местного самоуправления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Представительный орган муниципального образования - Совет депутатов Гайдаровского сельсовета Орджоникидзевского района Республики Хакасия (полное наименование), - Совет депутатов Гайдаровского сельсовета (сокращенное наименование) (далее – Совет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Глава муниципального образования - Глава Гайдаровского сельсовета Орджоникидзевского района Республики Хакасия (полное наименование), - Глава Гайдаровского сельсовета (сокращенное наименование) (далее – глава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Местная администрация (</w:t>
      </w:r>
      <w:proofErr w:type="spellStart"/>
      <w:r w:rsidRPr="00721181">
        <w:rPr>
          <w:rFonts w:ascii="Arial" w:eastAsia="Times New Roman" w:hAnsi="Arial" w:cs="Arial"/>
          <w:color w:val="000000"/>
          <w:sz w:val="24"/>
          <w:szCs w:val="24"/>
        </w:rPr>
        <w:t>иполнительно-распорядительный</w:t>
      </w:r>
      <w:proofErr w:type="spellEnd"/>
      <w:r w:rsidRPr="00721181">
        <w:rPr>
          <w:rFonts w:ascii="Arial" w:eastAsia="Times New Roman" w:hAnsi="Arial" w:cs="Arial"/>
          <w:color w:val="000000"/>
          <w:sz w:val="24"/>
          <w:szCs w:val="24"/>
        </w:rPr>
        <w:t xml:space="preserve"> орган муниципального образования) - Администрация Гайдаровского сельсовета Орджоникидзевского района Республики Хакасия (полное наименование), - Администрация Гайдаровского сельсовета (сокращенное наименование) (далее – администрация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Контрольно-счетный орган муниципального образования – Ревизионная комиссия Гайдаровского сельсовета Орджоникидзевского района Республики Хакасия (полное наименование), Ревизионная комиссия Гайдаровского сельсовета (сокращенное наименование) (далее – Ревизионная комиссия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Органы местного самоуправления поселения не входят в систему органов государственной власти.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Глава поселения - выборное должностное лицо, избираемое жителями поселения на муниципальных выборах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Ревизионная комиссия поселения – постоянно действующий орган внешнего муниципального финансового контроля, образуемый Советом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Совет депутатов вправе заключать соглашения с представительным органом Орджоникидзевского района о передаче контрольно-счетному органу Орджоникидзевского района полномочий Ревизионной комиссии поселения по осуществлению внешнего муниципального финансового контроля.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Правами юридического лица обладают Совет депутатов и администрация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9. Вопросы местного значения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К вопросам местного значения поселения относятся: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721181">
        <w:rPr>
          <w:rFonts w:ascii="Arial" w:eastAsia="Times New Roman" w:hAnsi="Arial" w:cs="Arial"/>
          <w:color w:val="000000"/>
          <w:sz w:val="24"/>
          <w:szCs w:val="24"/>
        </w:rPr>
        <w:t>контроля за</w:t>
      </w:r>
      <w:proofErr w:type="gramEnd"/>
      <w:r w:rsidRPr="00721181">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установление, изменение и отмена местных налогов и сборов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формирование архивных фондов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9 в редакции </w:t>
      </w:r>
      <w:hyperlink r:id="rId31" w:tgtFrame="_blank" w:history="1">
        <w:r w:rsidRPr="00721181">
          <w:rPr>
            <w:rFonts w:ascii="Arial" w:eastAsia="Times New Roman" w:hAnsi="Arial" w:cs="Arial"/>
            <w:sz w:val="24"/>
            <w:szCs w:val="24"/>
          </w:rPr>
          <w:t>решений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 </w:t>
      </w:r>
      <w:hyperlink r:id="rId32" w:tgtFrame="_blank" w:history="1">
        <w:r w:rsidRPr="00721181">
          <w:rPr>
            <w:rFonts w:ascii="Arial" w:eastAsia="Times New Roman" w:hAnsi="Arial" w:cs="Arial"/>
            <w:sz w:val="24"/>
            <w:szCs w:val="24"/>
          </w:rPr>
          <w:t>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пункт утратил силу - </w:t>
      </w:r>
      <w:hyperlink r:id="rId33" w:tgtFrame="_blank" w:history="1">
        <w:r w:rsidRPr="00721181">
          <w:rPr>
            <w:rFonts w:ascii="Arial" w:eastAsia="Times New Roman" w:hAnsi="Arial" w:cs="Arial"/>
            <w:sz w:val="24"/>
            <w:szCs w:val="24"/>
          </w:rPr>
          <w:t>решение Совета депутатов Гайдаровского сельсовета Орджоникидзевского района Республики Хакасия 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21181">
        <w:rPr>
          <w:rFonts w:ascii="Arial" w:eastAsia="Times New Roman" w:hAnsi="Arial" w:cs="Arial"/>
          <w:color w:val="000000"/>
          <w:sz w:val="24"/>
          <w:szCs w:val="24"/>
        </w:rPr>
        <w:t xml:space="preserve"> дорог и осуществления дорожной деятельности в соответствии с законодательством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(пункт 15 в редакции</w:t>
      </w:r>
      <w:r w:rsidRPr="00721181">
        <w:rPr>
          <w:rFonts w:ascii="Arial" w:eastAsia="Times New Roman" w:hAnsi="Arial" w:cs="Arial"/>
          <w:sz w:val="24"/>
          <w:szCs w:val="24"/>
        </w:rPr>
        <w:t> решений Совета депутатов Гайдаровского сельсовета Орджоникидзевского района Республики Хакасия </w:t>
      </w:r>
      <w:hyperlink r:id="rId34" w:tgtFrame="_blank" w:history="1">
        <w:r w:rsidRPr="00721181">
          <w:rPr>
            <w:rFonts w:ascii="Arial" w:eastAsia="Times New Roman" w:hAnsi="Arial" w:cs="Arial"/>
            <w:sz w:val="24"/>
            <w:szCs w:val="24"/>
          </w:rPr>
          <w:t>от 15.04.2019 № 2</w:t>
        </w:r>
      </w:hyperlink>
      <w:r w:rsidRPr="00721181">
        <w:rPr>
          <w:rFonts w:ascii="Arial" w:eastAsia="Times New Roman" w:hAnsi="Arial" w:cs="Arial"/>
          <w:color w:val="000000"/>
          <w:sz w:val="24"/>
          <w:szCs w:val="24"/>
        </w:rPr>
        <w:t>; </w:t>
      </w:r>
      <w:hyperlink r:id="rId35" w:tgtFrame="_blank" w:history="1">
        <w:r w:rsidRPr="00721181">
          <w:rPr>
            <w:rFonts w:ascii="Arial" w:eastAsia="Times New Roman" w:hAnsi="Arial" w:cs="Arial"/>
            <w:sz w:val="24"/>
            <w:szCs w:val="24"/>
          </w:rPr>
          <w:t>от 11.02.2022 № 2</w:t>
        </w:r>
      </w:hyperlink>
      <w:r w:rsidRPr="00721181">
        <w:rPr>
          <w:rFonts w:ascii="Arial" w:eastAsia="Times New Roman" w:hAnsi="Arial" w:cs="Arial"/>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Start w:id="0" w:name="sub_140118"/>
      <w:bookmarkEnd w:id="0"/>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23 в редакции</w:t>
      </w:r>
      <w:r w:rsidRPr="00721181">
        <w:rPr>
          <w:rFonts w:ascii="Arial" w:eastAsia="Times New Roman" w:hAnsi="Arial" w:cs="Arial"/>
          <w:sz w:val="24"/>
          <w:szCs w:val="24"/>
        </w:rPr>
        <w:t> решения Совета депутатов Гайдаровского сельсовета Орджоникидзевского района Республики Хакасия </w:t>
      </w:r>
      <w:hyperlink r:id="rId36" w:tgtFrame="_blank" w:history="1">
        <w:r w:rsidRPr="00721181">
          <w:rPr>
            <w:rFonts w:ascii="Arial" w:eastAsia="Times New Roman" w:hAnsi="Arial" w:cs="Arial"/>
            <w:sz w:val="24"/>
            <w:szCs w:val="24"/>
          </w:rPr>
          <w:t>от 15.04.2019 № 2</w:t>
        </w:r>
      </w:hyperlink>
      <w:r w:rsidRPr="00721181">
        <w:rPr>
          <w:rFonts w:ascii="Arial" w:eastAsia="Times New Roman" w:hAnsi="Arial" w:cs="Arial"/>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24) организация ритуальных услуг и содержание мест захоронения;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25) утратил силу </w:t>
      </w:r>
      <w:hyperlink r:id="rId37" w:tgtFrame="_blank" w:history="1">
        <w:r w:rsidRPr="00721181">
          <w:rPr>
            <w:rFonts w:ascii="Arial" w:eastAsia="Times New Roman" w:hAnsi="Arial" w:cs="Arial"/>
            <w:sz w:val="24"/>
            <w:szCs w:val="24"/>
          </w:rPr>
          <w:t>от 29.04.2016 Решение Совета депутатов № 6, НГР RU195053012016001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26) осуществление мероприятий по обеспечению безопасности людей на водных объектах, охране их жизни и здоровья;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30) оказание поддержки социально ориентированным некоммерческим организациям в пределах полномочий, установленных статьями </w:t>
      </w:r>
      <w:r w:rsidRPr="00721181">
        <w:rPr>
          <w:rFonts w:ascii="Arial" w:eastAsia="Times New Roman" w:hAnsi="Arial" w:cs="Arial"/>
          <w:color w:val="000000"/>
          <w:sz w:val="24"/>
          <w:szCs w:val="24"/>
        </w:rPr>
        <w:lastRenderedPageBreak/>
        <w:t>31.1 и 31.3 </w:t>
      </w:r>
      <w:hyperlink r:id="rId38" w:tgtFrame="_blank" w:history="1">
        <w:r w:rsidRPr="00721181">
          <w:rPr>
            <w:rFonts w:ascii="Arial" w:eastAsia="Times New Roman" w:hAnsi="Arial" w:cs="Arial"/>
            <w:sz w:val="24"/>
            <w:szCs w:val="24"/>
          </w:rPr>
          <w:t>Федерального закона от 12 января 1996 года N 7-ФЗ</w:t>
        </w:r>
      </w:hyperlink>
      <w:r w:rsidRPr="00721181">
        <w:rPr>
          <w:rFonts w:ascii="Arial" w:eastAsia="Times New Roman" w:hAnsi="Arial" w:cs="Arial"/>
          <w:color w:val="000000"/>
          <w:sz w:val="24"/>
          <w:szCs w:val="24"/>
        </w:rPr>
        <w:t> "О некоммерческих организациях";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31) осуществление мер по противодействию коррупции в границах поселения;</w:t>
      </w:r>
      <w:bookmarkStart w:id="1" w:name="sub_140107"/>
      <w:bookmarkEnd w:id="1"/>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33 введен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39"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(Утратила силу </w:t>
      </w:r>
      <w:hyperlink r:id="rId40" w:history="1">
        <w:r w:rsidRPr="00721181">
          <w:rPr>
            <w:rFonts w:ascii="Arial" w:eastAsia="Times New Roman" w:hAnsi="Arial" w:cs="Arial"/>
            <w:sz w:val="24"/>
            <w:szCs w:val="24"/>
          </w:rPr>
          <w:t>от 25.06.2007 Решение Совета депутатов №9, НГР RU195053012007001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 передаче органам местного самоуправления муниципального района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1"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о принятии от органов местного </w:t>
      </w:r>
      <w:proofErr w:type="gramStart"/>
      <w:r w:rsidRPr="00721181">
        <w:rPr>
          <w:rFonts w:ascii="Arial" w:eastAsia="Times New Roman" w:hAnsi="Arial" w:cs="Arial"/>
          <w:color w:val="000000"/>
          <w:sz w:val="24"/>
          <w:szCs w:val="24"/>
        </w:rPr>
        <w:t>самоуправления муниципального района осуществления части их полномочий</w:t>
      </w:r>
      <w:proofErr w:type="gramEnd"/>
      <w:r w:rsidRPr="00721181">
        <w:rPr>
          <w:rFonts w:ascii="Arial" w:eastAsia="Times New Roman" w:hAnsi="Arial" w:cs="Arial"/>
          <w:color w:val="000000"/>
          <w:sz w:val="24"/>
          <w:szCs w:val="24"/>
        </w:rPr>
        <w:t xml:space="preserve">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w:t>
      </w:r>
      <w:hyperlink r:id="rId42"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9.1. Права органов местного самоуправления поселения на решение вопросов, не отнесенных к вопросам местного значения поселений.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Органы местного самоуправления поселения имеют право </w:t>
      </w:r>
      <w:proofErr w:type="gramStart"/>
      <w:r w:rsidRPr="00721181">
        <w:rPr>
          <w:rFonts w:ascii="Arial" w:eastAsia="Times New Roman" w:hAnsi="Arial" w:cs="Arial"/>
          <w:color w:val="000000"/>
          <w:sz w:val="24"/>
          <w:szCs w:val="24"/>
        </w:rPr>
        <w:t>на</w:t>
      </w:r>
      <w:proofErr w:type="gramEnd"/>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создание музеев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(утратил силу </w:t>
      </w:r>
      <w:hyperlink r:id="rId43" w:tgtFrame="_blank" w:history="1">
        <w:r w:rsidRPr="00721181">
          <w:rPr>
            <w:rFonts w:ascii="Arial" w:eastAsia="Times New Roman" w:hAnsi="Arial" w:cs="Arial"/>
            <w:sz w:val="24"/>
            <w:szCs w:val="24"/>
          </w:rPr>
          <w:t>от 08.04.2011 Решением Совета депутатов № 6, НГР RU195053012011001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поселении нотариуса; (пункт 3 части 1 статьи 9.1 вступает в силу с 15 января 2008 года);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4) участие в осуществлении деятельности по опеке и попечительству; (пункт 4 части 1 статьи 9.1 вступает в силу с 15 января 2008 года);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утратил силу </w:t>
      </w:r>
      <w:hyperlink r:id="rId44" w:tgtFrame="_blank" w:history="1">
        <w:r w:rsidRPr="00721181">
          <w:rPr>
            <w:rFonts w:ascii="Arial" w:eastAsia="Times New Roman" w:hAnsi="Arial" w:cs="Arial"/>
            <w:sz w:val="24"/>
            <w:szCs w:val="24"/>
          </w:rPr>
          <w:t>от 12.07.2013 Решение Совета депутатов № 9, НГР RU195053012013001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8.1) создание муниципальной пожарной охраны;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создание условий для развития туризма;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10) оказание поддержки общественным наблюдательным комиссиям, осуществляющим общественный </w:t>
      </w:r>
      <w:proofErr w:type="gramStart"/>
      <w:r w:rsidRPr="00721181">
        <w:rPr>
          <w:rFonts w:ascii="Arial" w:eastAsia="Times New Roman" w:hAnsi="Arial" w:cs="Arial"/>
          <w:color w:val="000000"/>
          <w:sz w:val="24"/>
          <w:szCs w:val="24"/>
        </w:rPr>
        <w:t>контроль за</w:t>
      </w:r>
      <w:proofErr w:type="gramEnd"/>
      <w:r w:rsidRPr="00721181">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5" w:tgtFrame="_blank" w:history="1">
        <w:r w:rsidRPr="00721181">
          <w:rPr>
            <w:rFonts w:ascii="Arial" w:eastAsia="Times New Roman" w:hAnsi="Arial" w:cs="Arial"/>
            <w:sz w:val="24"/>
            <w:szCs w:val="24"/>
          </w:rPr>
          <w:t>Федеральным законом от 24 ноября 1995 года N 181-ФЗ</w:t>
        </w:r>
      </w:hyperlink>
      <w:r w:rsidRPr="00721181">
        <w:rPr>
          <w:rFonts w:ascii="Arial" w:eastAsia="Times New Roman" w:hAnsi="Arial" w:cs="Arial"/>
          <w:color w:val="000000"/>
          <w:sz w:val="24"/>
          <w:szCs w:val="24"/>
        </w:rPr>
        <w:t> «О социальной защите инвалидов в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пункт утратил силу - </w:t>
      </w:r>
      <w:hyperlink r:id="rId46" w:tgtFrame="_blank" w:history="1">
        <w:r w:rsidRPr="00721181">
          <w:rPr>
            <w:rFonts w:ascii="Arial" w:eastAsia="Times New Roman" w:hAnsi="Arial" w:cs="Arial"/>
            <w:sz w:val="24"/>
            <w:szCs w:val="24"/>
          </w:rPr>
          <w:t>решение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Start w:id="2" w:name="sub_1410014"/>
      <w:bookmarkEnd w:id="2"/>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осуществление деятельности по обращению с животными без владельцев, обитающими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14 в редакции</w:t>
      </w:r>
      <w:r w:rsidRPr="00721181">
        <w:rPr>
          <w:rFonts w:ascii="Arial" w:eastAsia="Times New Roman" w:hAnsi="Arial" w:cs="Arial"/>
          <w:sz w:val="24"/>
          <w:szCs w:val="24"/>
        </w:rPr>
        <w:t> решения Совета депутатов Гайдаровского сельсовета Орджоникидзевского района Республики Хакасия </w:t>
      </w:r>
      <w:hyperlink r:id="rId47" w:tgtFrame="_blank" w:history="1">
        <w:r w:rsidRPr="00721181">
          <w:rPr>
            <w:rFonts w:ascii="Arial" w:eastAsia="Times New Roman" w:hAnsi="Arial" w:cs="Arial"/>
            <w:sz w:val="24"/>
            <w:szCs w:val="24"/>
          </w:rPr>
          <w:t>от 15.04.2019 № 2</w:t>
        </w:r>
      </w:hyperlink>
      <w:r w:rsidRPr="00721181">
        <w:rPr>
          <w:rFonts w:ascii="Arial" w:eastAsia="Times New Roman" w:hAnsi="Arial" w:cs="Arial"/>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15) осуществление мероприятий в сфере профилактики правонарушений, предусмотренных </w:t>
      </w:r>
      <w:hyperlink r:id="rId48" w:tgtFrame="_blank" w:history="1">
        <w:r w:rsidRPr="00721181">
          <w:rPr>
            <w:rFonts w:ascii="Arial" w:eastAsia="Times New Roman" w:hAnsi="Arial" w:cs="Arial"/>
            <w:sz w:val="24"/>
            <w:szCs w:val="24"/>
          </w:rPr>
          <w:t>Федеральным законом</w:t>
        </w:r>
      </w:hyperlink>
      <w:r w:rsidRPr="00721181">
        <w:rPr>
          <w:rFonts w:ascii="Arial" w:eastAsia="Times New Roman" w:hAnsi="Arial" w:cs="Arial"/>
          <w:color w:val="000000"/>
          <w:sz w:val="24"/>
          <w:szCs w:val="24"/>
        </w:rPr>
        <w:t> «Об основах системы профилактики правонарушений в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16 введен  </w:t>
      </w:r>
      <w:hyperlink r:id="rId49"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17) осуществление мероприятий по защите прав потребителей, предусмотренных </w:t>
      </w:r>
      <w:hyperlink r:id="rId50" w:tgtFrame="_blank" w:history="1">
        <w:r w:rsidRPr="00721181">
          <w:rPr>
            <w:rFonts w:ascii="Arial" w:eastAsia="Times New Roman" w:hAnsi="Arial" w:cs="Arial"/>
            <w:sz w:val="24"/>
            <w:szCs w:val="24"/>
          </w:rPr>
          <w:t>Законом Российской Федерации от 7 февраля 1992 года N 2300-1</w:t>
        </w:r>
      </w:hyperlink>
      <w:r w:rsidRPr="00721181">
        <w:rPr>
          <w:rFonts w:ascii="Arial" w:eastAsia="Times New Roman" w:hAnsi="Arial" w:cs="Arial"/>
          <w:color w:val="000000"/>
          <w:sz w:val="24"/>
          <w:szCs w:val="24"/>
        </w:rPr>
        <w:t> «О защите прав потребителей».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17 введен </w:t>
      </w:r>
      <w:hyperlink r:id="rId51"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18 введен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52"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(пункт 19 введен </w:t>
      </w:r>
      <w:hyperlink r:id="rId53"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4" w:tgtFrame="_blank" w:history="1">
        <w:r w:rsidRPr="00721181">
          <w:rPr>
            <w:rFonts w:ascii="Arial" w:eastAsia="Times New Roman" w:hAnsi="Arial" w:cs="Arial"/>
            <w:sz w:val="24"/>
            <w:szCs w:val="24"/>
          </w:rPr>
          <w:t>Федерального Закона от 6 октября 2003 года № 131 -ФЗ</w:t>
        </w:r>
      </w:hyperlink>
      <w:r w:rsidRPr="00721181">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если это участие не предусмотрено федеральными </w:t>
      </w:r>
      <w:proofErr w:type="gramStart"/>
      <w:r w:rsidRPr="00721181">
        <w:rPr>
          <w:rFonts w:ascii="Arial" w:eastAsia="Times New Roman" w:hAnsi="Arial" w:cs="Arial"/>
          <w:color w:val="000000"/>
          <w:sz w:val="24"/>
          <w:szCs w:val="24"/>
        </w:rPr>
        <w:t>законами</w:t>
      </w:r>
      <w:proofErr w:type="gramEnd"/>
      <w:r w:rsidRPr="00721181">
        <w:rPr>
          <w:rFonts w:ascii="Arial" w:eastAsia="Times New Roman" w:hAnsi="Arial" w:cs="Arial"/>
          <w:color w:val="000000"/>
          <w:sz w:val="24"/>
          <w:szCs w:val="24"/>
        </w:rPr>
        <w:t xml:space="preserve">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10. Муниципальные правовые акты.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В систему муниципальных правовых актов поселения входят: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устав муниципального образования, правовые акты, принятые на местном референдуме (сходе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утратил силу </w:t>
      </w:r>
      <w:hyperlink r:id="rId55"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нормативные и иные правовые акты Совета депутатов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правовые акты главы поселения, местной администрации;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правовые акты иных органов местного самоуправления и должностных лиц местного самоуправления, предусмотренных уставом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5. </w:t>
      </w:r>
      <w:proofErr w:type="gramStart"/>
      <w:r w:rsidRPr="00721181">
        <w:rPr>
          <w:rFonts w:ascii="Arial" w:eastAsia="Times New Roman" w:hAnsi="Arial" w:cs="Arial"/>
          <w:color w:val="000000"/>
          <w:sz w:val="24"/>
          <w:szCs w:val="24"/>
        </w:rPr>
        <w:t>Муниципальные нормативные правовые акты, затрагивающие права, свободы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hyperlink r:id="rId56" w:tgtFrame="_blank" w:history="1">
        <w:r w:rsidRPr="00721181">
          <w:rPr>
            <w:rFonts w:ascii="Arial" w:eastAsia="Times New Roman" w:hAnsi="Arial" w:cs="Arial"/>
            <w:sz w:val="24"/>
            <w:szCs w:val="24"/>
          </w:rPr>
          <w:t>Налоговым кодексом Российской Федерации</w:t>
        </w:r>
      </w:hyperlink>
      <w:r w:rsidRPr="00721181">
        <w:rPr>
          <w:rFonts w:ascii="Arial" w:eastAsia="Times New Roman" w:hAnsi="Arial" w:cs="Arial"/>
          <w:color w:val="000000"/>
          <w:sz w:val="24"/>
          <w:szCs w:val="24"/>
        </w:rPr>
        <w:t>.</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5 в редакции </w:t>
      </w:r>
      <w:hyperlink r:id="rId57"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w:t>
      </w:r>
      <w:proofErr w:type="gramStart"/>
      <w:r w:rsidRPr="00721181">
        <w:rPr>
          <w:rFonts w:ascii="Arial" w:eastAsia="Times New Roman" w:hAnsi="Arial" w:cs="Arial"/>
          <w:color w:val="000000"/>
          <w:sz w:val="24"/>
          <w:szCs w:val="24"/>
        </w:rPr>
        <w:t>а</w:t>
      </w:r>
      <w:proofErr w:type="gramEnd"/>
      <w:r w:rsidRPr="00721181">
        <w:rPr>
          <w:rFonts w:ascii="Arial" w:eastAsia="Times New Roman" w:hAnsi="Arial" w:cs="Arial"/>
          <w:color w:val="000000"/>
          <w:sz w:val="24"/>
          <w:szCs w:val="24"/>
        </w:rPr>
        <w:t>бзац первый в редакции </w:t>
      </w:r>
      <w:hyperlink r:id="rId58"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Зарегистрированные устав поселения, муниципальный правовой акт о внесении изменений и дополнений в устав поселения подлежат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w:t>
      </w:r>
      <w:proofErr w:type="gramEnd"/>
      <w:r w:rsidRPr="00721181">
        <w:rPr>
          <w:rFonts w:ascii="Arial" w:eastAsia="Times New Roman" w:hAnsi="Arial" w:cs="Arial"/>
          <w:color w:val="000000"/>
          <w:sz w:val="24"/>
          <w:szCs w:val="24"/>
        </w:rPr>
        <w:t xml:space="preserve"> государственный реестр уставов муниципальных образований Республики Хакасия, предусмотренного частью 6 статьи 4 </w:t>
      </w:r>
      <w:hyperlink r:id="rId59" w:tgtFrame="_blank" w:history="1">
        <w:r w:rsidRPr="00721181">
          <w:rPr>
            <w:rFonts w:ascii="Arial" w:eastAsia="Times New Roman" w:hAnsi="Arial" w:cs="Arial"/>
            <w:sz w:val="24"/>
            <w:szCs w:val="24"/>
          </w:rPr>
          <w:t>Федерального закона от 21 июля 2005 года № 97-ФЗ</w:t>
        </w:r>
      </w:hyperlink>
      <w:r w:rsidRPr="00721181">
        <w:rPr>
          <w:rFonts w:ascii="Arial" w:eastAsia="Times New Roman" w:hAnsi="Arial" w:cs="Arial"/>
          <w:color w:val="000000"/>
          <w:sz w:val="24"/>
          <w:szCs w:val="24"/>
        </w:rPr>
        <w:t> «О государственной регистрации уставов муниципальных образований».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(абзац второй в редакции </w:t>
      </w:r>
      <w:hyperlink r:id="rId60"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«Орджоникидзевский рабочий».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7 в редакции </w:t>
      </w:r>
      <w:hyperlink r:id="rId61"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Официальным обнародованием муниципального правового акта, соглашения, заключаемого между органами местного самоуправления, считается размещение полного его текста на информационном стенде в (около)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8 в редакции </w:t>
      </w:r>
      <w:hyperlink r:id="rId62"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10.1. Отмена муниципальных правовых актов и приостановление их действия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21181">
        <w:rPr>
          <w:rFonts w:ascii="Arial" w:eastAsia="Times New Roman" w:hAnsi="Arial" w:cs="Arial"/>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721181">
        <w:rPr>
          <w:rFonts w:ascii="Arial" w:eastAsia="Times New Roman" w:hAnsi="Arial" w:cs="Arial"/>
          <w:color w:val="000000"/>
          <w:sz w:val="24"/>
          <w:szCs w:val="24"/>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21181">
        <w:rPr>
          <w:rFonts w:ascii="Arial" w:eastAsia="Times New Roman" w:hAnsi="Arial" w:cs="Arial"/>
          <w:color w:val="000000"/>
          <w:sz w:val="24"/>
          <w:szCs w:val="24"/>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w:t>
      </w:r>
      <w:proofErr w:type="gramStart"/>
      <w:r w:rsidRPr="00721181">
        <w:rPr>
          <w:rFonts w:ascii="Arial" w:eastAsia="Times New Roman" w:hAnsi="Arial" w:cs="Arial"/>
          <w:color w:val="000000"/>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w:t>
      </w:r>
      <w:proofErr w:type="gramEnd"/>
      <w:r w:rsidRPr="00721181">
        <w:rPr>
          <w:rFonts w:ascii="Arial" w:eastAsia="Times New Roman" w:hAnsi="Arial" w:cs="Arial"/>
          <w:color w:val="000000"/>
          <w:sz w:val="24"/>
          <w:szCs w:val="24"/>
        </w:rPr>
        <w:t>, не противоречащие </w:t>
      </w:r>
      <w:hyperlink r:id="rId63"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федеральным законам, законам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12. Местный референдум.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Местный референдум проводится на всей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Решение о назначении местного референдума принимается Советом депутатов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поддержанной 5 процентами от числа участников референдума, зарегистрированных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3) по инициативе Совета депутатов поселения и главы поселения, выдвинутой ими совместно.</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 персональном составе органов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о принятии и изменении бюджета поселения, исполнении и изменении финансовых обязательств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о принятии чрезвычайных и срочных мер по обеспечению здоровья и безопасности населения.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Итоги голосования и принятое на местном референдуме решение подлежат обязательному официальному опубликованию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13. Муниципальные выборы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Для избрания депутатов Совета депутатов в поселении применяется мажоритарная избирательная система, при которой депутаты избираются по одномандатным и (или) многомандатным избирательным округам.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 Муниципальные выборы назначаются Советом депутатов поселения не ранее чем за 90 дней и не </w:t>
      </w:r>
      <w:proofErr w:type="gramStart"/>
      <w:r w:rsidRPr="00721181">
        <w:rPr>
          <w:rFonts w:ascii="Arial" w:eastAsia="Times New Roman" w:hAnsi="Arial" w:cs="Arial"/>
          <w:color w:val="000000"/>
          <w:sz w:val="24"/>
          <w:szCs w:val="24"/>
        </w:rPr>
        <w:t>позднее</w:t>
      </w:r>
      <w:proofErr w:type="gramEnd"/>
      <w:r w:rsidRPr="00721181">
        <w:rPr>
          <w:rFonts w:ascii="Arial" w:eastAsia="Times New Roman" w:hAnsi="Arial" w:cs="Arial"/>
          <w:color w:val="000000"/>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 но не более чем на одну треть.</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случаях, установленных федеральным законом, муниципальные выборы назначаются соответствующей </w:t>
      </w:r>
      <w:r w:rsidRPr="00721181">
        <w:rPr>
          <w:rFonts w:ascii="Arial" w:eastAsia="Times New Roman" w:hAnsi="Arial" w:cs="Arial"/>
          <w:color w:val="000000"/>
          <w:sz w:val="24"/>
          <w:szCs w:val="24"/>
          <w:shd w:val="clear" w:color="auto" w:fill="FFFFFF"/>
        </w:rPr>
        <w:t>территориальной избирательной комиссией</w:t>
      </w:r>
      <w:r w:rsidRPr="00721181">
        <w:rPr>
          <w:rFonts w:ascii="Arial" w:eastAsia="Times New Roman" w:hAnsi="Arial" w:cs="Arial"/>
          <w:color w:val="000000"/>
          <w:sz w:val="24"/>
          <w:szCs w:val="24"/>
        </w:rPr>
        <w:t> поселения или судом.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2 в редакции </w:t>
      </w:r>
      <w:hyperlink r:id="rId64"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Итоги муниципальных выборов подлежат официальному опубликованию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14. Голосование по отзыву депутата,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Голосование по отзыву депутата, главы поселения проводится по инициативе населения в порядке, установленном федеральным законом и </w:t>
      </w:r>
      <w:r w:rsidRPr="00721181">
        <w:rPr>
          <w:rFonts w:ascii="Arial" w:eastAsia="Times New Roman" w:hAnsi="Arial" w:cs="Arial"/>
          <w:color w:val="000000"/>
          <w:sz w:val="24"/>
          <w:szCs w:val="24"/>
        </w:rPr>
        <w:lastRenderedPageBreak/>
        <w:t>принятым в соответствии с ним законом Республики Хакасия для проведения местного референдума, с учетом особенностей, предусмотренных </w:t>
      </w:r>
      <w:hyperlink r:id="rId65" w:tgtFrame="_blank" w:history="1">
        <w:r w:rsidRPr="00721181">
          <w:rPr>
            <w:rFonts w:ascii="Arial" w:eastAsia="Times New Roman" w:hAnsi="Arial" w:cs="Arial"/>
            <w:sz w:val="24"/>
            <w:szCs w:val="24"/>
          </w:rPr>
          <w:t>Федеральным законом от 6 октября 2003 года № 131-ФЗ</w:t>
        </w:r>
      </w:hyperlink>
      <w:r w:rsidRPr="0072118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w:t>
      </w:r>
      <w:hyperlink r:id="rId66"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федеральных законов, законов Республики Хакасия, настоящего Устава. Указанные обстоятельства должны быть подтверждены в судебном порядке.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Инициативной группой по отзыву депутата, главы поселения являются: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граждане Российской Федерации, имеющие право на участие в местном референдуме;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Инициативная группа обращается с ходатайством о регистрации в </w:t>
      </w:r>
      <w:r w:rsidRPr="00721181">
        <w:rPr>
          <w:rFonts w:ascii="Arial" w:eastAsia="Times New Roman" w:hAnsi="Arial" w:cs="Arial"/>
          <w:color w:val="000000"/>
          <w:sz w:val="24"/>
          <w:szCs w:val="24"/>
          <w:shd w:val="clear" w:color="auto" w:fill="FFFFFF"/>
        </w:rPr>
        <w:t>соответствующую территориальную избирательную комиссию</w:t>
      </w:r>
      <w:r w:rsidRPr="00721181">
        <w:rPr>
          <w:rFonts w:ascii="Arial" w:eastAsia="Times New Roman" w:hAnsi="Arial" w:cs="Arial"/>
          <w:color w:val="000000"/>
          <w:sz w:val="24"/>
          <w:szCs w:val="24"/>
        </w:rPr>
        <w:t>, которая со дня его получения действует в качестве комиссии отзыва.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6 в редакции </w:t>
      </w:r>
      <w:hyperlink r:id="rId67"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w:t>
      </w:r>
      <w:proofErr w:type="gramStart"/>
      <w:r w:rsidRPr="00721181">
        <w:rPr>
          <w:rFonts w:ascii="Arial" w:eastAsia="Times New Roman" w:hAnsi="Arial" w:cs="Arial"/>
          <w:color w:val="000000"/>
          <w:sz w:val="24"/>
          <w:szCs w:val="24"/>
        </w:rPr>
        <w:t>Соответствующая </w:t>
      </w:r>
      <w:r w:rsidRPr="00721181">
        <w:rPr>
          <w:rFonts w:ascii="Arial" w:eastAsia="Times New Roman" w:hAnsi="Arial" w:cs="Arial"/>
          <w:color w:val="000000"/>
          <w:sz w:val="24"/>
          <w:szCs w:val="24"/>
          <w:shd w:val="clear" w:color="auto" w:fill="FFFFFF"/>
        </w:rPr>
        <w:t>территориальная избирательная комиссия</w:t>
      </w:r>
      <w:r w:rsidRPr="00721181">
        <w:rPr>
          <w:rFonts w:ascii="Arial" w:eastAsia="Times New Roman" w:hAnsi="Arial" w:cs="Arial"/>
          <w:color w:val="000000"/>
          <w:sz w:val="24"/>
          <w:szCs w:val="24"/>
        </w:rPr>
        <w:t>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7 в редакции </w:t>
      </w:r>
      <w:hyperlink r:id="rId68"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В случае регистрации инициативной группы соответствующая </w:t>
      </w:r>
      <w:r w:rsidRPr="00721181">
        <w:rPr>
          <w:rFonts w:ascii="Arial" w:eastAsia="Times New Roman" w:hAnsi="Arial" w:cs="Arial"/>
          <w:color w:val="000000"/>
          <w:sz w:val="24"/>
          <w:szCs w:val="24"/>
          <w:shd w:val="clear" w:color="auto" w:fill="FFFFFF"/>
        </w:rPr>
        <w:t>территориальная избирательная комиссия</w:t>
      </w:r>
      <w:r w:rsidRPr="00721181">
        <w:rPr>
          <w:rFonts w:ascii="Arial" w:eastAsia="Times New Roman" w:hAnsi="Arial" w:cs="Arial"/>
          <w:color w:val="000000"/>
          <w:sz w:val="24"/>
          <w:szCs w:val="24"/>
        </w:rPr>
        <w:t xml:space="preserve"> выдает ей </w:t>
      </w:r>
      <w:r w:rsidRPr="00721181">
        <w:rPr>
          <w:rFonts w:ascii="Arial" w:eastAsia="Times New Roman" w:hAnsi="Arial" w:cs="Arial"/>
          <w:color w:val="000000"/>
          <w:sz w:val="24"/>
          <w:szCs w:val="24"/>
        </w:rPr>
        <w:lastRenderedPageBreak/>
        <w:t>регистрационное свидетельство, а также доводит информацию о регистрации инициативной группы до населения через средства массовой информации. Соответствующая </w:t>
      </w:r>
      <w:r w:rsidRPr="00721181">
        <w:rPr>
          <w:rFonts w:ascii="Arial" w:eastAsia="Times New Roman" w:hAnsi="Arial" w:cs="Arial"/>
          <w:color w:val="000000"/>
          <w:sz w:val="24"/>
          <w:szCs w:val="24"/>
          <w:shd w:val="clear" w:color="auto" w:fill="FFFFFF"/>
        </w:rPr>
        <w:t>территориальная избирательная комиссия</w:t>
      </w:r>
      <w:r w:rsidRPr="00721181">
        <w:rPr>
          <w:rFonts w:ascii="Arial" w:eastAsia="Times New Roman" w:hAnsi="Arial" w:cs="Arial"/>
          <w:color w:val="000000"/>
          <w:sz w:val="24"/>
          <w:szCs w:val="24"/>
        </w:rPr>
        <w:t>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721181">
        <w:rPr>
          <w:rFonts w:ascii="Arial" w:eastAsia="Times New Roman" w:hAnsi="Arial" w:cs="Arial"/>
          <w:color w:val="000000"/>
          <w:sz w:val="24"/>
          <w:szCs w:val="24"/>
        </w:rPr>
        <w:t>а о ее</w:t>
      </w:r>
      <w:proofErr w:type="gramEnd"/>
      <w:r w:rsidRPr="00721181">
        <w:rPr>
          <w:rFonts w:ascii="Arial" w:eastAsia="Times New Roman" w:hAnsi="Arial" w:cs="Arial"/>
          <w:color w:val="000000"/>
          <w:sz w:val="24"/>
          <w:szCs w:val="24"/>
        </w:rPr>
        <w:t xml:space="preserve"> регистрации и приложенных к нему документов.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случае отказа инициативной группе в регистрации, ей выдается соответствующее решение, в котором указываются основания отказа.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8 в редакции </w:t>
      </w:r>
      <w:hyperlink r:id="rId69"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Количество подписей, которое необходимо собрать в поддержку инициативы проведения голосования по отзыву, составляет: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при инициативе отзыва депутата: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 в случае избрания депутата по </w:t>
      </w:r>
      <w:proofErr w:type="spellStart"/>
      <w:r w:rsidRPr="00721181">
        <w:rPr>
          <w:rFonts w:ascii="Arial" w:eastAsia="Times New Roman" w:hAnsi="Arial" w:cs="Arial"/>
          <w:color w:val="000000"/>
          <w:sz w:val="24"/>
          <w:szCs w:val="24"/>
        </w:rPr>
        <w:t>многомандатному</w:t>
      </w:r>
      <w:proofErr w:type="spellEnd"/>
      <w:r w:rsidRPr="00721181">
        <w:rPr>
          <w:rFonts w:ascii="Arial" w:eastAsia="Times New Roman" w:hAnsi="Arial" w:cs="Arial"/>
          <w:color w:val="000000"/>
          <w:sz w:val="24"/>
          <w:szCs w:val="24"/>
        </w:rPr>
        <w:t xml:space="preserve"> избирательному округу - 5 процентов от числа избирателей, зарегистрированных на территории соответствующего </w:t>
      </w:r>
      <w:proofErr w:type="spellStart"/>
      <w:r w:rsidRPr="00721181">
        <w:rPr>
          <w:rFonts w:ascii="Arial" w:eastAsia="Times New Roman" w:hAnsi="Arial" w:cs="Arial"/>
          <w:color w:val="000000"/>
          <w:sz w:val="24"/>
          <w:szCs w:val="24"/>
        </w:rPr>
        <w:t>многомандатного</w:t>
      </w:r>
      <w:proofErr w:type="spellEnd"/>
      <w:r w:rsidRPr="00721181">
        <w:rPr>
          <w:rFonts w:ascii="Arial" w:eastAsia="Times New Roman" w:hAnsi="Arial" w:cs="Arial"/>
          <w:color w:val="000000"/>
          <w:sz w:val="24"/>
          <w:szCs w:val="24"/>
        </w:rPr>
        <w:t xml:space="preserve"> избирательного округа, поделенные на число мандатов;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при инициативе отзыва главы поселения - 5 процентов от числа избирателей, зарегистрированных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15. Итоги голосования по отзыву депутата, главы поселения и принятые решения подлежат официальному опубликованию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w:t>
      </w:r>
      <w:proofErr w:type="gramStart"/>
      <w:r w:rsidRPr="00721181">
        <w:rPr>
          <w:rFonts w:ascii="Arial" w:eastAsia="Times New Roman" w:hAnsi="Arial" w:cs="Arial"/>
          <w:color w:val="000000"/>
          <w:sz w:val="24"/>
          <w:szCs w:val="24"/>
        </w:rPr>
        <w:t>основаниям</w:t>
      </w:r>
      <w:proofErr w:type="gramEnd"/>
      <w:r w:rsidRPr="00721181">
        <w:rPr>
          <w:rFonts w:ascii="Arial" w:eastAsia="Times New Roman" w:hAnsi="Arial" w:cs="Arial"/>
          <w:color w:val="000000"/>
          <w:sz w:val="24"/>
          <w:szCs w:val="24"/>
        </w:rPr>
        <w:t xml:space="preserve"> возможно не ранее чем через один год со дня официального обнародования (опубликования) общих результатов отзыва.</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15. Голосование по вопросам изменения границ поселения, преобразования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w:t>
      </w:r>
      <w:proofErr w:type="gramStart"/>
      <w:r w:rsidRPr="00721181">
        <w:rPr>
          <w:rFonts w:ascii="Arial" w:eastAsia="Times New Roman" w:hAnsi="Arial" w:cs="Arial"/>
          <w:color w:val="000000"/>
          <w:sz w:val="24"/>
          <w:szCs w:val="24"/>
        </w:rPr>
        <w:t>В случаях, предусмотренных </w:t>
      </w:r>
      <w:hyperlink r:id="rId70" w:tgtFrame="_blank" w:history="1">
        <w:r w:rsidRPr="00721181">
          <w:rPr>
            <w:rFonts w:ascii="Arial" w:eastAsia="Times New Roman" w:hAnsi="Arial" w:cs="Arial"/>
            <w:sz w:val="24"/>
            <w:szCs w:val="24"/>
          </w:rPr>
          <w:t>Федеральным законом от 6 октября 2003 года № 131-ФЗ</w:t>
        </w:r>
      </w:hyperlink>
      <w:r w:rsidRPr="00721181">
        <w:rPr>
          <w:rFonts w:ascii="Arial" w:eastAsia="Times New Roman" w:hAnsi="Arial" w:cs="Arial"/>
          <w:color w:val="000000"/>
          <w:sz w:val="24"/>
          <w:szCs w:val="24"/>
        </w:rPr>
        <w:t>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на сходах граждан, проводимых в порядке, предусмотренном статьей 25.1 </w:t>
      </w:r>
      <w:hyperlink r:id="rId71"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5 и 7 статьи 13 </w:t>
      </w:r>
      <w:hyperlink r:id="rId72"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w:t>
      </w:r>
      <w:hyperlink r:id="rId73" w:tgtFrame="_blank" w:history="1">
        <w:r w:rsidRPr="00721181">
          <w:rPr>
            <w:rFonts w:ascii="Arial" w:eastAsia="Times New Roman" w:hAnsi="Arial" w:cs="Arial"/>
            <w:sz w:val="24"/>
            <w:szCs w:val="24"/>
          </w:rPr>
          <w:t>Федеральным законом №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16. Правотворческая инициатива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граждан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 Мотивированное решение, принятое по результатам рассмотрения проекта муниципального правового акта, внесенного в порядке реализации </w:t>
      </w:r>
      <w:r w:rsidRPr="00721181">
        <w:rPr>
          <w:rFonts w:ascii="Arial" w:eastAsia="Times New Roman" w:hAnsi="Arial" w:cs="Arial"/>
          <w:color w:val="000000"/>
          <w:sz w:val="24"/>
          <w:szCs w:val="24"/>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4"/>
          <w:szCs w:val="24"/>
        </w:rPr>
        <w:t>Статья 16.1. Инициативные проекты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(статья 16.1. введена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74"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21181">
        <w:rPr>
          <w:rFonts w:ascii="Arial" w:eastAsia="Times New Roman" w:hAnsi="Arial" w:cs="Arial"/>
          <w:color w:val="000000"/>
          <w:sz w:val="24"/>
          <w:szCs w:val="24"/>
        </w:rPr>
        <w:t>решения</w:t>
      </w:r>
      <w:proofErr w:type="gramEnd"/>
      <w:r w:rsidRPr="00721181">
        <w:rPr>
          <w:rFonts w:ascii="Arial" w:eastAsia="Times New Roman" w:hAnsi="Arial" w:cs="Arial"/>
          <w:color w:val="000000"/>
          <w:sz w:val="24"/>
          <w:szCs w:val="24"/>
        </w:rPr>
        <w:t xml:space="preserve"> которых предоставлено органам местного самоуправления, в администрацию Гайдаровского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3" w:name="Par2"/>
      <w:bookmarkEnd w:id="3"/>
      <w:r w:rsidRPr="00721181">
        <w:rPr>
          <w:rFonts w:ascii="Arial" w:eastAsia="Times New Roman" w:hAnsi="Arial" w:cs="Arial"/>
          <w:color w:val="000000"/>
          <w:sz w:val="24"/>
          <w:szCs w:val="24"/>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w:t>
      </w:r>
      <w:hyperlink r:id="rId75"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bookmarkStart w:id="4" w:name="Par27"/>
      <w:bookmarkEnd w:id="4"/>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6" w:history="1">
        <w:r w:rsidRPr="00721181">
          <w:rPr>
            <w:rFonts w:ascii="Arial" w:eastAsia="Times New Roman" w:hAnsi="Arial" w:cs="Arial"/>
            <w:color w:val="000000"/>
            <w:sz w:val="24"/>
            <w:szCs w:val="24"/>
          </w:rPr>
          <w:t>части 3</w:t>
        </w:r>
      </w:hyperlink>
      <w:r w:rsidRPr="00721181">
        <w:rPr>
          <w:rFonts w:ascii="Arial" w:eastAsia="Times New Roman" w:hAnsi="Arial" w:cs="Arial"/>
          <w:color w:val="000000"/>
          <w:sz w:val="24"/>
          <w:szCs w:val="24"/>
        </w:rPr>
        <w:t> статьи 26.1. </w:t>
      </w:r>
      <w:hyperlink r:id="rId77"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5" w:name="Par29"/>
      <w:bookmarkEnd w:id="5"/>
      <w:r w:rsidRPr="00721181">
        <w:rPr>
          <w:rFonts w:ascii="Arial" w:eastAsia="Times New Roman" w:hAnsi="Arial" w:cs="Arial"/>
          <w:color w:val="000000"/>
          <w:sz w:val="24"/>
          <w:szCs w:val="24"/>
        </w:rPr>
        <w:lastRenderedPageBreak/>
        <w:t>6. В случае</w:t>
      </w:r>
      <w:proofErr w:type="gramStart"/>
      <w:r w:rsidRPr="00721181">
        <w:rPr>
          <w:rFonts w:ascii="Arial" w:eastAsia="Times New Roman" w:hAnsi="Arial" w:cs="Arial"/>
          <w:color w:val="000000"/>
          <w:sz w:val="24"/>
          <w:szCs w:val="24"/>
        </w:rPr>
        <w:t>,</w:t>
      </w:r>
      <w:proofErr w:type="gramEnd"/>
      <w:r w:rsidRPr="00721181">
        <w:rPr>
          <w:rFonts w:ascii="Arial" w:eastAsia="Times New Roman" w:hAnsi="Arial" w:cs="Arial"/>
          <w:color w:val="000000"/>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6" w:name="Par30"/>
      <w:bookmarkEnd w:id="6"/>
      <w:r w:rsidRPr="00721181">
        <w:rPr>
          <w:rFonts w:ascii="Arial" w:eastAsia="Times New Roman" w:hAnsi="Arial" w:cs="Arial"/>
          <w:color w:val="000000"/>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17. Публичные слушания.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На публичные слушания должны выноситься: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федеральных законов, </w:t>
      </w:r>
      <w:hyperlink r:id="rId79" w:tgtFrame="_blank" w:history="1">
        <w:r w:rsidRPr="00721181">
          <w:rPr>
            <w:rFonts w:ascii="Arial" w:eastAsia="Times New Roman" w:hAnsi="Arial" w:cs="Arial"/>
            <w:sz w:val="24"/>
            <w:szCs w:val="24"/>
          </w:rPr>
          <w:t>Конституции Республики Хакасия</w:t>
        </w:r>
      </w:hyperlink>
      <w:r w:rsidRPr="00721181">
        <w:rPr>
          <w:rFonts w:ascii="Arial" w:eastAsia="Times New Roman" w:hAnsi="Arial" w:cs="Arial"/>
          <w:color w:val="000000"/>
          <w:sz w:val="24"/>
          <w:szCs w:val="24"/>
        </w:rPr>
        <w:t> или законов Республики Хакасия в целях приведения данного устава в соответствие с этими нормативными правовыми актами;</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проект бюджета поселения и отчет о его исполнении;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2.1) прое</w:t>
      </w:r>
      <w:proofErr w:type="gramStart"/>
      <w:r w:rsidRPr="00721181">
        <w:rPr>
          <w:rFonts w:ascii="Arial" w:eastAsia="Times New Roman" w:hAnsi="Arial" w:cs="Arial"/>
          <w:color w:val="000000"/>
          <w:sz w:val="24"/>
          <w:szCs w:val="24"/>
        </w:rPr>
        <w:t>кт стр</w:t>
      </w:r>
      <w:proofErr w:type="gramEnd"/>
      <w:r w:rsidRPr="00721181">
        <w:rPr>
          <w:rFonts w:ascii="Arial" w:eastAsia="Times New Roman" w:hAnsi="Arial" w:cs="Arial"/>
          <w:color w:val="000000"/>
          <w:sz w:val="24"/>
          <w:szCs w:val="24"/>
        </w:rPr>
        <w:t>атегии социально - экономического развития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2.1 введен </w:t>
      </w:r>
      <w:hyperlink r:id="rId80"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пункт утратил силу - </w:t>
      </w:r>
      <w:hyperlink r:id="rId81" w:tgtFrame="_blank" w:history="1">
        <w:r w:rsidRPr="00721181">
          <w:rPr>
            <w:rFonts w:ascii="Arial" w:eastAsia="Times New Roman" w:hAnsi="Arial" w:cs="Arial"/>
            <w:sz w:val="24"/>
            <w:szCs w:val="24"/>
          </w:rPr>
          <w:t>решение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82"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721181">
        <w:rPr>
          <w:rFonts w:ascii="Arial" w:eastAsia="Times New Roman" w:hAnsi="Arial" w:cs="Arial"/>
          <w:color w:val="000000"/>
          <w:sz w:val="24"/>
          <w:szCs w:val="24"/>
        </w:rPr>
        <w:t>голосования</w:t>
      </w:r>
      <w:proofErr w:type="gramEnd"/>
      <w:r w:rsidRPr="00721181">
        <w:rPr>
          <w:rFonts w:ascii="Arial" w:eastAsia="Times New Roman" w:hAnsi="Arial" w:cs="Arial"/>
          <w:color w:val="000000"/>
          <w:sz w:val="24"/>
          <w:szCs w:val="24"/>
        </w:rPr>
        <w:t xml:space="preserve"> либо на сходах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721181">
        <w:rPr>
          <w:rFonts w:ascii="Arial" w:eastAsia="Times New Roman" w:hAnsi="Arial" w:cs="Arial"/>
          <w:color w:val="000000"/>
          <w:sz w:val="24"/>
          <w:szCs w:val="24"/>
        </w:rPr>
        <w:t>вопросе</w:t>
      </w:r>
      <w:proofErr w:type="gramEnd"/>
      <w:r w:rsidRPr="00721181">
        <w:rPr>
          <w:rFonts w:ascii="Arial" w:eastAsia="Times New Roman" w:hAnsi="Arial" w:cs="Arial"/>
          <w:color w:val="000000"/>
          <w:sz w:val="24"/>
          <w:szCs w:val="24"/>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4 в редакции </w:t>
      </w:r>
      <w:hyperlink r:id="rId83" w:tgtFrame="_blank" w:history="1">
        <w:r w:rsidRPr="00721181">
          <w:rPr>
            <w:rFonts w:ascii="Arial" w:eastAsia="Times New Roman" w:hAnsi="Arial" w:cs="Arial"/>
            <w:sz w:val="24"/>
            <w:szCs w:val="24"/>
          </w:rPr>
          <w:t>решений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sz w:val="24"/>
          <w:szCs w:val="24"/>
        </w:rPr>
        <w:t>;</w:t>
      </w:r>
      <w:r w:rsidRPr="00721181">
        <w:rPr>
          <w:rFonts w:ascii="Arial" w:eastAsia="Times New Roman" w:hAnsi="Arial" w:cs="Arial"/>
          <w:color w:val="000000"/>
          <w:sz w:val="24"/>
          <w:szCs w:val="24"/>
        </w:rPr>
        <w:t> </w:t>
      </w:r>
      <w:hyperlink r:id="rId84" w:tgtFrame="_blank" w:history="1">
        <w:r w:rsidRPr="00721181">
          <w:rPr>
            <w:rFonts w:ascii="Arial" w:eastAsia="Times New Roman" w:hAnsi="Arial" w:cs="Arial"/>
            <w:sz w:val="24"/>
            <w:szCs w:val="24"/>
          </w:rPr>
          <w:t>от 15.04.2019 № 2</w:t>
        </w:r>
      </w:hyperlink>
      <w:r w:rsidRPr="00721181">
        <w:rPr>
          <w:rFonts w:ascii="Arial" w:eastAsia="Times New Roman" w:hAnsi="Arial" w:cs="Arial"/>
          <w:color w:val="000000"/>
          <w:sz w:val="24"/>
          <w:szCs w:val="24"/>
        </w:rPr>
        <w:t>; </w:t>
      </w:r>
      <w:hyperlink r:id="rId85" w:tgtFrame="_blank" w:history="1">
        <w:r w:rsidRPr="00721181">
          <w:rPr>
            <w:rFonts w:ascii="Arial" w:eastAsia="Times New Roman" w:hAnsi="Arial" w:cs="Arial"/>
            <w:sz w:val="24"/>
            <w:szCs w:val="24"/>
          </w:rPr>
          <w:t>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18. Собрание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21181">
        <w:rPr>
          <w:rFonts w:ascii="Arial" w:eastAsia="Times New Roman" w:hAnsi="Arial" w:cs="Arial"/>
          <w:color w:val="000000"/>
          <w:sz w:val="24"/>
          <w:szCs w:val="24"/>
        </w:rPr>
        <w:t>на части территории</w:t>
      </w:r>
      <w:proofErr w:type="gramEnd"/>
      <w:r w:rsidRPr="00721181">
        <w:rPr>
          <w:rFonts w:ascii="Arial" w:eastAsia="Times New Roman" w:hAnsi="Arial" w:cs="Arial"/>
          <w:color w:val="000000"/>
          <w:sz w:val="24"/>
          <w:szCs w:val="24"/>
        </w:rPr>
        <w:t xml:space="preserve"> поселения могут проводиться собрания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1 в редакции </w:t>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w:t>
      </w:r>
      <w:hyperlink r:id="rId86"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а</w:t>
      </w:r>
      <w:proofErr w:type="gramEnd"/>
      <w:r w:rsidRPr="00721181">
        <w:rPr>
          <w:rFonts w:ascii="Arial" w:eastAsia="Times New Roman" w:hAnsi="Arial" w:cs="Arial"/>
          <w:color w:val="000000"/>
          <w:sz w:val="24"/>
          <w:szCs w:val="24"/>
        </w:rPr>
        <w:t>бзац второй введен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87"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721181">
        <w:rPr>
          <w:rFonts w:ascii="Arial" w:eastAsia="Times New Roman" w:hAnsi="Arial" w:cs="Arial"/>
          <w:color w:val="000000"/>
          <w:sz w:val="24"/>
          <w:szCs w:val="24"/>
        </w:rPr>
        <w:lastRenderedPageBreak/>
        <w:t>вопросам, отнесенным к его компетенции уставом территориального общественного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Порядок назначения и проведения собрания граждан, а также полномочия собрания граждан определяются </w:t>
      </w:r>
      <w:hyperlink r:id="rId88" w:tgtFrame="_blank" w:history="1">
        <w:r w:rsidRPr="00721181">
          <w:rPr>
            <w:rFonts w:ascii="Arial" w:eastAsia="Times New Roman" w:hAnsi="Arial" w:cs="Arial"/>
            <w:sz w:val="24"/>
            <w:szCs w:val="24"/>
          </w:rPr>
          <w:t>Федеральным законом № 131-ФЗ</w:t>
        </w:r>
      </w:hyperlink>
      <w:r w:rsidRPr="00721181">
        <w:rPr>
          <w:rFonts w:ascii="Arial" w:eastAsia="Times New Roman" w:hAnsi="Arial" w:cs="Arial"/>
          <w:color w:val="000000"/>
          <w:sz w:val="24"/>
          <w:szCs w:val="24"/>
        </w:rPr>
        <w:t>, нормативными правовыми актами Совета депутатов, уставом территориального общественного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Итоги собрания граждан подлежат официальному опубликованию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19. Конференция граждан (собрание делегатов).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w:t>
      </w:r>
      <w:proofErr w:type="gramStart"/>
      <w:r w:rsidRPr="00721181">
        <w:rPr>
          <w:rFonts w:ascii="Arial" w:eastAsia="Times New Roman" w:hAnsi="Arial" w:cs="Arial"/>
          <w:color w:val="000000"/>
          <w:sz w:val="24"/>
          <w:szCs w:val="24"/>
        </w:rPr>
        <w:t>на части территории</w:t>
      </w:r>
      <w:proofErr w:type="gramEnd"/>
      <w:r w:rsidRPr="00721181">
        <w:rPr>
          <w:rFonts w:ascii="Arial" w:eastAsia="Times New Roman" w:hAnsi="Arial" w:cs="Arial"/>
          <w:color w:val="000000"/>
          <w:sz w:val="24"/>
          <w:szCs w:val="24"/>
        </w:rPr>
        <w:t xml:space="preserve"> поселения могут проводиться конференции граждан (собрания делегатов).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20. Опрос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Результаты опроса носят рекомендательный характер.</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Опрос граждан проводится по инициативе: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Совета депутатов, главы поселения - по вопросам местного значения;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3 введен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89"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4 в редакции </w:t>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w:t>
      </w:r>
      <w:hyperlink r:id="rId90"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5.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5 в редакции </w:t>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w:t>
      </w:r>
      <w:hyperlink r:id="rId91"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Жители поселения должны быть проинформированы о проведении опроса граждан не менее чем за 10 дней до его проведения.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Финансирование мероприятий, связанных с подготовкой и проведением опроса граждан, осуществляется: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за счет средств бюджета поселения - при проведении опроса по инициативе органов местного самоуправления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за счет средств бюджета Республики Хакасия - при проведении опроса по инициативе органов государственной власти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21. Обращения граждан в органы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92" w:tgtFrame="_blank" w:history="1">
        <w:r w:rsidRPr="00721181">
          <w:rPr>
            <w:rFonts w:ascii="Arial" w:eastAsia="Times New Roman" w:hAnsi="Arial" w:cs="Arial"/>
            <w:sz w:val="24"/>
            <w:szCs w:val="24"/>
          </w:rPr>
          <w:t>Федеральным законом от 2 мая 2006 года №59-ФЗ</w:t>
        </w:r>
      </w:hyperlink>
      <w:r w:rsidRPr="00721181">
        <w:rPr>
          <w:rFonts w:ascii="Arial" w:eastAsia="Times New Roman" w:hAnsi="Arial" w:cs="Arial"/>
          <w:color w:val="000000"/>
          <w:sz w:val="24"/>
          <w:szCs w:val="24"/>
        </w:rPr>
        <w:t> «О порядке рассмотрения обращений граждан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3. ТЕРРИТОРИАЛЬНОЕ ОБЩЕСТВЕННОЕ САМОУПРАВЛЕНИЕ В ПОСЕЛЕНИИ</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22. Система территориального общественного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721181">
        <w:rPr>
          <w:rFonts w:ascii="Arial" w:eastAsia="Times New Roman" w:hAnsi="Arial" w:cs="Arial"/>
          <w:color w:val="000000"/>
          <w:sz w:val="24"/>
          <w:szCs w:val="24"/>
        </w:rPr>
        <w:t>на части территории</w:t>
      </w:r>
      <w:proofErr w:type="gramEnd"/>
      <w:r w:rsidRPr="00721181">
        <w:rPr>
          <w:rFonts w:ascii="Arial" w:eastAsia="Times New Roman" w:hAnsi="Arial" w:cs="Arial"/>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ТОС осуществляется в поселении непосредственно населением путем проведения собраний и конференций граждан, а также посредством создания органов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23. Устав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Устав ТОС принимается собранием (конференцией) граждан, осуществляющих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В уставе ТОС устанавливаются: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территория, на которой оно осуществляется;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цели, задачи, формы и основные направления деятельности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порядок принятия решений;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порядок приобретения имущества, порядок пользования и распоряжения указанным имуществом и финансовыми средствами;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порядок прекращения осуществления ТОС.</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24. Общие собрания (конференции) граждан, осуществляющих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К исключительным полномочиям собрания (конференции) граждан, осуществляющих ТОС, относятся: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установление структуры органов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принятие устава ТОС, внесение в него изменений и дополнений;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избрание органов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определение основных направлений деятельности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утверждение сметы доходов и расходов ТОС и отчета об ее исполнении;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рассмотрение и утверждение отчетов о деятельности органов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обсуждение инициативного проекта и принятие решения по вопросу о его одобрении.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7 введен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93"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25. Органы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Органы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1) представляют интересы населения, проживающего на соответствующей территории;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обеспечивают исполнение решений, принятых на собраниях (конференциях)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3 введена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94"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26. Организация и осуществление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Порядок организации и осуществления ТОС, условия и порядок выделения необходимых средств из бюджета поселения определяются Советом депутатов поселения.</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4. СОВЕТ ДЕПУТАТОВ</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27. Совет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Совет депутатов состоит из 7 депутатов, избираемых на основе всеобщего равного и прямого избирательного права по одномандатным и (или) многомандатным избирательным округам при тайном голосовании в соответствии с федеральными законами и законами Республики Хакасия сроком на 5 лет.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Срок полномочий Совета депутатов составляет 5 лет.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Совет депутатов правомочен при избрании не менее двух третей от установленного числа депутатов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Совет депутатов обладает правами юридического лица.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Депутатом Совета депутатов может быть избран гражданин Российской Федерации, достигший возраста 18 лет, обладающий избирательным правом.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депутат.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Порядок и организация работы Совета депутатов регулируются регламентом, утверждаемым Советом депутатов.</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28. Досрочное прекращение полномочий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1. Полномочия Совета депутатов прекращаются досрочно в случаях: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1) роспуска Совета депутатов законом Республики Хакасия по основаниям, предусмотренным </w:t>
      </w:r>
      <w:hyperlink r:id="rId95" w:tgtFrame="_blank" w:history="1">
        <w:r w:rsidRPr="00721181">
          <w:rPr>
            <w:rFonts w:ascii="Arial" w:eastAsia="Times New Roman" w:hAnsi="Arial" w:cs="Arial"/>
            <w:sz w:val="24"/>
            <w:szCs w:val="24"/>
          </w:rPr>
          <w:t>Федеральным законом от 6 октября 2003 года № 131-ФЗ</w:t>
        </w:r>
      </w:hyperlink>
      <w:r w:rsidRPr="00721181">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w:t>
      </w:r>
      <w:proofErr w:type="gramStart"/>
      <w:r w:rsidRPr="00721181">
        <w:rPr>
          <w:rFonts w:ascii="Arial" w:eastAsia="Times New Roman" w:hAnsi="Arial" w:cs="Arial"/>
          <w:color w:val="000000"/>
          <w:sz w:val="24"/>
          <w:szCs w:val="24"/>
        </w:rPr>
        <w:t>,</w:t>
      </w:r>
      <w:proofErr w:type="gramEnd"/>
      <w:r w:rsidRPr="00721181">
        <w:rPr>
          <w:rFonts w:ascii="Arial" w:eastAsia="Times New Roman" w:hAnsi="Arial" w:cs="Arial"/>
          <w:color w:val="000000"/>
          <w:sz w:val="24"/>
          <w:szCs w:val="24"/>
        </w:rPr>
        <w:t xml:space="preserve"> чем две трети депутатов от установленной численности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преобразования поселения, осуществляемого в соответствии с частями 3, 5, 6.2 статьи 13 </w:t>
      </w:r>
      <w:hyperlink r:id="rId96"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 а также в случае упразднения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утраты поселением статуса муниципального образования в связи с его объединением с городским округом;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Досрочное прекращение полномочий Совета депутатов влечет досрочное прекращение полномочий его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29. Компетенция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К компетенции Совета депутатов относится: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принятие Устава поселения, внесение в него изменений и дополнений, толкование Устава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принятие решения об удалении главы поселения в отставку;</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установление официальных символов поселения и порядка их использования;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определение порядка работы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4) определение порядка рассмотрения проекта бюджета поселения, утверждения и исполнения бюджета поселения, осуществления </w:t>
      </w:r>
      <w:proofErr w:type="gramStart"/>
      <w:r w:rsidRPr="00721181">
        <w:rPr>
          <w:rFonts w:ascii="Arial" w:eastAsia="Times New Roman" w:hAnsi="Arial" w:cs="Arial"/>
          <w:color w:val="000000"/>
          <w:sz w:val="24"/>
          <w:szCs w:val="24"/>
        </w:rPr>
        <w:t>контроля за</w:t>
      </w:r>
      <w:proofErr w:type="gramEnd"/>
      <w:r w:rsidRPr="00721181">
        <w:rPr>
          <w:rFonts w:ascii="Arial" w:eastAsia="Times New Roman" w:hAnsi="Arial" w:cs="Arial"/>
          <w:color w:val="000000"/>
          <w:sz w:val="24"/>
          <w:szCs w:val="24"/>
        </w:rPr>
        <w:t xml:space="preserve"> его исполнением и утверждения отчета об исполнении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утверждение бюджета поселения и отчета о его исполнении;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назначение местного референдума, муниципальных выборов,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8) определение порядка организации и проведения публичных слушаний;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определение порядка назначения и проведения собрания граждан, а также полномочий собрания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определение порядка назначения и проведения опроса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w:t>
      </w:r>
      <w:proofErr w:type="gramStart"/>
      <w:r w:rsidRPr="00721181">
        <w:rPr>
          <w:rFonts w:ascii="Arial" w:eastAsia="Times New Roman" w:hAnsi="Arial" w:cs="Arial"/>
          <w:color w:val="000000"/>
          <w:sz w:val="24"/>
          <w:szCs w:val="24"/>
        </w:rPr>
        <w:t>исключен</w:t>
      </w:r>
      <w:proofErr w:type="gramEnd"/>
      <w:r w:rsidRPr="00721181">
        <w:rPr>
          <w:rFonts w:ascii="Arial" w:eastAsia="Times New Roman" w:hAnsi="Arial" w:cs="Arial"/>
          <w:color w:val="000000"/>
          <w:sz w:val="24"/>
          <w:szCs w:val="24"/>
        </w:rPr>
        <w:t> </w:t>
      </w:r>
      <w:hyperlink r:id="rId97" w:history="1">
        <w:r w:rsidRPr="00721181">
          <w:rPr>
            <w:rFonts w:ascii="Arial" w:eastAsia="Times New Roman" w:hAnsi="Arial" w:cs="Arial"/>
            <w:sz w:val="24"/>
            <w:szCs w:val="24"/>
          </w:rPr>
          <w:t>от 20.01.2009 Решение Совета депутатов №1, НГР RU195053012009001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13) утверждение структуры администрации поселения в соответствии с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утверждение стратегии социально – экономического развития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14 в редакции </w:t>
      </w:r>
      <w:hyperlink r:id="rId98"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15) определение порядка управления и распоряжения имуществом, находящимся в муниципальной собственности, порядка и условий его приватизации;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16) (</w:t>
      </w:r>
      <w:proofErr w:type="gramStart"/>
      <w:r w:rsidRPr="00721181">
        <w:rPr>
          <w:rFonts w:ascii="Arial" w:eastAsia="Times New Roman" w:hAnsi="Arial" w:cs="Arial"/>
          <w:color w:val="000000"/>
          <w:sz w:val="24"/>
          <w:szCs w:val="24"/>
        </w:rPr>
        <w:t>исключен</w:t>
      </w:r>
      <w:proofErr w:type="gramEnd"/>
      <w:r w:rsidRPr="00721181">
        <w:rPr>
          <w:rFonts w:ascii="Arial" w:eastAsia="Times New Roman" w:hAnsi="Arial" w:cs="Arial"/>
          <w:color w:val="000000"/>
          <w:sz w:val="24"/>
          <w:szCs w:val="24"/>
        </w:rPr>
        <w:t> </w:t>
      </w:r>
      <w:hyperlink r:id="rId99" w:history="1">
        <w:r w:rsidRPr="00721181">
          <w:rPr>
            <w:rFonts w:ascii="Arial" w:eastAsia="Times New Roman" w:hAnsi="Arial" w:cs="Arial"/>
            <w:sz w:val="24"/>
            <w:szCs w:val="24"/>
          </w:rPr>
          <w:t>от 20.01.2009 Решение Совета депутатов №1, НГР RU195053012009001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17.1) пункт утратил силу - </w:t>
      </w:r>
      <w:r w:rsidRPr="00721181">
        <w:rPr>
          <w:rFonts w:ascii="Arial" w:eastAsia="Times New Roman" w:hAnsi="Arial" w:cs="Arial"/>
          <w:sz w:val="24"/>
          <w:szCs w:val="24"/>
        </w:rPr>
        <w:t>решение Совета депутатов Гайдаровского сельсовета Орджоникидзевского района Республики Хакасия </w:t>
      </w:r>
      <w:hyperlink r:id="rId100" w:tgtFrame="_blank" w:history="1">
        <w:r w:rsidRPr="00721181">
          <w:rPr>
            <w:rFonts w:ascii="Arial" w:eastAsia="Times New Roman" w:hAnsi="Arial" w:cs="Arial"/>
            <w:sz w:val="24"/>
            <w:szCs w:val="24"/>
          </w:rPr>
          <w:t>от 16.11.2020 № 14</w:t>
        </w:r>
      </w:hyperlink>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18) определение порядка участия поселения в организациях межмуниципального сотрудничества;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w:t>
      </w:r>
      <w:hyperlink r:id="rId101"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21) определение порядка материально-технического и организационного обеспечения деятельности органов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23) определение порядка предоставления жилых помещений муниципального специализированного жилищного фонда;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24) утратил силу </w:t>
      </w:r>
      <w:hyperlink r:id="rId102"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25) утратил силу </w:t>
      </w:r>
      <w:hyperlink r:id="rId103"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26) утратил силу </w:t>
      </w:r>
      <w:hyperlink r:id="rId104"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 утратил силу </w:t>
      </w:r>
      <w:hyperlink r:id="rId105"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28) утратил силу </w:t>
      </w:r>
      <w:hyperlink r:id="rId106"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29) утратил силу </w:t>
      </w:r>
      <w:hyperlink r:id="rId107"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30) </w:t>
      </w:r>
      <w:proofErr w:type="gramStart"/>
      <w:r w:rsidRPr="00721181">
        <w:rPr>
          <w:rFonts w:ascii="Arial" w:eastAsia="Times New Roman" w:hAnsi="Arial" w:cs="Arial"/>
          <w:color w:val="000000"/>
          <w:sz w:val="24"/>
          <w:szCs w:val="24"/>
        </w:rPr>
        <w:t>контроль за</w:t>
      </w:r>
      <w:proofErr w:type="gramEnd"/>
      <w:r w:rsidRPr="00721181">
        <w:rPr>
          <w:rFonts w:ascii="Arial" w:eastAsia="Times New Roman" w:hAnsi="Arial" w:cs="Arial"/>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31) (</w:t>
      </w:r>
      <w:proofErr w:type="gramStart"/>
      <w:r w:rsidRPr="00721181">
        <w:rPr>
          <w:rFonts w:ascii="Arial" w:eastAsia="Times New Roman" w:hAnsi="Arial" w:cs="Arial"/>
          <w:color w:val="000000"/>
          <w:sz w:val="24"/>
          <w:szCs w:val="24"/>
        </w:rPr>
        <w:t>исключен</w:t>
      </w:r>
      <w:proofErr w:type="gramEnd"/>
      <w:r w:rsidRPr="00721181">
        <w:rPr>
          <w:rFonts w:ascii="Arial" w:eastAsia="Times New Roman" w:hAnsi="Arial" w:cs="Arial"/>
          <w:color w:val="000000"/>
          <w:sz w:val="24"/>
          <w:szCs w:val="24"/>
        </w:rPr>
        <w:t> </w:t>
      </w:r>
      <w:hyperlink r:id="rId108" w:history="1">
        <w:r w:rsidRPr="00721181">
          <w:rPr>
            <w:rFonts w:ascii="Arial" w:eastAsia="Times New Roman" w:hAnsi="Arial" w:cs="Arial"/>
            <w:sz w:val="24"/>
            <w:szCs w:val="24"/>
          </w:rPr>
          <w:t>от 20.01.2009 Решение Совета депутатов №1, НГР RU195053012009001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32) определение порядка организации и осуществления ТОС, условий и порядка выделения необходимых средств из бюджета поселения на нужды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33.2) утверждение правил благоустройства территории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33.2 введен </w:t>
      </w:r>
      <w:hyperlink r:id="rId109"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34) утратил силу </w:t>
      </w:r>
      <w:hyperlink r:id="rId110" w:tgtFrame="_blank" w:history="1">
        <w:r w:rsidRPr="00721181">
          <w:rPr>
            <w:rFonts w:ascii="Arial" w:eastAsia="Times New Roman" w:hAnsi="Arial" w:cs="Arial"/>
            <w:sz w:val="24"/>
            <w:szCs w:val="24"/>
          </w:rPr>
          <w:t>от 02.12.2013 Решение Совета депутатов № 13, НГР RU195053012013002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35) решение иных вопросов, отнесенных к компетенции Совета депутатов федеральными законами, </w:t>
      </w:r>
      <w:hyperlink r:id="rId111" w:tgtFrame="_blank" w:history="1">
        <w:r w:rsidRPr="00721181">
          <w:rPr>
            <w:rFonts w:ascii="Arial" w:eastAsia="Times New Roman" w:hAnsi="Arial" w:cs="Arial"/>
            <w:sz w:val="24"/>
            <w:szCs w:val="24"/>
          </w:rPr>
          <w:t>Конституцией Республики Хакасия</w:t>
        </w:r>
      </w:hyperlink>
      <w:r w:rsidRPr="00721181">
        <w:rPr>
          <w:rFonts w:ascii="Arial" w:eastAsia="Times New Roman" w:hAnsi="Arial" w:cs="Arial"/>
          <w:color w:val="000000"/>
          <w:sz w:val="24"/>
          <w:szCs w:val="24"/>
        </w:rPr>
        <w:t>, законами Республики Хакасия, а также настоящим Уставом.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30. Организация работы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Организационной формой работы Совета депутатов является сессия.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Полномочия председателя Совета депутатов осуществляет глава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Совет депутатов созывается на свои сессии не реже 1 раза в три месяца главой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Сессия Совета депутатов правомочна при участии в ней не менее двух третей депутатов Совета депутатов от числа избранных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6.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Порядок работы Совета депутатов определяется решением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Организационное, материально-техническое, правовое обеспечение деятельности Совета депутатов осуществляется администрацией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31. Расходы на обеспечение деятельности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32. Контрольная деятельность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Совет депутатов осуществляет </w:t>
      </w:r>
      <w:proofErr w:type="gramStart"/>
      <w:r w:rsidRPr="00721181">
        <w:rPr>
          <w:rFonts w:ascii="Arial" w:eastAsia="Times New Roman" w:hAnsi="Arial" w:cs="Arial"/>
          <w:color w:val="000000"/>
          <w:sz w:val="24"/>
          <w:szCs w:val="24"/>
        </w:rPr>
        <w:t>контроль за</w:t>
      </w:r>
      <w:proofErr w:type="gramEnd"/>
      <w:r w:rsidRPr="00721181">
        <w:rPr>
          <w:rFonts w:ascii="Arial" w:eastAsia="Times New Roman" w:hAnsi="Arial" w:cs="Arial"/>
          <w:color w:val="000000"/>
          <w:sz w:val="24"/>
          <w:szCs w:val="24"/>
        </w:rPr>
        <w:t xml:space="preserve"> исполнением принятых решений, исполнением бюджета поселения, распоряжением имуществом, находящимся в собственности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 Глава поселения и должностные лица администрации поселения обязаны по требованию Совета депутатов </w:t>
      </w:r>
      <w:proofErr w:type="gramStart"/>
      <w:r w:rsidRPr="00721181">
        <w:rPr>
          <w:rFonts w:ascii="Arial" w:eastAsia="Times New Roman" w:hAnsi="Arial" w:cs="Arial"/>
          <w:color w:val="000000"/>
          <w:sz w:val="24"/>
          <w:szCs w:val="24"/>
        </w:rPr>
        <w:t>предоставлять документы</w:t>
      </w:r>
      <w:proofErr w:type="gramEnd"/>
      <w:r w:rsidRPr="00721181">
        <w:rPr>
          <w:rFonts w:ascii="Arial" w:eastAsia="Times New Roman" w:hAnsi="Arial" w:cs="Arial"/>
          <w:color w:val="000000"/>
          <w:sz w:val="24"/>
          <w:szCs w:val="24"/>
        </w:rPr>
        <w:t>, справки, информацию о своей деятельности.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33. Муниципальные правовые акты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w:t>
      </w:r>
      <w:proofErr w:type="gramStart"/>
      <w:r w:rsidRPr="00721181">
        <w:rPr>
          <w:rFonts w:ascii="Arial" w:eastAsia="Times New Roman" w:hAnsi="Arial" w:cs="Arial"/>
          <w:color w:val="000000"/>
          <w:sz w:val="24"/>
          <w:szCs w:val="24"/>
        </w:rPr>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Решения Совета депутатов принимаются открытым или тайным голосованием.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12" w:tgtFrame="_blank" w:history="1">
        <w:r w:rsidRPr="00721181">
          <w:rPr>
            <w:rFonts w:ascii="Arial" w:eastAsia="Times New Roman" w:hAnsi="Arial" w:cs="Arial"/>
            <w:sz w:val="24"/>
            <w:szCs w:val="24"/>
          </w:rPr>
          <w:t>Федеральным законом № 131-ФЗ</w:t>
        </w:r>
      </w:hyperlink>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4. Решения Совета депутатов, предусматривающие установление, изменение и отмену местных налогов и сборов, осуществление расходов из </w:t>
      </w:r>
      <w:r w:rsidRPr="00721181">
        <w:rPr>
          <w:rFonts w:ascii="Arial" w:eastAsia="Times New Roman" w:hAnsi="Arial" w:cs="Arial"/>
          <w:color w:val="000000"/>
          <w:sz w:val="24"/>
          <w:szCs w:val="24"/>
        </w:rPr>
        <w:lastRenderedPageBreak/>
        <w:t>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6. </w:t>
      </w:r>
      <w:proofErr w:type="gramStart"/>
      <w:r w:rsidRPr="00721181">
        <w:rPr>
          <w:rFonts w:ascii="Arial" w:eastAsia="Times New Roman" w:hAnsi="Arial" w:cs="Arial"/>
          <w:color w:val="000000"/>
          <w:sz w:val="24"/>
          <w:szCs w:val="24"/>
        </w:rPr>
        <w:t>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в</w:t>
      </w:r>
      <w:proofErr w:type="gramEnd"/>
      <w:r w:rsidRPr="00721181">
        <w:rPr>
          <w:rFonts w:ascii="Arial" w:eastAsia="Times New Roman" w:hAnsi="Arial" w:cs="Arial"/>
          <w:color w:val="000000"/>
          <w:sz w:val="24"/>
          <w:szCs w:val="24"/>
        </w:rPr>
        <w:t xml:space="preserve"> редакции </w:t>
      </w:r>
      <w:hyperlink r:id="rId113"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Решения Совета о налогах и сборах вступают в силу в соответствии с </w:t>
      </w:r>
      <w:hyperlink r:id="rId114" w:tgtFrame="_blank" w:history="1">
        <w:r w:rsidRPr="00721181">
          <w:rPr>
            <w:rFonts w:ascii="Arial" w:eastAsia="Times New Roman" w:hAnsi="Arial" w:cs="Arial"/>
            <w:sz w:val="24"/>
            <w:szCs w:val="24"/>
          </w:rPr>
          <w:t>Налоговым кодексом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Утратила силу </w:t>
      </w:r>
      <w:hyperlink r:id="rId115"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34. Депутат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Депутат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принимает участие в работе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присутствует на заседаниях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работает в комиссиях, иных органах Совета депутатов, в состав которых он избран;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вправе вносить на рассмотрение сессии проекты решений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вправе обращаться с запросами, оформленными в порядке, установленном регламентом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7) вправе знакомиться со стенограммами и протоколами сессий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рассматривает поступившие к нему предложения, заявления и жалобы, принимает меры к их своевременному разрешению;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ведет прием граждан не реже одного раза в месяц;</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проводит встречи с трудовыми коллективами муниципальных предприятий и учреждений;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участвует в собраниях или конференциях граждан соответствующего избирательного округа;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721181">
        <w:rPr>
          <w:rFonts w:ascii="Arial" w:eastAsia="Times New Roman" w:hAnsi="Arial" w:cs="Arial"/>
          <w:color w:val="000000"/>
          <w:sz w:val="24"/>
          <w:szCs w:val="24"/>
        </w:rPr>
        <w:t xml:space="preserve"> или в иной согласованный с депутатом срок;</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осуществляет иные права и обязанности в соответствии с действующим законодательством, настоящим Уставом и решениями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Депутату Совета депутатов обеспечиваются обращение в органы государственной власти и органы местного </w:t>
      </w:r>
      <w:proofErr w:type="gramStart"/>
      <w:r w:rsidRPr="00721181">
        <w:rPr>
          <w:rFonts w:ascii="Arial" w:eastAsia="Times New Roman" w:hAnsi="Arial" w:cs="Arial"/>
          <w:color w:val="000000"/>
          <w:sz w:val="24"/>
          <w:szCs w:val="24"/>
        </w:rPr>
        <w:t>самоуправления</w:t>
      </w:r>
      <w:proofErr w:type="gramEnd"/>
      <w:r w:rsidRPr="00721181">
        <w:rPr>
          <w:rFonts w:ascii="Arial" w:eastAsia="Times New Roman" w:hAnsi="Arial" w:cs="Arial"/>
          <w:color w:val="000000"/>
          <w:sz w:val="24"/>
          <w:szCs w:val="24"/>
        </w:rPr>
        <w:t xml:space="preserve"> и получение соответствующей информации.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Осуществляющие свои полномочия на постоянной основе депутаты не вправе: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w:t>
      </w:r>
      <w:proofErr w:type="spellStart"/>
      <w:r w:rsidRPr="00721181">
        <w:rPr>
          <w:rFonts w:ascii="Arial" w:eastAsia="Times New Roman" w:hAnsi="Arial" w:cs="Arial"/>
          <w:color w:val="000000"/>
          <w:sz w:val="24"/>
          <w:szCs w:val="24"/>
        </w:rPr>
        <w:t>Хакасия-Председателя</w:t>
      </w:r>
      <w:proofErr w:type="spellEnd"/>
      <w:r w:rsidRPr="00721181">
        <w:rPr>
          <w:rFonts w:ascii="Arial" w:eastAsia="Times New Roman" w:hAnsi="Arial" w:cs="Arial"/>
          <w:color w:val="000000"/>
          <w:sz w:val="24"/>
          <w:szCs w:val="24"/>
        </w:rPr>
        <w:t xml:space="preserve"> Правительства</w:t>
      </w:r>
      <w:proofErr w:type="gramEnd"/>
      <w:r w:rsidRPr="00721181">
        <w:rPr>
          <w:rFonts w:ascii="Arial" w:eastAsia="Times New Roman" w:hAnsi="Arial" w:cs="Arial"/>
          <w:color w:val="000000"/>
          <w:sz w:val="24"/>
          <w:szCs w:val="24"/>
        </w:rPr>
        <w:t xml:space="preserve"> Республики Хакасия в порядке, установленном законом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(подпункт «б» в редакции </w:t>
      </w:r>
      <w:hyperlink r:id="rId116"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spellStart"/>
      <w:r w:rsidRPr="00721181">
        <w:rPr>
          <w:rFonts w:ascii="Arial" w:eastAsia="Times New Roman" w:hAnsi="Arial" w:cs="Arial"/>
          <w:color w:val="000000"/>
          <w:sz w:val="24"/>
          <w:szCs w:val="24"/>
        </w:rPr>
        <w:t>д</w:t>
      </w:r>
      <w:proofErr w:type="spellEnd"/>
      <w:r w:rsidRPr="00721181">
        <w:rPr>
          <w:rFonts w:ascii="Arial" w:eastAsia="Times New Roman" w:hAnsi="Arial" w:cs="Arial"/>
          <w:color w:val="000000"/>
          <w:sz w:val="24"/>
          <w:szCs w:val="24"/>
        </w:rPr>
        <w:t>) иные случаи, предусмотренные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5 в редакции </w:t>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w:t>
      </w:r>
      <w:hyperlink r:id="rId117"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5.1. Депутат Совета депутатов должен соблюдать ограничения, запреты, исполнять обязанности, которые установлены </w:t>
      </w:r>
      <w:hyperlink r:id="rId118" w:tgtFrame="_blank" w:history="1">
        <w:r w:rsidRPr="00721181">
          <w:rPr>
            <w:rFonts w:ascii="Arial" w:eastAsia="Times New Roman" w:hAnsi="Arial" w:cs="Arial"/>
            <w:sz w:val="24"/>
            <w:szCs w:val="24"/>
          </w:rPr>
          <w:t>Федеральным законом от 25 декабря 2008 года № 273-ФЗ</w:t>
        </w:r>
      </w:hyperlink>
      <w:r w:rsidRPr="00721181">
        <w:rPr>
          <w:rFonts w:ascii="Arial" w:eastAsia="Times New Roman" w:hAnsi="Arial" w:cs="Arial"/>
          <w:color w:val="000000"/>
          <w:sz w:val="24"/>
          <w:szCs w:val="24"/>
        </w:rPr>
        <w:t> «О противодействии коррупции» и другими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19" w:tgtFrame="_blank" w:history="1">
        <w:r w:rsidRPr="00721181">
          <w:rPr>
            <w:rFonts w:ascii="Arial" w:eastAsia="Times New Roman" w:hAnsi="Arial" w:cs="Arial"/>
            <w:sz w:val="24"/>
            <w:szCs w:val="24"/>
          </w:rPr>
          <w:t>Федеральным законом от 25 декабря 2008 года № 273-ФЗ</w:t>
        </w:r>
      </w:hyperlink>
      <w:r w:rsidRPr="00721181">
        <w:rPr>
          <w:rFonts w:ascii="Arial" w:eastAsia="Times New Roman" w:hAnsi="Arial" w:cs="Arial"/>
          <w:color w:val="000000"/>
          <w:sz w:val="24"/>
          <w:szCs w:val="24"/>
        </w:rPr>
        <w:t> «О противодействии коррупции», </w:t>
      </w:r>
      <w:hyperlink r:id="rId120" w:tgtFrame="_blank" w:history="1">
        <w:r w:rsidRPr="00721181">
          <w:rPr>
            <w:rFonts w:ascii="Arial" w:eastAsia="Times New Roman" w:hAnsi="Arial" w:cs="Arial"/>
            <w:sz w:val="24"/>
            <w:szCs w:val="24"/>
          </w:rPr>
          <w:t>Федеральным законом от 3 декабря 2012 года № 230-ФЗ</w:t>
        </w:r>
      </w:hyperlink>
      <w:r w:rsidRPr="00721181">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21" w:tgtFrame="_blank" w:history="1">
        <w:r w:rsidRPr="00721181">
          <w:rPr>
            <w:rFonts w:ascii="Arial" w:eastAsia="Times New Roman" w:hAnsi="Arial" w:cs="Arial"/>
            <w:sz w:val="24"/>
            <w:szCs w:val="24"/>
          </w:rPr>
          <w:t>Федеральным законом от 7 мая 2013 года № 79-ФЗ</w:t>
        </w:r>
      </w:hyperlink>
      <w:r w:rsidRPr="00721181">
        <w:rPr>
          <w:rFonts w:ascii="Arial" w:eastAsia="Times New Roman" w:hAnsi="Arial" w:cs="Arial"/>
          <w:color w:val="000000"/>
          <w:sz w:val="24"/>
          <w:szCs w:val="24"/>
        </w:rPr>
        <w:t> «О запрете отдельным категориям лиц</w:t>
      </w:r>
      <w:proofErr w:type="gramEnd"/>
      <w:r w:rsidRPr="00721181">
        <w:rPr>
          <w:rFonts w:ascii="Arial" w:eastAsia="Times New Roman" w:hAnsi="Arial" w:cs="Arial"/>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721181">
          <w:rPr>
            <w:rFonts w:ascii="Arial" w:eastAsia="Times New Roman" w:hAnsi="Arial" w:cs="Arial"/>
            <w:sz w:val="24"/>
            <w:szCs w:val="24"/>
          </w:rPr>
          <w:t>Федеральным законом №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(второй абзац в редакции </w:t>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w:t>
      </w:r>
      <w:hyperlink r:id="rId123"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24"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(третий абзац введен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125"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На депутата Совета депутатов распространяются гарантии, установленные федеральными законами и законами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color w:val="000000"/>
          <w:sz w:val="24"/>
          <w:szCs w:val="24"/>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7 введена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126" w:tgtFrame="_blank" w:history="1">
        <w:r w:rsidRPr="00721181">
          <w:rPr>
            <w:rFonts w:ascii="Arial" w:eastAsia="Times New Roman" w:hAnsi="Arial" w:cs="Arial"/>
            <w:sz w:val="24"/>
            <w:szCs w:val="24"/>
          </w:rPr>
          <w:t>от 16.11.2020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4"/>
          <w:szCs w:val="24"/>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35. Досрочное прекращение полномочий депутата.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Полномочия депутата Совета депутатов, прекращаются досрочно в случае: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смерти;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отставки по собственному желанию;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признания судом недееспособным или ограниченно дееспособным;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признания судом безвестно отсутствующим или объявления умершим;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вступления в отношении его в законную силу обвинительного приговора суда;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выезда за пределы Российской Федерации на постоянное место жительства;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181">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7 в редакции </w:t>
      </w:r>
      <w:hyperlink r:id="rId127"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отзыва избирателями;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досрочного прекращения полномочий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в иных случаях, предусмотренных </w:t>
      </w:r>
      <w:hyperlink r:id="rId128" w:tgtFrame="_blank" w:history="1">
        <w:r w:rsidRPr="00721181">
          <w:rPr>
            <w:rFonts w:ascii="Arial" w:eastAsia="Times New Roman" w:hAnsi="Arial" w:cs="Arial"/>
            <w:sz w:val="24"/>
            <w:szCs w:val="24"/>
          </w:rPr>
          <w:t>Федеральным законом от 6 октября 2003 года № 131-ФЗ</w:t>
        </w:r>
      </w:hyperlink>
      <w:r w:rsidRPr="00721181">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36. Депутатский запрос.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w:t>
      </w:r>
      <w:proofErr w:type="gramStart"/>
      <w:r w:rsidRPr="00721181">
        <w:rPr>
          <w:rFonts w:ascii="Arial" w:eastAsia="Times New Roman" w:hAnsi="Arial" w:cs="Arial"/>
          <w:color w:val="000000"/>
          <w:sz w:val="24"/>
          <w:szCs w:val="24"/>
        </w:rPr>
        <w:t xml:space="preserve">Депутат, постоянная или временная комиссия Совета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w:t>
      </w:r>
      <w:r w:rsidRPr="00721181">
        <w:rPr>
          <w:rFonts w:ascii="Arial" w:eastAsia="Times New Roman" w:hAnsi="Arial" w:cs="Arial"/>
          <w:color w:val="000000"/>
          <w:sz w:val="24"/>
          <w:szCs w:val="24"/>
        </w:rPr>
        <w:lastRenderedPageBreak/>
        <w:t>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Основаниями для направления депутатского запроса служит нарушение </w:t>
      </w:r>
      <w:hyperlink r:id="rId129"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федеральных законов, </w:t>
      </w:r>
      <w:hyperlink r:id="rId130" w:tgtFrame="_blank" w:history="1">
        <w:r w:rsidRPr="00721181">
          <w:rPr>
            <w:rFonts w:ascii="Arial" w:eastAsia="Times New Roman" w:hAnsi="Arial" w:cs="Arial"/>
            <w:sz w:val="24"/>
            <w:szCs w:val="24"/>
          </w:rPr>
          <w:t>Конституции Республики Хакасия</w:t>
        </w:r>
      </w:hyperlink>
      <w:r w:rsidRPr="00721181">
        <w:rPr>
          <w:rFonts w:ascii="Arial" w:eastAsia="Times New Roman" w:hAnsi="Arial" w:cs="Arial"/>
          <w:color w:val="000000"/>
          <w:sz w:val="24"/>
          <w:szCs w:val="24"/>
        </w:rPr>
        <w:t>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37. Депутатское расследование.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Результатом депутатского расследования является мотивированное заключение.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Заключение рассматривается на сессии Совета депутатов и по нему принимается соответствующее решение.</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5. ГЛАВА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38. Глава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Глава поселения осуществляет свои полномочия на постоянной основе.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Глава поселения действует в пределах полномочий, определенных законодательством, настоящим Уставом и решениями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 </w:t>
      </w:r>
      <w:proofErr w:type="gramStart"/>
      <w:r w:rsidRPr="00721181">
        <w:rPr>
          <w:rFonts w:ascii="Arial" w:eastAsia="Times New Roman" w:hAnsi="Arial" w:cs="Arial"/>
          <w:color w:val="000000"/>
          <w:sz w:val="24"/>
          <w:szCs w:val="24"/>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Порядок проведения выборов главы поселения определяется законом Республики Хакасия, принимаемым в соответствии с федеральным законом.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7. </w:t>
      </w:r>
      <w:proofErr w:type="gramStart"/>
      <w:r w:rsidRPr="00721181">
        <w:rPr>
          <w:rFonts w:ascii="Arial" w:eastAsia="Times New Roman" w:hAnsi="Arial" w:cs="Arial"/>
          <w:color w:val="000000"/>
          <w:sz w:val="24"/>
          <w:szCs w:val="24"/>
        </w:rPr>
        <w:t>Осуществляя свои полномочия глава поселения не</w:t>
      </w:r>
      <w:proofErr w:type="gramEnd"/>
      <w:r w:rsidRPr="00721181">
        <w:rPr>
          <w:rFonts w:ascii="Arial" w:eastAsia="Times New Roman" w:hAnsi="Arial" w:cs="Arial"/>
          <w:color w:val="000000"/>
          <w:sz w:val="24"/>
          <w:szCs w:val="24"/>
        </w:rPr>
        <w:t xml:space="preserve"> вправе: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w:t>
      </w:r>
      <w:proofErr w:type="spellStart"/>
      <w:r w:rsidRPr="00721181">
        <w:rPr>
          <w:rFonts w:ascii="Arial" w:eastAsia="Times New Roman" w:hAnsi="Arial" w:cs="Arial"/>
          <w:color w:val="000000"/>
          <w:sz w:val="24"/>
          <w:szCs w:val="24"/>
        </w:rPr>
        <w:t>Хакасия-Председателя</w:t>
      </w:r>
      <w:proofErr w:type="spellEnd"/>
      <w:r w:rsidRPr="00721181">
        <w:rPr>
          <w:rFonts w:ascii="Arial" w:eastAsia="Times New Roman" w:hAnsi="Arial" w:cs="Arial"/>
          <w:color w:val="000000"/>
          <w:sz w:val="24"/>
          <w:szCs w:val="24"/>
        </w:rPr>
        <w:t xml:space="preserve"> Правительства</w:t>
      </w:r>
      <w:proofErr w:type="gramEnd"/>
      <w:r w:rsidRPr="00721181">
        <w:rPr>
          <w:rFonts w:ascii="Arial" w:eastAsia="Times New Roman" w:hAnsi="Arial" w:cs="Arial"/>
          <w:color w:val="000000"/>
          <w:sz w:val="24"/>
          <w:szCs w:val="24"/>
        </w:rPr>
        <w:t xml:space="preserve"> Республики Хакасия в порядке, установленном законом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(подпункт «б» в редакции </w:t>
      </w:r>
      <w:hyperlink r:id="rId131"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721181">
        <w:rPr>
          <w:rFonts w:ascii="Arial" w:eastAsia="Times New Roman" w:hAnsi="Arial" w:cs="Arial"/>
          <w:color w:val="000000"/>
          <w:sz w:val="24"/>
          <w:szCs w:val="24"/>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spellStart"/>
      <w:r w:rsidRPr="00721181">
        <w:rPr>
          <w:rFonts w:ascii="Arial" w:eastAsia="Times New Roman" w:hAnsi="Arial" w:cs="Arial"/>
          <w:color w:val="000000"/>
          <w:sz w:val="24"/>
          <w:szCs w:val="24"/>
        </w:rPr>
        <w:t>д</w:t>
      </w:r>
      <w:proofErr w:type="spellEnd"/>
      <w:r w:rsidRPr="00721181">
        <w:rPr>
          <w:rFonts w:ascii="Arial" w:eastAsia="Times New Roman" w:hAnsi="Arial" w:cs="Arial"/>
          <w:color w:val="000000"/>
          <w:sz w:val="24"/>
          <w:szCs w:val="24"/>
        </w:rPr>
        <w:t>) иные случаи, предусмотренные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7 в редакции </w:t>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w:t>
      </w:r>
      <w:hyperlink r:id="rId132"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7.1. </w:t>
      </w:r>
      <w:proofErr w:type="gramStart"/>
      <w:r w:rsidRPr="00721181">
        <w:rPr>
          <w:rFonts w:ascii="Arial" w:eastAsia="Times New Roman" w:hAnsi="Arial" w:cs="Arial"/>
          <w:color w:val="000000"/>
          <w:sz w:val="24"/>
          <w:szCs w:val="24"/>
        </w:rPr>
        <w:t>Глава поселения должен соблюдать ограничения, запреты, исполнять обязанности, которые установлены </w:t>
      </w:r>
      <w:hyperlink r:id="rId133" w:tgtFrame="_blank" w:history="1">
        <w:r w:rsidRPr="00721181">
          <w:rPr>
            <w:rFonts w:ascii="Arial" w:eastAsia="Times New Roman" w:hAnsi="Arial" w:cs="Arial"/>
            <w:sz w:val="24"/>
            <w:szCs w:val="24"/>
          </w:rPr>
          <w:t>Федеральным законом от 25 декабря 2008 года № 273-ФЗ «О противодействии коррупции»</w:t>
        </w:r>
      </w:hyperlink>
      <w:r w:rsidRPr="00721181">
        <w:rPr>
          <w:rFonts w:ascii="Arial" w:eastAsia="Times New Roman" w:hAnsi="Arial" w:cs="Arial"/>
          <w:color w:val="000000"/>
          <w:sz w:val="24"/>
          <w:szCs w:val="24"/>
        </w:rPr>
        <w:t>, </w:t>
      </w:r>
      <w:hyperlink r:id="rId134" w:tgtFrame="_blank" w:history="1">
        <w:r w:rsidRPr="00721181">
          <w:rPr>
            <w:rFonts w:ascii="Arial" w:eastAsia="Times New Roman" w:hAnsi="Arial" w:cs="Arial"/>
            <w:sz w:val="24"/>
            <w:szCs w:val="24"/>
          </w:rPr>
          <w:t>Федеральным законом от 3 декабря 2012 года № 230-ФЗ</w:t>
        </w:r>
      </w:hyperlink>
      <w:r w:rsidRPr="00721181">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35" w:tgtFrame="_blank" w:history="1">
        <w:r w:rsidRPr="00721181">
          <w:rPr>
            <w:rFonts w:ascii="Arial" w:eastAsia="Times New Roman" w:hAnsi="Arial" w:cs="Arial"/>
            <w:sz w:val="24"/>
            <w:szCs w:val="24"/>
          </w:rPr>
          <w:t>Федеральным законом от 7 мая 2013 года № 79-ФЗ</w:t>
        </w:r>
      </w:hyperlink>
      <w:r w:rsidRPr="00721181">
        <w:rPr>
          <w:rFonts w:ascii="Arial" w:eastAsia="Times New Roman" w:hAnsi="Arial" w:cs="Arial"/>
          <w:color w:val="000000"/>
          <w:sz w:val="24"/>
          <w:szCs w:val="24"/>
        </w:rPr>
        <w:t> «О запрете отдельным категориям лиц открывать и иметь счета</w:t>
      </w:r>
      <w:proofErr w:type="gramEnd"/>
      <w:r w:rsidRPr="00721181">
        <w:rPr>
          <w:rFonts w:ascii="Arial" w:eastAsia="Times New Roman" w:hAnsi="Arial" w:cs="Arial"/>
          <w:color w:val="000000"/>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На главу поселения распространяются гарантии, установленные федеральными законами и законами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Глава поселения исполняет полномочия председателя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10. Глава поселения </w:t>
      </w:r>
      <w:proofErr w:type="gramStart"/>
      <w:r w:rsidRPr="00721181">
        <w:rPr>
          <w:rFonts w:ascii="Arial" w:eastAsia="Times New Roman" w:hAnsi="Arial" w:cs="Arial"/>
          <w:color w:val="000000"/>
          <w:sz w:val="24"/>
          <w:szCs w:val="24"/>
        </w:rPr>
        <w:t>подконтролен</w:t>
      </w:r>
      <w:proofErr w:type="gramEnd"/>
      <w:r w:rsidRPr="00721181">
        <w:rPr>
          <w:rFonts w:ascii="Arial" w:eastAsia="Times New Roman" w:hAnsi="Arial" w:cs="Arial"/>
          <w:color w:val="000000"/>
          <w:sz w:val="24"/>
          <w:szCs w:val="24"/>
        </w:rPr>
        <w:t xml:space="preserve"> и подотчетен населению и Совету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rPr>
        <w:t>Статья 38.1. Гарантии осуществления полномочий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Главе поселения обеспечиваются: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условия для беспрепятственного осуществления им своих полномочий;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 обращение в органы государственной власти и органы местного </w:t>
      </w:r>
      <w:proofErr w:type="gramStart"/>
      <w:r w:rsidRPr="00721181">
        <w:rPr>
          <w:rFonts w:ascii="Arial" w:eastAsia="Times New Roman" w:hAnsi="Arial" w:cs="Arial"/>
          <w:color w:val="000000"/>
          <w:sz w:val="24"/>
          <w:szCs w:val="24"/>
        </w:rPr>
        <w:t>самоуправления</w:t>
      </w:r>
      <w:proofErr w:type="gramEnd"/>
      <w:r w:rsidRPr="00721181">
        <w:rPr>
          <w:rFonts w:ascii="Arial" w:eastAsia="Times New Roman" w:hAnsi="Arial" w:cs="Arial"/>
          <w:color w:val="000000"/>
          <w:sz w:val="24"/>
          <w:szCs w:val="24"/>
        </w:rPr>
        <w:t xml:space="preserve"> и получение соответствующей информации;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Главе поселения предоставляются: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денежное содержание;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ежегодный оплачиваемый отпуск (основной и дополнительный);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ежемесячная денежная выплата после выхода на страховую пенсию по старости.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38.2. Денежное содержание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Денежное содержание главы поселения состоит из должностного оклада, а также из ежемесячных и иных дополнительных выплат.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Абзац утратил силу </w:t>
      </w:r>
      <w:hyperlink r:id="rId136" w:tgtFrame="_blank" w:history="1">
        <w:r w:rsidRPr="00721181">
          <w:rPr>
            <w:rFonts w:ascii="Arial" w:eastAsia="Times New Roman" w:hAnsi="Arial" w:cs="Arial"/>
            <w:sz w:val="24"/>
            <w:szCs w:val="24"/>
          </w:rPr>
          <w:t>от 12.11.2012 Решение Совета депутатов № 8, НГР RU195053012012002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Для главы поселения устанавливаются следующие доплаты к должностному окладу:</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7" w:name="sub_17021"/>
      <w:r w:rsidRPr="00721181">
        <w:rPr>
          <w:rFonts w:ascii="Arial" w:eastAsia="Times New Roman" w:hAnsi="Arial" w:cs="Arial"/>
          <w:color w:val="000000"/>
          <w:sz w:val="24"/>
          <w:szCs w:val="24"/>
        </w:rPr>
        <w:t>1) надбавка к должностному окладу за особые условия труда в размере 50 процентов должностного оклада в месяц</w:t>
      </w:r>
      <w:bookmarkStart w:id="8" w:name="sub_17022"/>
      <w:bookmarkEnd w:id="7"/>
      <w:r w:rsidRPr="00721181">
        <w:rPr>
          <w:rFonts w:ascii="Arial" w:eastAsia="Times New Roman" w:hAnsi="Arial" w:cs="Arial"/>
          <w:color w:val="000000"/>
          <w:sz w:val="24"/>
          <w:szCs w:val="24"/>
        </w:rPr>
        <w:t>;</w:t>
      </w:r>
      <w:bookmarkEnd w:id="8"/>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надбавка за выслугу лет в следующих размерах от должностного оклада в месяц:</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при стаже службы размер надбавки (в процентах)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от 1 года до 5 лет 10</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от 5 до 10 лет 20</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от 10 до 15 лет 30</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свыше 15 лет 40</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Стаж службы главы поселения исчисляется аналогично исчислению стажа муниципальной службы муниципальных служащих;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9" w:name="sub_17023"/>
      <w:r w:rsidRPr="00721181">
        <w:rPr>
          <w:rFonts w:ascii="Arial" w:eastAsia="Times New Roman" w:hAnsi="Arial" w:cs="Arial"/>
          <w:color w:val="000000"/>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bookmarkEnd w:id="9"/>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10" w:name="sub_17024"/>
      <w:r w:rsidRPr="00721181">
        <w:rPr>
          <w:rFonts w:ascii="Arial" w:eastAsia="Times New Roman" w:hAnsi="Arial" w:cs="Arial"/>
          <w:color w:val="000000"/>
          <w:sz w:val="24"/>
          <w:szCs w:val="24"/>
        </w:rPr>
        <w:t>4) ежемесячное денежное поощрение ежемесячно в размере 33,33 процента от должностного оклада, последний месяц квартала 33,34 процента от должностного оклада;</w:t>
      </w:r>
      <w:bookmarkEnd w:id="10"/>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11" w:name="sub_17025"/>
      <w:r w:rsidRPr="00721181">
        <w:rPr>
          <w:rFonts w:ascii="Arial" w:eastAsia="Times New Roman" w:hAnsi="Arial" w:cs="Arial"/>
          <w:color w:val="000000"/>
          <w:sz w:val="24"/>
          <w:szCs w:val="24"/>
        </w:rPr>
        <w:t>(пункт 4 в редакции </w:t>
      </w:r>
      <w:bookmarkEnd w:id="11"/>
      <w:r w:rsidRPr="00721181">
        <w:rPr>
          <w:rFonts w:ascii="Arial" w:eastAsia="Times New Roman" w:hAnsi="Arial" w:cs="Arial"/>
          <w:color w:val="000000"/>
          <w:sz w:val="24"/>
          <w:szCs w:val="24"/>
        </w:rPr>
        <w:fldChar w:fldCharType="begin"/>
      </w:r>
      <w:r w:rsidRPr="00721181">
        <w:rPr>
          <w:rFonts w:ascii="Arial" w:eastAsia="Times New Roman" w:hAnsi="Arial" w:cs="Arial"/>
          <w:color w:val="000000"/>
          <w:sz w:val="24"/>
          <w:szCs w:val="24"/>
        </w:rPr>
        <w:instrText xml:space="preserve"> HYPERLINK "https://pravo-search.minjust.ru/bigs/showDocument.html?id=42F7C22D-7747-45E9-9C5D-49A2C94CE129" \t "_blank" </w:instrText>
      </w:r>
      <w:r w:rsidRPr="00721181">
        <w:rPr>
          <w:rFonts w:ascii="Arial" w:eastAsia="Times New Roman" w:hAnsi="Arial" w:cs="Arial"/>
          <w:color w:val="000000"/>
          <w:sz w:val="24"/>
          <w:szCs w:val="24"/>
        </w:rPr>
        <w:fldChar w:fldCharType="separate"/>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19.12.2022 № 13</w:t>
      </w:r>
      <w:r w:rsidRPr="00721181">
        <w:rPr>
          <w:rFonts w:ascii="Arial" w:eastAsia="Times New Roman" w:hAnsi="Arial" w:cs="Arial"/>
          <w:color w:val="000000"/>
          <w:sz w:val="24"/>
          <w:szCs w:val="24"/>
        </w:rPr>
        <w:fldChar w:fldCharType="end"/>
      </w:r>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материальная помощь, выплачиваемая один раз в год перед отпуском или стационарным лечением в размере двух должностных окладов;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12" w:name="sub_17026"/>
      <w:r w:rsidRPr="00721181">
        <w:rPr>
          <w:rFonts w:ascii="Arial" w:eastAsia="Times New Roman" w:hAnsi="Arial" w:cs="Arial"/>
          <w:color w:val="000000"/>
          <w:sz w:val="24"/>
          <w:szCs w:val="24"/>
        </w:rPr>
        <w:t>6) районный коэффициент;</w:t>
      </w:r>
      <w:bookmarkEnd w:id="12"/>
    </w:p>
    <w:p w:rsidR="00721181" w:rsidRPr="00721181" w:rsidRDefault="00721181" w:rsidP="00721181">
      <w:pPr>
        <w:spacing w:after="0" w:line="240" w:lineRule="auto"/>
        <w:ind w:firstLine="709"/>
        <w:jc w:val="both"/>
        <w:rPr>
          <w:rFonts w:ascii="Arial" w:eastAsia="Times New Roman" w:hAnsi="Arial" w:cs="Arial"/>
          <w:color w:val="000000"/>
          <w:sz w:val="24"/>
          <w:szCs w:val="24"/>
        </w:rPr>
      </w:pPr>
      <w:bookmarkStart w:id="13" w:name="sub_1703"/>
      <w:r w:rsidRPr="00721181">
        <w:rPr>
          <w:rFonts w:ascii="Arial" w:eastAsia="Times New Roman" w:hAnsi="Arial" w:cs="Arial"/>
          <w:color w:val="000000"/>
          <w:sz w:val="24"/>
          <w:szCs w:val="24"/>
        </w:rPr>
        <w:t>7) иные доплаты, предусмотренные федеральными законами, законами Республики Хакасия;</w:t>
      </w:r>
      <w:bookmarkEnd w:id="13"/>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4. Глава поселения, </w:t>
      </w:r>
      <w:proofErr w:type="gramStart"/>
      <w:r w:rsidRPr="00721181">
        <w:rPr>
          <w:rFonts w:ascii="Arial" w:eastAsia="Times New Roman" w:hAnsi="Arial" w:cs="Arial"/>
          <w:color w:val="000000"/>
          <w:sz w:val="24"/>
          <w:szCs w:val="24"/>
        </w:rPr>
        <w:t>осуществляющий</w:t>
      </w:r>
      <w:proofErr w:type="gramEnd"/>
      <w:r w:rsidRPr="00721181">
        <w:rPr>
          <w:rFonts w:ascii="Arial" w:eastAsia="Times New Roman" w:hAnsi="Arial" w:cs="Arial"/>
          <w:color w:val="000000"/>
          <w:sz w:val="24"/>
          <w:szCs w:val="24"/>
        </w:rPr>
        <w:t xml:space="preserve"> свои полномочия на постоянной основе,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rPr>
        <w:t>Статья 38.3. Е</w:t>
      </w:r>
      <w:r w:rsidRPr="00721181">
        <w:rPr>
          <w:rFonts w:ascii="Arial" w:eastAsia="Times New Roman" w:hAnsi="Arial" w:cs="Arial"/>
          <w:b/>
          <w:bCs/>
          <w:color w:val="000000"/>
          <w:sz w:val="26"/>
          <w:szCs w:val="26"/>
        </w:rPr>
        <w:t>жемесячная денежная выплата после выхода на страховую пенсию по старости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w:t>
      </w:r>
      <w:proofErr w:type="gramStart"/>
      <w:r w:rsidRPr="00721181">
        <w:rPr>
          <w:rFonts w:ascii="Arial" w:eastAsia="Times New Roman" w:hAnsi="Arial" w:cs="Arial"/>
          <w:color w:val="000000"/>
          <w:sz w:val="24"/>
          <w:szCs w:val="24"/>
        </w:rPr>
        <w:t>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и достигшего пенсионного возраста или потерявшего трудоспособность в период осуществления им полномочий, устанавливается ежемесячная денежная выплата после выхода</w:t>
      </w:r>
      <w:proofErr w:type="gramEnd"/>
      <w:r w:rsidRPr="00721181">
        <w:rPr>
          <w:rFonts w:ascii="Arial" w:eastAsia="Times New Roman" w:hAnsi="Arial" w:cs="Arial"/>
          <w:color w:val="000000"/>
          <w:sz w:val="24"/>
          <w:szCs w:val="24"/>
        </w:rPr>
        <w:t xml:space="preserve"> </w:t>
      </w:r>
      <w:proofErr w:type="gramStart"/>
      <w:r w:rsidRPr="00721181">
        <w:rPr>
          <w:rFonts w:ascii="Arial" w:eastAsia="Times New Roman" w:hAnsi="Arial" w:cs="Arial"/>
          <w:color w:val="000000"/>
          <w:sz w:val="24"/>
          <w:szCs w:val="24"/>
        </w:rPr>
        <w:t xml:space="preserve">на страховую пенсию по старости (далее – ежемесячная денежная выплата), 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w:t>
      </w:r>
      <w:r w:rsidRPr="00721181">
        <w:rPr>
          <w:rFonts w:ascii="Arial" w:eastAsia="Times New Roman" w:hAnsi="Arial" w:cs="Arial"/>
          <w:color w:val="000000"/>
          <w:sz w:val="24"/>
          <w:szCs w:val="24"/>
        </w:rPr>
        <w:lastRenderedPageBreak/>
        <w:t>статьи 40, частями 1 и 2 статьи 73 </w:t>
      </w:r>
      <w:hyperlink r:id="rId137" w:tgtFrame="_blank" w:history="1">
        <w:r w:rsidRPr="00721181">
          <w:rPr>
            <w:rFonts w:ascii="Arial" w:eastAsia="Times New Roman" w:hAnsi="Arial" w:cs="Arial"/>
            <w:sz w:val="24"/>
            <w:szCs w:val="24"/>
          </w:rPr>
          <w:t>Федерального закона от 06 октября 2003 № 131-ФЗ</w:t>
        </w:r>
      </w:hyperlink>
      <w:r w:rsidRPr="00721181">
        <w:rPr>
          <w:rFonts w:ascii="Arial" w:eastAsia="Times New Roman" w:hAnsi="Arial" w:cs="Arial"/>
          <w:color w:val="000000"/>
          <w:sz w:val="24"/>
          <w:szCs w:val="24"/>
        </w:rPr>
        <w:t>.</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(абзац первый в редакции </w:t>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w:t>
      </w:r>
      <w:hyperlink r:id="rId138"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при замещении главой поселения муниципальной должности от трех лет до пяти лет – 55 процентов его месячного денежного содержания;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 при замещении главой поселения муниципальной должности пять лет и более или </w:t>
      </w:r>
      <w:proofErr w:type="gramStart"/>
      <w:r w:rsidRPr="00721181">
        <w:rPr>
          <w:rFonts w:ascii="Arial" w:eastAsia="Times New Roman" w:hAnsi="Arial" w:cs="Arial"/>
          <w:color w:val="000000"/>
          <w:sz w:val="24"/>
          <w:szCs w:val="24"/>
        </w:rPr>
        <w:t>отработавшему</w:t>
      </w:r>
      <w:proofErr w:type="gramEnd"/>
      <w:r w:rsidRPr="00721181">
        <w:rPr>
          <w:rFonts w:ascii="Arial" w:eastAsia="Times New Roman" w:hAnsi="Arial" w:cs="Arial"/>
          <w:color w:val="000000"/>
          <w:sz w:val="24"/>
          <w:szCs w:val="24"/>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 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721181">
        <w:rPr>
          <w:rFonts w:ascii="Arial" w:eastAsia="Times New Roman" w:hAnsi="Arial" w:cs="Arial"/>
          <w:color w:val="000000"/>
          <w:sz w:val="24"/>
          <w:szCs w:val="24"/>
        </w:rPr>
        <w:t>глав</w:t>
      </w:r>
      <w:proofErr w:type="gramEnd"/>
      <w:r w:rsidRPr="00721181">
        <w:rPr>
          <w:rFonts w:ascii="Arial" w:eastAsia="Times New Roman" w:hAnsi="Arial" w:cs="Arial"/>
          <w:color w:val="000000"/>
          <w:sz w:val="24"/>
          <w:szCs w:val="24"/>
        </w:rPr>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38.4. Ежегодный оплачиваемый отпуск</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Ежегодный основной оплачиваемый отпуск предоставляется продолжительностью 28 календарных дней.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Ежегодные дополнительные оплачиваемые отпуска предоставляются продолжительностью: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- 8 календарных дней в соответствии с </w:t>
      </w:r>
      <w:hyperlink r:id="rId139" w:tgtFrame="_blank" w:history="1">
        <w:r w:rsidRPr="00721181">
          <w:rPr>
            <w:rFonts w:ascii="Arial" w:eastAsia="Times New Roman" w:hAnsi="Arial" w:cs="Arial"/>
            <w:sz w:val="24"/>
            <w:szCs w:val="24"/>
          </w:rPr>
          <w:t>Законом Российской Федерации от 19.02.1993 № 4520-I</w:t>
        </w:r>
      </w:hyperlink>
      <w:r w:rsidRPr="00721181">
        <w:rPr>
          <w:rFonts w:ascii="Arial" w:eastAsia="Times New Roman" w:hAnsi="Arial" w:cs="Arial"/>
          <w:color w:val="000000"/>
          <w:sz w:val="24"/>
          <w:szCs w:val="24"/>
        </w:rPr>
        <w:t xml:space="preserve"> «О государственных гарантиях и компенсациях для лиц, </w:t>
      </w:r>
      <w:r w:rsidRPr="00721181">
        <w:rPr>
          <w:rFonts w:ascii="Arial" w:eastAsia="Times New Roman" w:hAnsi="Arial" w:cs="Arial"/>
          <w:color w:val="000000"/>
          <w:sz w:val="24"/>
          <w:szCs w:val="24"/>
        </w:rPr>
        <w:lastRenderedPageBreak/>
        <w:t>работающих и проживающих в районах Крайнего Севера и приравненных к ним местностях»;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- 17 календарных дней за ненормированный рабочий день.</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Предоставление ежегодного оплачиваемого отпуска осуществляется в соответствии с </w:t>
      </w:r>
      <w:hyperlink r:id="rId140" w:tgtFrame="_blank" w:history="1">
        <w:r w:rsidRPr="00721181">
          <w:rPr>
            <w:rFonts w:ascii="Arial" w:eastAsia="Times New Roman" w:hAnsi="Arial" w:cs="Arial"/>
            <w:sz w:val="24"/>
            <w:szCs w:val="24"/>
          </w:rPr>
          <w:t>Трудовым кодексом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39. Срок полномочий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Срок полномочий главы поселения составляет 5 лет.</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Полномочия главы поселения начинаются со дня вступления его в должность.</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Избранный глава поселения вступает в должность с момента его регистрации соответствующей </w:t>
      </w:r>
      <w:r w:rsidRPr="00721181">
        <w:rPr>
          <w:rFonts w:ascii="Arial" w:eastAsia="Times New Roman" w:hAnsi="Arial" w:cs="Arial"/>
          <w:color w:val="000000"/>
          <w:sz w:val="24"/>
          <w:szCs w:val="24"/>
          <w:shd w:val="clear" w:color="auto" w:fill="FFFFFF"/>
        </w:rPr>
        <w:t>территориальной избирательной комиссией</w:t>
      </w:r>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3 в редакции </w:t>
      </w:r>
      <w:hyperlink r:id="rId141"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40. Прекращение полномочий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Полномочия главы поселения прекращаются в день вступления в должность вновь избранного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Полномочия главы поселения прекращаются досрочно в случаях: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смерти;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отставки по собственному желанию;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2.1) удаления в отставку в соответствии со статьей 74.1 </w:t>
      </w:r>
      <w:hyperlink r:id="rId142" w:tgtFrame="_blank" w:history="1">
        <w:r w:rsidRPr="00721181">
          <w:rPr>
            <w:rFonts w:ascii="Arial" w:eastAsia="Times New Roman" w:hAnsi="Arial" w:cs="Arial"/>
            <w:sz w:val="24"/>
            <w:szCs w:val="24"/>
          </w:rPr>
          <w:t>Федерального закона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отрешения от должности Главой Республики Хакасия – Председателем Правительства Республики Хакасия в случаях и в порядке, установленных </w:t>
      </w:r>
      <w:hyperlink r:id="rId143" w:tgtFrame="_blank" w:history="1">
        <w:r w:rsidRPr="00721181">
          <w:rPr>
            <w:rFonts w:ascii="Arial" w:eastAsia="Times New Roman" w:hAnsi="Arial" w:cs="Arial"/>
            <w:sz w:val="24"/>
            <w:szCs w:val="24"/>
          </w:rPr>
          <w:t>Федеральным законом №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3 в редакции </w:t>
      </w:r>
      <w:hyperlink r:id="rId144"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признания судом недееспособным или ограниченно дееспособным;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признания судом безвестно отсутствующим или объявления умершим;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выезда за пределы Российской Федерации на постоянное место жительства;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181">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8 в редакции </w:t>
      </w:r>
      <w:hyperlink r:id="rId145"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отзыва избирателями;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11) преобразования поселения, осуществляемого в соответствии с частями 3, 5, 6.2 статьи 13 </w:t>
      </w:r>
      <w:hyperlink r:id="rId146"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утраты сельским поселением статуса муниципального образования в связи с его объединением с городским округом;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в иных случаях, установленных </w:t>
      </w:r>
      <w:hyperlink r:id="rId147" w:tgtFrame="_blank" w:history="1">
        <w:r w:rsidRPr="00721181">
          <w:rPr>
            <w:rFonts w:ascii="Arial" w:eastAsia="Times New Roman" w:hAnsi="Arial" w:cs="Arial"/>
            <w:sz w:val="24"/>
            <w:szCs w:val="24"/>
          </w:rPr>
          <w:t>Федеральным законом №131-ФЗ</w:t>
        </w:r>
      </w:hyperlink>
      <w:r w:rsidRPr="00721181">
        <w:rPr>
          <w:rFonts w:ascii="Arial" w:eastAsia="Times New Roman" w:hAnsi="Arial" w:cs="Arial"/>
          <w:color w:val="000000"/>
          <w:sz w:val="24"/>
          <w:szCs w:val="24"/>
        </w:rPr>
        <w:t> и иными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2.1. </w:t>
      </w:r>
      <w:proofErr w:type="gramStart"/>
      <w:r w:rsidRPr="00721181">
        <w:rPr>
          <w:rFonts w:ascii="Arial" w:eastAsia="Times New Roman" w:hAnsi="Arial" w:cs="Arial"/>
          <w:color w:val="000000"/>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w:t>
      </w:r>
      <w:hyperlink r:id="rId148" w:tgtFrame="_blank" w:history="1">
        <w:r w:rsidRPr="00721181">
          <w:rPr>
            <w:rFonts w:ascii="Arial" w:eastAsia="Times New Roman" w:hAnsi="Arial" w:cs="Arial"/>
            <w:sz w:val="24"/>
            <w:szCs w:val="24"/>
          </w:rPr>
          <w:t>Федеральным законом от 25 декабря 2008 года № 273-ФЗ</w:t>
        </w:r>
      </w:hyperlink>
      <w:r w:rsidRPr="00721181">
        <w:rPr>
          <w:rFonts w:ascii="Arial" w:eastAsia="Times New Roman" w:hAnsi="Arial" w:cs="Arial"/>
          <w:color w:val="000000"/>
          <w:sz w:val="24"/>
          <w:szCs w:val="24"/>
        </w:rPr>
        <w:t> «О противодействии коррупции», </w:t>
      </w:r>
      <w:hyperlink r:id="rId149" w:tgtFrame="_blank" w:history="1">
        <w:r w:rsidRPr="00721181">
          <w:rPr>
            <w:rFonts w:ascii="Arial" w:eastAsia="Times New Roman" w:hAnsi="Arial" w:cs="Arial"/>
            <w:sz w:val="24"/>
            <w:szCs w:val="24"/>
          </w:rPr>
          <w:t>Федеральным законом от 3 декабря 2012 года № 230-ФЗ</w:t>
        </w:r>
      </w:hyperlink>
      <w:r w:rsidRPr="00721181">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50" w:tgtFrame="_blank" w:history="1">
        <w:r w:rsidRPr="00721181">
          <w:rPr>
            <w:rFonts w:ascii="Arial" w:eastAsia="Times New Roman" w:hAnsi="Arial" w:cs="Arial"/>
            <w:sz w:val="24"/>
            <w:szCs w:val="24"/>
          </w:rPr>
          <w:t>Федеральным законом от 7 мая 2013 года № 79-ФЗ</w:t>
        </w:r>
      </w:hyperlink>
      <w:r w:rsidRPr="00721181">
        <w:rPr>
          <w:rFonts w:ascii="Arial" w:eastAsia="Times New Roman" w:hAnsi="Arial" w:cs="Arial"/>
          <w:color w:val="000000"/>
          <w:sz w:val="24"/>
          <w:szCs w:val="24"/>
        </w:rPr>
        <w:t> «О запрете отдельным категориям лиц</w:t>
      </w:r>
      <w:proofErr w:type="gramEnd"/>
      <w:r w:rsidRPr="00721181">
        <w:rPr>
          <w:rFonts w:ascii="Arial" w:eastAsia="Times New Roman" w:hAnsi="Arial" w:cs="Arial"/>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1" w:tgtFrame="_blank" w:history="1">
        <w:r w:rsidRPr="00721181">
          <w:rPr>
            <w:rFonts w:ascii="Arial" w:eastAsia="Times New Roman" w:hAnsi="Arial" w:cs="Arial"/>
            <w:sz w:val="24"/>
            <w:szCs w:val="24"/>
          </w:rPr>
          <w:t>Федеральным законом №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2.1. в редакции </w:t>
      </w:r>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w:t>
      </w:r>
      <w:hyperlink r:id="rId152"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2.2. </w:t>
      </w:r>
      <w:proofErr w:type="gramStart"/>
      <w:r w:rsidRPr="00721181">
        <w:rPr>
          <w:rFonts w:ascii="Arial" w:eastAsia="Times New Roman" w:hAnsi="Arial" w:cs="Arial"/>
          <w:color w:val="000000"/>
          <w:sz w:val="24"/>
          <w:szCs w:val="24"/>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53"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2.2. введена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154"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 Решение о досрочном прекращении полномочий главы </w:t>
      </w:r>
      <w:proofErr w:type="gramStart"/>
      <w:r w:rsidRPr="00721181">
        <w:rPr>
          <w:rFonts w:ascii="Arial" w:eastAsia="Times New Roman" w:hAnsi="Arial" w:cs="Arial"/>
          <w:color w:val="000000"/>
          <w:sz w:val="24"/>
          <w:szCs w:val="24"/>
        </w:rPr>
        <w:t>поселения</w:t>
      </w:r>
      <w:proofErr w:type="gramEnd"/>
      <w:r w:rsidRPr="00721181">
        <w:rPr>
          <w:rFonts w:ascii="Arial" w:eastAsia="Times New Roman" w:hAnsi="Arial" w:cs="Arial"/>
          <w:color w:val="000000"/>
          <w:sz w:val="24"/>
          <w:szCs w:val="24"/>
        </w:rPr>
        <w:t xml:space="preserve"> в случаях предусмотренных пунктами 1,2,4 - 8,10,12 - 14 части 6 статьи 36, пунктом 9.1 части 10 статьи 40 Федерального закона №131 - ФЗ принимается Советом депутатов поселения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Решение о досрочном прекращении полномочий должно быть принято в течение 10 дней после установления основания, влекущего прекращение полномочий.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Полномочия главы поселения в случае, предусмотренном пунктом 9 части 6 статьи 36 </w:t>
      </w:r>
      <w:hyperlink r:id="rId155" w:tgtFrame="_blank" w:history="1">
        <w:r w:rsidRPr="00721181">
          <w:rPr>
            <w:rFonts w:ascii="Arial" w:eastAsia="Times New Roman" w:hAnsi="Arial" w:cs="Arial"/>
            <w:sz w:val="24"/>
            <w:szCs w:val="24"/>
          </w:rPr>
          <w:t>Федерального закона № 131 - ФЗ</w:t>
        </w:r>
      </w:hyperlink>
      <w:r w:rsidRPr="00721181">
        <w:rPr>
          <w:rFonts w:ascii="Arial" w:eastAsia="Times New Roman" w:hAnsi="Arial" w:cs="Arial"/>
          <w:color w:val="000000"/>
          <w:sz w:val="24"/>
          <w:szCs w:val="24"/>
        </w:rPr>
        <w:t xml:space="preserve">, прекращаются со </w:t>
      </w:r>
      <w:proofErr w:type="gramStart"/>
      <w:r w:rsidRPr="00721181">
        <w:rPr>
          <w:rFonts w:ascii="Arial" w:eastAsia="Times New Roman" w:hAnsi="Arial" w:cs="Arial"/>
          <w:color w:val="000000"/>
          <w:sz w:val="24"/>
          <w:szCs w:val="24"/>
        </w:rPr>
        <w:t>дня</w:t>
      </w:r>
      <w:proofErr w:type="gramEnd"/>
      <w:r w:rsidRPr="00721181">
        <w:rPr>
          <w:rFonts w:ascii="Arial" w:eastAsia="Times New Roman" w:hAnsi="Arial" w:cs="Arial"/>
          <w:color w:val="000000"/>
          <w:sz w:val="24"/>
          <w:szCs w:val="24"/>
        </w:rPr>
        <w:t xml:space="preserve"> следующего за днем регистрации его отзыва.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Информация о досрочном прекращении полномочий главы поселения подлежит обязательному официальному опубликованию (обнародованию).</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41. Полномочия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Глава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действует от имени поселения без доверенности в отношениях с участием граждан и организаций независимо от форм собственности и </w:t>
      </w:r>
      <w:r w:rsidRPr="00721181">
        <w:rPr>
          <w:rFonts w:ascii="Arial" w:eastAsia="Times New Roman" w:hAnsi="Arial" w:cs="Arial"/>
          <w:color w:val="000000"/>
          <w:sz w:val="24"/>
          <w:szCs w:val="24"/>
        </w:rPr>
        <w:lastRenderedPageBreak/>
        <w:t>организационно-правовых форм, органов государственной власти и органов местного самоуправления других муниципальных образований;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утратил силу </w:t>
      </w:r>
      <w:hyperlink r:id="rId156"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вносит на утверждение Совета депутатов прое</w:t>
      </w:r>
      <w:proofErr w:type="gramStart"/>
      <w:r w:rsidRPr="00721181">
        <w:rPr>
          <w:rFonts w:ascii="Arial" w:eastAsia="Times New Roman" w:hAnsi="Arial" w:cs="Arial"/>
          <w:color w:val="000000"/>
          <w:sz w:val="24"/>
          <w:szCs w:val="24"/>
        </w:rPr>
        <w:t>кт стр</w:t>
      </w:r>
      <w:proofErr w:type="gramEnd"/>
      <w:r w:rsidRPr="00721181">
        <w:rPr>
          <w:rFonts w:ascii="Arial" w:eastAsia="Times New Roman" w:hAnsi="Arial" w:cs="Arial"/>
          <w:color w:val="000000"/>
          <w:sz w:val="24"/>
          <w:szCs w:val="24"/>
        </w:rPr>
        <w:t>атегии социально – экономического развития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5 в редакции </w:t>
      </w:r>
      <w:hyperlink r:id="rId157"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w:t>
      </w:r>
      <w:proofErr w:type="gramStart"/>
      <w:r w:rsidRPr="00721181">
        <w:rPr>
          <w:rFonts w:ascii="Arial" w:eastAsia="Times New Roman" w:hAnsi="Arial" w:cs="Arial"/>
          <w:color w:val="000000"/>
          <w:sz w:val="24"/>
          <w:szCs w:val="24"/>
        </w:rPr>
        <w:t>исключен</w:t>
      </w:r>
      <w:proofErr w:type="gramEnd"/>
      <w:r w:rsidRPr="00721181">
        <w:rPr>
          <w:rFonts w:ascii="Arial" w:eastAsia="Times New Roman" w:hAnsi="Arial" w:cs="Arial"/>
          <w:color w:val="000000"/>
          <w:sz w:val="24"/>
          <w:szCs w:val="24"/>
        </w:rPr>
        <w:t> </w:t>
      </w:r>
      <w:hyperlink r:id="rId158" w:history="1">
        <w:r w:rsidRPr="00721181">
          <w:rPr>
            <w:rFonts w:ascii="Arial" w:eastAsia="Times New Roman" w:hAnsi="Arial" w:cs="Arial"/>
            <w:sz w:val="24"/>
            <w:szCs w:val="24"/>
          </w:rPr>
          <w:t>от 20.01.2009 Решение Совета депутатов №1, НГР RU195053012009001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вправе вносить на рассмотрение Совета депутатов проекты решений Совета депутатов, издает в пределах своих полномочий правовые акты;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участвует в работе Совета депутатов, в том числе комиссий, депутатских групп и иных органов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вправе требовать созыва внеочередного заседания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организует взаимодействие администрации поселения с муниципальными учреждениями и муниципальными унитарными предприятиями;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подписывает и обнародует решения, принятые Советом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организует и контролирует выполнение решений, принятых жителями на местном референдуме, решений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13) представляет Совету депутатов ежегодный отчет о положении дел в поселении,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w:t>
      </w:r>
      <w:proofErr w:type="gramStart"/>
      <w:r w:rsidRPr="00721181">
        <w:rPr>
          <w:rFonts w:ascii="Arial" w:eastAsia="Times New Roman" w:hAnsi="Arial" w:cs="Arial"/>
          <w:color w:val="000000"/>
          <w:sz w:val="24"/>
          <w:szCs w:val="24"/>
        </w:rPr>
        <w:t>исключен</w:t>
      </w:r>
      <w:proofErr w:type="gramEnd"/>
      <w:r w:rsidRPr="00721181">
        <w:rPr>
          <w:rFonts w:ascii="Arial" w:eastAsia="Times New Roman" w:hAnsi="Arial" w:cs="Arial"/>
          <w:color w:val="000000"/>
          <w:sz w:val="24"/>
          <w:szCs w:val="24"/>
        </w:rPr>
        <w:t> </w:t>
      </w:r>
      <w:hyperlink r:id="rId159" w:history="1">
        <w:r w:rsidRPr="00721181">
          <w:rPr>
            <w:rFonts w:ascii="Arial" w:eastAsia="Times New Roman" w:hAnsi="Arial" w:cs="Arial"/>
            <w:sz w:val="24"/>
            <w:szCs w:val="24"/>
          </w:rPr>
          <w:t>от 19.09.2006 Решение Совета депутатов №35, НГР RU195053012006002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утратил силу </w:t>
      </w:r>
      <w:hyperlink r:id="rId160"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15) утратил силу </w:t>
      </w:r>
      <w:hyperlink r:id="rId161"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16) утратил силу </w:t>
      </w:r>
      <w:hyperlink r:id="rId162"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17) утратил силу </w:t>
      </w:r>
      <w:hyperlink r:id="rId163"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18) утратил силу </w:t>
      </w:r>
      <w:hyperlink r:id="rId164"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20) принимает решения о проведении эвакуационных мероприятий в чрезвычайных ситуациях и организует их проведение;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21) руководит мобилизационной подготовкой поселения и муниципальных унитарных предприятий и учреждений;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22) обеспечивает меры по реализации и защите прав и свобод граждан, проживающих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23) организует прием граждан должностными лицами администрации поселения, рассматривает обращения граждан, лично ведет прием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24) осуществляет функции главного распорядителя и распорядителя бюджетных сре</w:t>
      </w:r>
      <w:proofErr w:type="gramStart"/>
      <w:r w:rsidRPr="00721181">
        <w:rPr>
          <w:rFonts w:ascii="Arial" w:eastAsia="Times New Roman" w:hAnsi="Arial" w:cs="Arial"/>
          <w:color w:val="000000"/>
          <w:sz w:val="24"/>
          <w:szCs w:val="24"/>
        </w:rPr>
        <w:t>дств пр</w:t>
      </w:r>
      <w:proofErr w:type="gramEnd"/>
      <w:r w:rsidRPr="00721181">
        <w:rPr>
          <w:rFonts w:ascii="Arial" w:eastAsia="Times New Roman" w:hAnsi="Arial" w:cs="Arial"/>
          <w:color w:val="000000"/>
          <w:sz w:val="24"/>
          <w:szCs w:val="24"/>
        </w:rPr>
        <w:t>и исполнении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25) формирует администрацию поселения и организует ее работу;</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26) утверждает штатное расписание, организует работу с кадрами в администрации поселения, их аттестацию;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28)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29) отменяет или приостанавливает действие приказов и распоряжений, принятых должностными лицами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30) принимает решения о создании муниципальных унитарных предприятий и учреждений, в порядке, установленном действующим законодательством,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31) руководит деятельностью Совета депутатов, организует его работу, исполняя полномочия его председателя;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32) координирует деятельность органов ТОС;</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33) осуществляет иные полномочия, возложенные на него законодательством, настоящим Уставом, решениями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hd w:val="clear" w:color="auto" w:fill="FFFFFF"/>
        <w:spacing w:after="0" w:line="240" w:lineRule="auto"/>
        <w:ind w:firstLine="709"/>
        <w:jc w:val="both"/>
        <w:rPr>
          <w:rFonts w:ascii="Calibri" w:eastAsia="Times New Roman" w:hAnsi="Calibri" w:cs="Calibri"/>
          <w:color w:val="000000"/>
          <w:sz w:val="24"/>
          <w:szCs w:val="24"/>
        </w:rPr>
      </w:pPr>
      <w:r w:rsidRPr="00721181">
        <w:rPr>
          <w:rFonts w:ascii="Arial" w:eastAsia="Times New Roman" w:hAnsi="Arial" w:cs="Arial"/>
          <w:b/>
          <w:bCs/>
          <w:color w:val="000000"/>
          <w:sz w:val="26"/>
          <w:szCs w:val="26"/>
        </w:rPr>
        <w:t>Статья 42. Временное исполнение полномочий главы поселения</w:t>
      </w:r>
    </w:p>
    <w:p w:rsidR="00721181" w:rsidRPr="00721181" w:rsidRDefault="00721181" w:rsidP="00721181">
      <w:pPr>
        <w:shd w:val="clear" w:color="auto" w:fill="FFFFFF"/>
        <w:spacing w:after="0" w:line="240" w:lineRule="auto"/>
        <w:ind w:firstLine="709"/>
        <w:jc w:val="both"/>
        <w:rPr>
          <w:rFonts w:ascii="Calibri" w:eastAsia="Times New Roman" w:hAnsi="Calibri" w:cs="Calibri"/>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w:t>
      </w:r>
    </w:p>
    <w:p w:rsidR="00721181" w:rsidRPr="00721181" w:rsidRDefault="00721181" w:rsidP="00721181">
      <w:pPr>
        <w:shd w:val="clear" w:color="auto" w:fill="FFFFFF"/>
        <w:spacing w:after="0" w:line="240" w:lineRule="auto"/>
        <w:ind w:firstLine="709"/>
        <w:jc w:val="both"/>
        <w:rPr>
          <w:rFonts w:ascii="Calibri" w:eastAsia="Times New Roman" w:hAnsi="Calibri" w:cs="Calibri"/>
          <w:color w:val="000000"/>
          <w:sz w:val="24"/>
          <w:szCs w:val="24"/>
        </w:rPr>
      </w:pPr>
      <w:r w:rsidRPr="00721181">
        <w:rPr>
          <w:rFonts w:ascii="Arial" w:eastAsia="Times New Roman" w:hAnsi="Arial" w:cs="Arial"/>
          <w:color w:val="000000"/>
          <w:sz w:val="24"/>
          <w:szCs w:val="24"/>
        </w:rPr>
        <w:t>2. В случае</w:t>
      </w:r>
      <w:proofErr w:type="gramStart"/>
      <w:r w:rsidRPr="00721181">
        <w:rPr>
          <w:rFonts w:ascii="Arial" w:eastAsia="Times New Roman" w:hAnsi="Arial" w:cs="Arial"/>
          <w:color w:val="000000"/>
          <w:sz w:val="24"/>
          <w:szCs w:val="24"/>
        </w:rPr>
        <w:t>,</w:t>
      </w:r>
      <w:proofErr w:type="gramEnd"/>
      <w:r w:rsidRPr="00721181">
        <w:rPr>
          <w:rFonts w:ascii="Arial" w:eastAsia="Times New Roman" w:hAnsi="Arial" w:cs="Arial"/>
          <w:color w:val="000000"/>
          <w:sz w:val="24"/>
          <w:szCs w:val="24"/>
        </w:rPr>
        <w:t xml:space="preserve"> если специалист 1 категории администрации поселения отсутствует или не назначен, указанные в части 1 настоящей статьи полномочия исполняет должностное лицо администрации поселения, на основании решения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2 в редакции </w:t>
      </w:r>
      <w:hyperlink r:id="rId165"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В иных случаях отсутствия главы поселения (отпуск, командировка, временная нетрудоспособность и т.д.) его полномочия исполняет специалист 1 категории администрации поселения, а в случае его отсутствия (отсутствия согласия на замещение) - лицо, определенное решением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43. Консультативные и совещательные органы при главе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Глава поселения вправе создавать консультативные и совещательные органы, работающие на общественных началах.</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lastRenderedPageBreak/>
        <w:t>Статья 44. Муниципальные правовые акты, издаваемые главой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Глава поселения в пределах </w:t>
      </w:r>
      <w:proofErr w:type="gramStart"/>
      <w:r w:rsidRPr="00721181">
        <w:rPr>
          <w:rFonts w:ascii="Arial" w:eastAsia="Times New Roman" w:hAnsi="Arial" w:cs="Arial"/>
          <w:color w:val="000000"/>
          <w:sz w:val="24"/>
          <w:szCs w:val="24"/>
        </w:rPr>
        <w:t>своих полномочий, установленных настоящим Уставом и решениями Совета депутатов издает</w:t>
      </w:r>
      <w:proofErr w:type="gramEnd"/>
      <w:r w:rsidRPr="00721181">
        <w:rPr>
          <w:rFonts w:ascii="Arial" w:eastAsia="Times New Roman" w:hAnsi="Arial" w:cs="Arial"/>
          <w:color w:val="000000"/>
          <w:sz w:val="24"/>
          <w:szCs w:val="24"/>
        </w:rPr>
        <w:t xml:space="preserve"> постановления и распоряжения по вопросам организации деятельности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а также распоряжения местной администрации по вопросам организации местной администрации.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66" w:tgtFrame="_blank" w:history="1">
        <w:r w:rsidRPr="00721181">
          <w:rPr>
            <w:rFonts w:ascii="Arial" w:eastAsia="Times New Roman" w:hAnsi="Arial" w:cs="Arial"/>
            <w:sz w:val="24"/>
            <w:szCs w:val="24"/>
          </w:rPr>
          <w:t>Федеральным законом № 131-ФЗ</w:t>
        </w:r>
      </w:hyperlink>
      <w:r w:rsidRPr="00721181">
        <w:rPr>
          <w:rFonts w:ascii="Arial" w:eastAsia="Times New Roman" w:hAnsi="Arial" w:cs="Arial"/>
          <w:color w:val="000000"/>
          <w:sz w:val="24"/>
          <w:szCs w:val="24"/>
        </w:rPr>
        <w:t>, другими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 Муниципальные правовые акты главы поселения, </w:t>
      </w:r>
      <w:proofErr w:type="gramStart"/>
      <w:r w:rsidRPr="00721181">
        <w:rPr>
          <w:rFonts w:ascii="Arial" w:eastAsia="Times New Roman" w:hAnsi="Arial" w:cs="Arial"/>
          <w:color w:val="000000"/>
          <w:sz w:val="24"/>
          <w:szCs w:val="24"/>
        </w:rPr>
        <w:t>кроме</w:t>
      </w:r>
      <w:proofErr w:type="gramEnd"/>
      <w:r w:rsidRPr="00721181">
        <w:rPr>
          <w:rFonts w:ascii="Arial" w:eastAsia="Times New Roman" w:hAnsi="Arial" w:cs="Arial"/>
          <w:color w:val="000000"/>
          <w:sz w:val="24"/>
          <w:szCs w:val="24"/>
        </w:rPr>
        <w:t xml:space="preserve"> </w:t>
      </w:r>
      <w:proofErr w:type="gramStart"/>
      <w:r w:rsidRPr="00721181">
        <w:rPr>
          <w:rFonts w:ascii="Arial" w:eastAsia="Times New Roman" w:hAnsi="Arial" w:cs="Arial"/>
          <w:color w:val="000000"/>
          <w:sz w:val="24"/>
          <w:szCs w:val="24"/>
        </w:rPr>
        <w:t>указанных</w:t>
      </w:r>
      <w:proofErr w:type="gramEnd"/>
      <w:r w:rsidRPr="00721181">
        <w:rPr>
          <w:rFonts w:ascii="Arial" w:eastAsia="Times New Roman" w:hAnsi="Arial" w:cs="Arial"/>
          <w:color w:val="000000"/>
          <w:sz w:val="24"/>
          <w:szCs w:val="24"/>
        </w:rPr>
        <w:t xml:space="preserve"> в части 4 настоящей статьи, вступают в силу со дня их подписания, если в самом акте не определено иное.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w:t>
      </w:r>
      <w:proofErr w:type="gramStart"/>
      <w:r w:rsidRPr="00721181">
        <w:rPr>
          <w:rFonts w:ascii="Arial" w:eastAsia="Times New Roman" w:hAnsi="Arial" w:cs="Arial"/>
          <w:color w:val="000000"/>
          <w:sz w:val="24"/>
          <w:szCs w:val="24"/>
        </w:rPr>
        <w:t>ч</w:t>
      </w:r>
      <w:proofErr w:type="gramEnd"/>
      <w:r w:rsidRPr="00721181">
        <w:rPr>
          <w:rFonts w:ascii="Arial" w:eastAsia="Times New Roman" w:hAnsi="Arial" w:cs="Arial"/>
          <w:color w:val="000000"/>
          <w:sz w:val="24"/>
          <w:szCs w:val="24"/>
        </w:rPr>
        <w:t>асть 4 в редакции </w:t>
      </w:r>
      <w:hyperlink r:id="rId167"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Утратила силу </w:t>
      </w:r>
      <w:hyperlink r:id="rId168"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6. АДМИНИСТРАЦИЯ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45. Администрация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Администрация поселения является исполнительно-распорядительным органом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Деятельностью администрации поселения руководит на основе единоначалия глава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Структура администрации поселения утверждается Советом депутатов по представлению главы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Администрация поселения обладает правами юридического лица.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Место нахождения: 655273 Республика Хакасия Орджоникидзевский район поселок Гайдаровск улица Целинная № 5.</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46. Должностные лица и иные работники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w:t>
      </w:r>
      <w:proofErr w:type="gramStart"/>
      <w:r w:rsidRPr="00721181">
        <w:rPr>
          <w:rFonts w:ascii="Arial" w:eastAsia="Times New Roman" w:hAnsi="Arial" w:cs="Arial"/>
          <w:color w:val="000000"/>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w:t>
      </w:r>
      <w:r w:rsidRPr="00721181">
        <w:rPr>
          <w:rFonts w:ascii="Arial" w:eastAsia="Times New Roman" w:hAnsi="Arial" w:cs="Arial"/>
          <w:color w:val="000000"/>
          <w:sz w:val="24"/>
          <w:szCs w:val="24"/>
        </w:rPr>
        <w:lastRenderedPageBreak/>
        <w:t>должности муниципальной службы за денежное содержание, выплачиваемое за счет средств местного бюджета.</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Должностные лица администрации поселения назначаются на должность и освобождаются от должности главой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Глава поселения распределяет обязанности между работниками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47. Компетенция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Администрация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обеспечивает выполнение муниципальных правовых актов;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готовит ежегодный отчет главы поселения о положении дел в поселении;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осуществляет материально-техническое и организационное обеспечение деятельности органов местного самоуправления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7) решает вопросы жизнеобеспечения поселения, предоставления его жителям необходимой продукции и услуг;</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7 в редакции </w:t>
      </w:r>
      <w:hyperlink r:id="rId169"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19.12.2022 № 13</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8) создает условия для развития предпринимательской деятельности, малого и среднего бизнеса;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9) осуществляет учет муниципального жилищного фонда;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осуществляет согласование переустройства и перепланировки жилых помещений;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13) осуществляет признание в установленном порядке жилых помещений муниципального жилищного фонда непригодными для проживания;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14)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15) утратил силу </w:t>
      </w:r>
      <w:hyperlink r:id="rId170"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15.1.) утратил силу </w:t>
      </w:r>
      <w:hyperlink r:id="rId171"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15.2.) утратил силу </w:t>
      </w:r>
      <w:hyperlink r:id="rId172" w:tgtFrame="_blank" w:history="1">
        <w:r w:rsidRPr="00721181">
          <w:rPr>
            <w:rFonts w:ascii="Arial" w:eastAsia="Times New Roman" w:hAnsi="Arial" w:cs="Arial"/>
            <w:sz w:val="24"/>
            <w:szCs w:val="24"/>
          </w:rPr>
          <w:t>от 16.04.2015 Решением Совета депутатов № 3, НГР RU195053012015001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16)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17) осуществляет подготовку и содержание в готовности необходимых сил и сре</w:t>
      </w:r>
      <w:proofErr w:type="gramStart"/>
      <w:r w:rsidRPr="00721181">
        <w:rPr>
          <w:rFonts w:ascii="Arial" w:eastAsia="Times New Roman" w:hAnsi="Arial" w:cs="Arial"/>
          <w:color w:val="000000"/>
          <w:sz w:val="24"/>
          <w:szCs w:val="24"/>
        </w:rPr>
        <w:t>дств дл</w:t>
      </w:r>
      <w:proofErr w:type="gramEnd"/>
      <w:r w:rsidRPr="00721181">
        <w:rPr>
          <w:rFonts w:ascii="Arial" w:eastAsia="Times New Roman" w:hAnsi="Arial" w:cs="Arial"/>
          <w:color w:val="000000"/>
          <w:sz w:val="24"/>
          <w:szCs w:val="24"/>
        </w:rPr>
        <w:t>я защиты населения и территорий от чрезвычайных ситуаций природного и техногенного характера;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18)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19) создает резервы финансовых и материальных ресурсов для ликвидации чрезвычайных ситуаций;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22) утратил силу </w:t>
      </w:r>
      <w:hyperlink r:id="rId173" w:tgtFrame="_blank" w:history="1">
        <w:r w:rsidRPr="00721181">
          <w:rPr>
            <w:rFonts w:ascii="Arial" w:eastAsia="Times New Roman" w:hAnsi="Arial" w:cs="Arial"/>
            <w:sz w:val="24"/>
            <w:szCs w:val="24"/>
          </w:rPr>
          <w:t>от 29.04.2016 Решение Совета депутатов № 6, НГР RU195053012016001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23) утратил силу </w:t>
      </w:r>
      <w:hyperlink r:id="rId174" w:tgtFrame="_blank" w:history="1">
        <w:r w:rsidRPr="00721181">
          <w:rPr>
            <w:rFonts w:ascii="Arial" w:eastAsia="Times New Roman" w:hAnsi="Arial" w:cs="Arial"/>
            <w:sz w:val="24"/>
            <w:szCs w:val="24"/>
          </w:rPr>
          <w:t>от 29.04.2016 Решение Совета депутатов № 6, НГР RU195053012016001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24) утратил силу </w:t>
      </w:r>
      <w:hyperlink r:id="rId175" w:tgtFrame="_blank" w:history="1">
        <w:r w:rsidRPr="00721181">
          <w:rPr>
            <w:rFonts w:ascii="Arial" w:eastAsia="Times New Roman" w:hAnsi="Arial" w:cs="Arial"/>
            <w:sz w:val="24"/>
            <w:szCs w:val="24"/>
          </w:rPr>
          <w:t>от 29.04.2016 Решение Совета депутатов № 6, НГР RU195053012016001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25) утратил силу </w:t>
      </w:r>
      <w:hyperlink r:id="rId176" w:tgtFrame="_blank" w:history="1">
        <w:r w:rsidRPr="00721181">
          <w:rPr>
            <w:rFonts w:ascii="Arial" w:eastAsia="Times New Roman" w:hAnsi="Arial" w:cs="Arial"/>
            <w:sz w:val="24"/>
            <w:szCs w:val="24"/>
          </w:rPr>
          <w:t>от 29.04.2016 Решение Совета депутатов № 6, НГР RU195053012016001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26) утратил силу </w:t>
      </w:r>
      <w:hyperlink r:id="rId177" w:tgtFrame="_blank" w:history="1">
        <w:r w:rsidRPr="00721181">
          <w:rPr>
            <w:rFonts w:ascii="Arial" w:eastAsia="Times New Roman" w:hAnsi="Arial" w:cs="Arial"/>
            <w:sz w:val="24"/>
            <w:szCs w:val="24"/>
          </w:rPr>
          <w:t>от 29.04.2016 Решение Совета депутатов № 6, НГР RU195053012016001</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27.2) осуществляет закупки товаров, работ, услуг для обеспечения муниципальных нужд;</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27.3)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roofErr w:type="gramEnd"/>
      <w:r w:rsidRPr="00721181">
        <w:rPr>
          <w:rFonts w:ascii="Arial" w:eastAsia="Times New Roman" w:hAnsi="Arial" w:cs="Arial"/>
          <w:color w:val="000000"/>
          <w:sz w:val="24"/>
          <w:szCs w:val="24"/>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roofErr w:type="gramStart"/>
      <w:r w:rsidRPr="00721181">
        <w:rPr>
          <w:rFonts w:ascii="Arial" w:eastAsia="Times New Roman" w:hAnsi="Arial" w:cs="Arial"/>
          <w:color w:val="000000"/>
          <w:sz w:val="24"/>
          <w:szCs w:val="24"/>
        </w:rPr>
        <w:t>;»</w:t>
      </w:r>
      <w:proofErr w:type="gramEnd"/>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27.4) принимает в установленном порядке решения о переводе жилых помещений в нежилые помещения и нежилых помещений в жилые помещения;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27.5) осуществляет мероприятия в сфере профилактики правонарушений, предусмотренных </w:t>
      </w:r>
      <w:hyperlink r:id="rId178" w:tgtFrame="_blank" w:history="1">
        <w:r w:rsidRPr="00721181">
          <w:rPr>
            <w:rFonts w:ascii="Arial" w:eastAsia="Times New Roman" w:hAnsi="Arial" w:cs="Arial"/>
            <w:sz w:val="24"/>
            <w:szCs w:val="24"/>
          </w:rPr>
          <w:t>Федеральным законом</w:t>
        </w:r>
      </w:hyperlink>
      <w:r w:rsidRPr="00721181">
        <w:rPr>
          <w:rFonts w:ascii="Arial" w:eastAsia="Times New Roman" w:hAnsi="Arial" w:cs="Arial"/>
          <w:color w:val="000000"/>
          <w:sz w:val="24"/>
          <w:szCs w:val="24"/>
        </w:rPr>
        <w:t> «Об основах системы профилактики правонарушений в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27.6)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27.6 введен </w:t>
      </w:r>
      <w:hyperlink r:id="rId179"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27.7) осуществляет мероприятия по защите прав потребителей, предусмотренных </w:t>
      </w:r>
      <w:hyperlink r:id="rId180" w:tgtFrame="_blank" w:history="1">
        <w:r w:rsidRPr="00721181">
          <w:rPr>
            <w:rFonts w:ascii="Arial" w:eastAsia="Times New Roman" w:hAnsi="Arial" w:cs="Arial"/>
            <w:sz w:val="24"/>
            <w:szCs w:val="24"/>
          </w:rPr>
          <w:t>Законом Российской Федерации от 7 февраля 1992 года N 2300-1</w:t>
        </w:r>
      </w:hyperlink>
      <w:r w:rsidRPr="00721181">
        <w:rPr>
          <w:rFonts w:ascii="Arial" w:eastAsia="Times New Roman" w:hAnsi="Arial" w:cs="Arial"/>
          <w:color w:val="000000"/>
          <w:sz w:val="24"/>
          <w:szCs w:val="24"/>
        </w:rPr>
        <w:t> «О защите прав потребителей»;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27.7 введен </w:t>
      </w:r>
      <w:hyperlink r:id="rId181"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27.8)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27.8 введен </w:t>
      </w:r>
      <w:hyperlink r:id="rId182"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27.9) определяет долгосрочные цели и задачи муниципального управления и социально - экономического развития поселения, согласованные с приоритетами и целями социально - экономического развития Российской Федерации 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27.9 введен </w:t>
      </w:r>
      <w:hyperlink r:id="rId183"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27.10) разрабатывает и реализовывает документы стратегического планирования по вопросам, отнесенным к полномочиям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27.10 введен </w:t>
      </w:r>
      <w:hyperlink r:id="rId184"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27.11)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27.11 введен </w:t>
      </w:r>
      <w:hyperlink r:id="rId185"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27.12)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(пункт 27.12. введен </w:t>
      </w:r>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w:t>
      </w:r>
      <w:hyperlink r:id="rId186" w:tgtFrame="_blank" w:history="1">
        <w:r w:rsidRPr="00721181">
          <w:rPr>
            <w:rFonts w:ascii="Arial" w:eastAsia="Times New Roman" w:hAnsi="Arial" w:cs="Arial"/>
            <w:sz w:val="24"/>
            <w:szCs w:val="24"/>
          </w:rPr>
          <w:t>от 15.05.2020 № 7</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28) осуществляет иные полномочия в соответствии с федеральными законами, законами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3. Муниципальные правовые акты по вопросам, указанным в части 1 настоящей статьи, принимает глава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Статья 47.1. Муниципальный контроль</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w:t>
      </w:r>
      <w:proofErr w:type="gramStart"/>
      <w:r w:rsidRPr="00721181">
        <w:rPr>
          <w:rFonts w:ascii="Arial" w:eastAsia="Times New Roman" w:hAnsi="Arial" w:cs="Arial"/>
          <w:color w:val="000000"/>
          <w:sz w:val="24"/>
          <w:szCs w:val="24"/>
        </w:rPr>
        <w:t>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Гайдаровский сельсовет,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w:t>
      </w:r>
      <w:hyperlink r:id="rId187" w:tgtFrame="_blank" w:history="1">
        <w:r w:rsidRPr="00721181">
          <w:rPr>
            <w:rFonts w:ascii="Arial" w:eastAsia="Times New Roman" w:hAnsi="Arial" w:cs="Arial"/>
            <w:sz w:val="24"/>
            <w:szCs w:val="24"/>
          </w:rPr>
          <w:t>Федеральным законом от 31 июля 2020 года № 248-ФЗ</w:t>
        </w:r>
      </w:hyperlink>
      <w:r w:rsidRPr="00721181">
        <w:rPr>
          <w:rFonts w:ascii="Arial" w:eastAsia="Times New Roman" w:hAnsi="Arial" w:cs="Arial"/>
          <w:color w:val="000000"/>
          <w:sz w:val="24"/>
          <w:szCs w:val="24"/>
        </w:rPr>
        <w:t> «О государственном контроле (надзоре) и</w:t>
      </w:r>
      <w:proofErr w:type="gramEnd"/>
      <w:r w:rsidRPr="00721181">
        <w:rPr>
          <w:rFonts w:ascii="Arial" w:eastAsia="Times New Roman" w:hAnsi="Arial" w:cs="Arial"/>
          <w:color w:val="000000"/>
          <w:sz w:val="24"/>
          <w:szCs w:val="24"/>
        </w:rPr>
        <w:t xml:space="preserve"> муниципальном </w:t>
      </w:r>
      <w:proofErr w:type="gramStart"/>
      <w:r w:rsidRPr="00721181">
        <w:rPr>
          <w:rFonts w:ascii="Arial" w:eastAsia="Times New Roman" w:hAnsi="Arial" w:cs="Arial"/>
          <w:color w:val="000000"/>
          <w:sz w:val="24"/>
          <w:szCs w:val="24"/>
        </w:rPr>
        <w:t>контроле</w:t>
      </w:r>
      <w:proofErr w:type="gramEnd"/>
      <w:r w:rsidRPr="00721181">
        <w:rPr>
          <w:rFonts w:ascii="Arial" w:eastAsia="Times New Roman" w:hAnsi="Arial" w:cs="Arial"/>
          <w:color w:val="000000"/>
          <w:sz w:val="24"/>
          <w:szCs w:val="24"/>
        </w:rPr>
        <w:t xml:space="preserve"> в Российской Федерации».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(абзац первый в редакции </w:t>
      </w:r>
      <w:hyperlink r:id="rId188"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Органом местного самоуправления, уполномоченным на осуществление муниципального контроля на территории муниципального образования Гайдаровский сельсовет, является администрация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Муниципальный контроль подлежит осуществлению при наличии в границах поселения объектов соответствующего вида контроля.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(абзац четвертый введен </w:t>
      </w:r>
      <w:hyperlink r:id="rId189" w:tgtFrame="_blank" w:history="1">
        <w:r w:rsidRPr="00721181">
          <w:rPr>
            <w:rFonts w:ascii="Arial" w:eastAsia="Times New Roman" w:hAnsi="Arial" w:cs="Arial"/>
            <w:sz w:val="24"/>
            <w:szCs w:val="24"/>
          </w:rPr>
          <w:t>решением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hd w:val="clear" w:color="auto" w:fill="FFFFFF"/>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К полномочиям администрации поселения относятся:</w:t>
      </w:r>
    </w:p>
    <w:p w:rsidR="00721181" w:rsidRPr="00721181" w:rsidRDefault="00721181" w:rsidP="00721181">
      <w:pPr>
        <w:shd w:val="clear" w:color="auto" w:fill="FFFFFF"/>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w:t>
      </w:r>
      <w:r w:rsidRPr="00721181">
        <w:rPr>
          <w:rFonts w:ascii="Times New Roman" w:eastAsia="Times New Roman" w:hAnsi="Times New Roman" w:cs="Times New Roman"/>
          <w:color w:val="000000"/>
          <w:sz w:val="14"/>
          <w:szCs w:val="14"/>
        </w:rPr>
        <w:t>     </w:t>
      </w:r>
      <w:r w:rsidRPr="00721181">
        <w:rPr>
          <w:rFonts w:ascii="Arial" w:eastAsia="Times New Roman" w:hAnsi="Arial" w:cs="Arial"/>
          <w:color w:val="000000"/>
          <w:sz w:val="24"/>
          <w:szCs w:val="24"/>
        </w:rPr>
        <w:t>организация и осуществление муниципального контроля на территории поселения;</w:t>
      </w:r>
    </w:p>
    <w:p w:rsidR="00721181" w:rsidRPr="00721181" w:rsidRDefault="00721181" w:rsidP="00721181">
      <w:pPr>
        <w:shd w:val="clear" w:color="auto" w:fill="FFFFFF"/>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w:t>
      </w:r>
      <w:r w:rsidRPr="00721181">
        <w:rPr>
          <w:rFonts w:ascii="Times New Roman" w:eastAsia="Times New Roman" w:hAnsi="Times New Roman" w:cs="Times New Roman"/>
          <w:color w:val="000000"/>
          <w:sz w:val="14"/>
          <w:szCs w:val="14"/>
        </w:rPr>
        <w:t>     </w:t>
      </w:r>
      <w:r w:rsidRPr="00721181">
        <w:rPr>
          <w:rFonts w:ascii="Arial" w:eastAsia="Times New Roman" w:hAnsi="Arial" w:cs="Arial"/>
          <w:color w:val="000000"/>
          <w:sz w:val="24"/>
          <w:szCs w:val="24"/>
        </w:rPr>
        <w:t>иные полномочия в соответствии с </w:t>
      </w:r>
      <w:hyperlink r:id="rId190" w:tgtFrame="_blank" w:history="1">
        <w:r w:rsidRPr="00721181">
          <w:rPr>
            <w:rFonts w:ascii="Arial" w:eastAsia="Times New Roman" w:hAnsi="Arial" w:cs="Arial"/>
            <w:sz w:val="24"/>
            <w:szCs w:val="24"/>
          </w:rPr>
          <w:t>Федеральным законом от 31 июля 2020 года № 248-ФЗ</w:t>
        </w:r>
      </w:hyperlink>
      <w:r w:rsidRPr="00721181">
        <w:rPr>
          <w:rFonts w:ascii="Arial" w:eastAsia="Times New Roman" w:hAnsi="Arial" w:cs="Arial"/>
          <w:color w:val="000000"/>
          <w:sz w:val="24"/>
          <w:szCs w:val="24"/>
        </w:rPr>
        <w:t> «О государственном контроле (надзоре) и муниципальном контроле в Российской Федерации», другими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2 в редакции </w:t>
      </w:r>
      <w:hyperlink r:id="rId191"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48. Расходы на содержание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8"/>
          <w:szCs w:val="28"/>
        </w:rPr>
        <w:t>Глава 7. Глава утратила силу - </w:t>
      </w:r>
      <w:hyperlink r:id="rId192" w:tgtFrame="_blank" w:history="1">
        <w:r w:rsidRPr="00721181">
          <w:rPr>
            <w:rFonts w:ascii="Arial" w:eastAsia="Times New Roman" w:hAnsi="Arial" w:cs="Arial"/>
            <w:sz w:val="24"/>
            <w:szCs w:val="24"/>
          </w:rPr>
          <w:t>решение Совета депутатов Гайдаровского сельсовета Орджоникидзевского района Республики Хакасия от 19.12.2022 № 13</w:t>
        </w:r>
      </w:hyperlink>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49. Статья утратила силу - </w:t>
      </w:r>
      <w:hyperlink r:id="rId193" w:tgtFrame="_blank" w:history="1">
        <w:r w:rsidRPr="00721181">
          <w:rPr>
            <w:rFonts w:ascii="Arial" w:eastAsia="Times New Roman" w:hAnsi="Arial" w:cs="Arial"/>
            <w:sz w:val="24"/>
            <w:szCs w:val="24"/>
          </w:rPr>
          <w:t>решение Совета депутатов Гайдаровского сельсовета Орджоникидзевского района Республики Хакасия от 19.12.2022 № 13</w:t>
        </w:r>
      </w:hyperlink>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lastRenderedPageBreak/>
        <w:t>ГЛАВА 8. МУНИЦИПАЛЬНАЯ СЛУЖБА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50. Понятие и правовое регулирование муниципальной службы.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Поступление на муниципальную службу, ее прохождение и прекращение, а также организация муниципальной службы осуществляется в соответствии с </w:t>
      </w:r>
      <w:hyperlink r:id="rId194" w:tgtFrame="_blank" w:history="1">
        <w:r w:rsidRPr="00721181">
          <w:rPr>
            <w:rFonts w:ascii="Arial" w:eastAsia="Times New Roman" w:hAnsi="Arial" w:cs="Arial"/>
            <w:sz w:val="24"/>
            <w:szCs w:val="24"/>
          </w:rPr>
          <w:t>Конституцией Российской Федерации</w:t>
        </w:r>
      </w:hyperlink>
      <w:r w:rsidRPr="00721181">
        <w:rPr>
          <w:rFonts w:ascii="Arial" w:eastAsia="Times New Roman" w:hAnsi="Arial" w:cs="Arial"/>
          <w:color w:val="000000"/>
          <w:sz w:val="24"/>
          <w:szCs w:val="24"/>
        </w:rPr>
        <w:t>, федеральными законами, иными нормативными правовыми актами Российской Федерации, </w:t>
      </w:r>
      <w:hyperlink r:id="rId195" w:tgtFrame="_blank" w:history="1">
        <w:r w:rsidRPr="00721181">
          <w:rPr>
            <w:rFonts w:ascii="Arial" w:eastAsia="Times New Roman" w:hAnsi="Arial" w:cs="Arial"/>
            <w:sz w:val="24"/>
            <w:szCs w:val="24"/>
          </w:rPr>
          <w:t>Конституцией Республики Хакасия</w:t>
        </w:r>
      </w:hyperlink>
      <w:r w:rsidRPr="00721181">
        <w:rPr>
          <w:rFonts w:ascii="Arial" w:eastAsia="Times New Roman" w:hAnsi="Arial" w:cs="Arial"/>
          <w:color w:val="000000"/>
          <w:sz w:val="24"/>
          <w:szCs w:val="24"/>
        </w:rPr>
        <w:t>, законами и иными нормативными правовыми актами Республики Хакасия, настоящим Уставом и иными муниципальными правовыми актами.</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51. Должность муниципальной службы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52. (Утратила силу </w:t>
      </w:r>
      <w:hyperlink r:id="rId196" w:history="1">
        <w:r w:rsidRPr="00721181">
          <w:rPr>
            <w:rFonts w:ascii="Arial" w:eastAsia="Times New Roman" w:hAnsi="Arial" w:cs="Arial"/>
            <w:sz w:val="26"/>
          </w:rPr>
          <w:t>от 20.01.2009 Решение Совета депутатов №1, НГР RU195053012009001</w:t>
        </w:r>
      </w:hyperlink>
      <w:r w:rsidRPr="00721181">
        <w:rPr>
          <w:rFonts w:ascii="Arial" w:eastAsia="Times New Roman" w:hAnsi="Arial" w:cs="Arial"/>
          <w:b/>
          <w:bCs/>
          <w:color w:val="000000"/>
          <w:sz w:val="26"/>
          <w:szCs w:val="26"/>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53. Комиссия по вопросам муниципальной службы.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Комиссия по вопросам муниципальной службы образуется главой поселения в составе 3-х человек и работает на внештатной основе.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Комиссия по вопросам муниципальной службы:</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дает рекомендации о назначении на должность муниципальных служащих;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организует работу по проведению аттестации муниципальных служащих;</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осуществляет анализ эффективности муниципальной службы, вносит предложения по ее совершенствованию;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4) готовит предложения по включению муниципальных служащих в резерв на замещение государственных и муниципальных должностей;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осуществляет иные функции в соответствии с положением о комиссии.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Комиссия по вопросам муниципальной службы принимает решения большинством голосов своего состава.</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9. ЭКОНОМИЧЕСКАЯ И ФИНАНСОВАЯ ОСНОВЫ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54. Экономическая основа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55. Муниципальное имущество</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В собственности поселения может находиться: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имущество, предназначенное для решения установленных </w:t>
      </w:r>
      <w:hyperlink r:id="rId197" w:tgtFrame="_blank" w:history="1">
        <w:r w:rsidRPr="00721181">
          <w:rPr>
            <w:rFonts w:ascii="Arial" w:eastAsia="Times New Roman" w:hAnsi="Arial" w:cs="Arial"/>
            <w:sz w:val="24"/>
            <w:szCs w:val="24"/>
          </w:rPr>
          <w:t>Федеральным законом № 131-ФЗ</w:t>
        </w:r>
      </w:hyperlink>
      <w:r w:rsidRPr="00721181">
        <w:rPr>
          <w:rFonts w:ascii="Arial" w:eastAsia="Times New Roman" w:hAnsi="Arial" w:cs="Arial"/>
          <w:color w:val="000000"/>
          <w:sz w:val="24"/>
          <w:szCs w:val="24"/>
        </w:rPr>
        <w:t> вопросов местного значения;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98"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4) имущество, необходимое для решения вопросов, право </w:t>
      </w:r>
      <w:proofErr w:type="gramStart"/>
      <w:r w:rsidRPr="00721181">
        <w:rPr>
          <w:rFonts w:ascii="Arial" w:eastAsia="Times New Roman" w:hAnsi="Arial" w:cs="Arial"/>
          <w:color w:val="000000"/>
          <w:sz w:val="24"/>
          <w:szCs w:val="24"/>
        </w:rPr>
        <w:t>решения</w:t>
      </w:r>
      <w:proofErr w:type="gramEnd"/>
      <w:r w:rsidRPr="00721181">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частью 3 статьи 14 </w:t>
      </w:r>
      <w:hyperlink r:id="rId199"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00" w:tgtFrame="_blank" w:history="1">
        <w:r w:rsidRPr="00721181">
          <w:rPr>
            <w:rFonts w:ascii="Arial" w:eastAsia="Times New Roman" w:hAnsi="Arial" w:cs="Arial"/>
            <w:sz w:val="24"/>
            <w:szCs w:val="24"/>
          </w:rPr>
          <w:t>Федерального закона №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56. Владение пользование и распоряжение муниципальным имуществом.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01" w:tgtFrame="_blank" w:history="1">
        <w:r w:rsidRPr="00721181">
          <w:rPr>
            <w:rFonts w:ascii="Arial" w:eastAsia="Times New Roman" w:hAnsi="Arial" w:cs="Arial"/>
            <w:sz w:val="24"/>
            <w:szCs w:val="24"/>
          </w:rPr>
          <w:t>Конституцией Российской Федерации</w:t>
        </w:r>
      </w:hyperlink>
      <w:r w:rsidRPr="00721181">
        <w:rPr>
          <w:rFonts w:ascii="Arial" w:eastAsia="Times New Roman" w:hAnsi="Arial" w:cs="Arial"/>
          <w:color w:val="000000"/>
          <w:sz w:val="24"/>
          <w:szCs w:val="24"/>
        </w:rPr>
        <w:t>, федеральными законами и принимаемыми в соответствии с ними нормативными правовыми актами органов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721181">
        <w:rPr>
          <w:rFonts w:ascii="Arial" w:eastAsia="Times New Roman" w:hAnsi="Arial" w:cs="Arial"/>
          <w:color w:val="000000"/>
          <w:sz w:val="24"/>
          <w:szCs w:val="24"/>
        </w:rPr>
        <w:lastRenderedPageBreak/>
        <w:t>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Порядок и условия приватизации муниципального имущества определяются Советом депутатов в соответствии с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Доходы от использования и приватизации муниципального имущества поступают в бюджет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57. Закупки для обеспечения муниципальных нужд</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58. Средства самообложения граждан.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Вопросы введения и использования средств самообложения граждан решаются на местном референдуме.</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59. Бюджет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Поселение имеет собственный бюджет (бюджет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Бюджет поселения разрабатывается и утверждается в форме решения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Бюджетные полномочия поселения устанавливаются </w:t>
      </w:r>
      <w:hyperlink r:id="rId202"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4. Составление и рассмотрение проекта бюджета поселения, утверждение и исполнение бюджета поселения, осуществление </w:t>
      </w:r>
      <w:proofErr w:type="gramStart"/>
      <w:r w:rsidRPr="00721181">
        <w:rPr>
          <w:rFonts w:ascii="Arial" w:eastAsia="Times New Roman" w:hAnsi="Arial" w:cs="Arial"/>
          <w:color w:val="000000"/>
          <w:sz w:val="24"/>
          <w:szCs w:val="24"/>
        </w:rPr>
        <w:t>контроля за</w:t>
      </w:r>
      <w:proofErr w:type="gramEnd"/>
      <w:r w:rsidRPr="00721181">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w:t>
      </w:r>
      <w:hyperlink r:id="rId203"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w:t>
      </w:r>
      <w:r w:rsidRPr="00721181">
        <w:rPr>
          <w:rFonts w:ascii="Arial" w:eastAsia="Times New Roman" w:hAnsi="Arial" w:cs="Arial"/>
          <w:color w:val="000000"/>
          <w:sz w:val="24"/>
          <w:szCs w:val="24"/>
        </w:rPr>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60. Утратила силу </w:t>
      </w:r>
      <w:hyperlink r:id="rId204" w:tgtFrame="_blank" w:history="1">
        <w:r w:rsidRPr="00721181">
          <w:rPr>
            <w:rFonts w:ascii="Arial" w:eastAsia="Times New Roman" w:hAnsi="Arial" w:cs="Arial"/>
            <w:sz w:val="24"/>
            <w:szCs w:val="24"/>
          </w:rPr>
          <w:t>от 16.04.2015 Решением Совета депутатов № 3, НГР RU195053012015001</w:t>
        </w:r>
      </w:hyperlink>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61. Расходы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205" w:tgtFrame="_blank" w:history="1">
        <w:r w:rsidRPr="00721181">
          <w:rPr>
            <w:rFonts w:ascii="Arial" w:eastAsia="Times New Roman" w:hAnsi="Arial" w:cs="Arial"/>
            <w:sz w:val="24"/>
            <w:szCs w:val="24"/>
          </w:rPr>
          <w:t>Бюджетного кодекса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Исполнение расходных обязательств поселения осуществляется за счет средств бюджета поселения в соответствии с требованиями </w:t>
      </w:r>
      <w:hyperlink r:id="rId206" w:tgtFrame="_blank" w:history="1">
        <w:r w:rsidRPr="00721181">
          <w:rPr>
            <w:rFonts w:ascii="Arial" w:eastAsia="Times New Roman" w:hAnsi="Arial" w:cs="Arial"/>
            <w:sz w:val="24"/>
            <w:szCs w:val="24"/>
          </w:rPr>
          <w:t>Бюджетного кодекса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62. Составление и рассмотрение проекта бюджета поселения, утверждение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устанавливаемых </w:t>
      </w:r>
      <w:hyperlink r:id="rId207"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 и муниципальным правовым актом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 а также иные показатели, установленные </w:t>
      </w:r>
      <w:hyperlink r:id="rId208"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 муниципальными правовыми актами Совета депутатов (кроме решения о бюджете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w:t>
      </w:r>
      <w:proofErr w:type="gramStart"/>
      <w:r w:rsidRPr="00721181">
        <w:rPr>
          <w:rFonts w:ascii="Arial" w:eastAsia="Times New Roman" w:hAnsi="Arial" w:cs="Arial"/>
          <w:color w:val="000000"/>
          <w:sz w:val="24"/>
          <w:szCs w:val="24"/>
        </w:rPr>
        <w:t>Администрация поселения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w:t>
      </w:r>
      <w:proofErr w:type="gramEnd"/>
      <w:r w:rsidRPr="00721181">
        <w:rPr>
          <w:rFonts w:ascii="Arial" w:eastAsia="Times New Roman" w:hAnsi="Arial" w:cs="Arial"/>
          <w:color w:val="000000"/>
          <w:sz w:val="24"/>
          <w:szCs w:val="24"/>
        </w:rPr>
        <w:t xml:space="preserve"> Одновременно с проектом бюджета Совету депутатов представляются документы и материалы в соответствии с </w:t>
      </w:r>
      <w:hyperlink r:id="rId209"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w:t>
      </w:r>
      <w:hyperlink r:id="rId210" w:tgtFrame="_blank" w:history="1">
        <w:r w:rsidRPr="00721181">
          <w:rPr>
            <w:rFonts w:ascii="Arial" w:eastAsia="Times New Roman" w:hAnsi="Arial" w:cs="Arial"/>
            <w:sz w:val="24"/>
            <w:szCs w:val="24"/>
          </w:rPr>
          <w:t>Бюджетного кодекса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 xml:space="preserve">Статья 63. Исполнение бюджета поселения, </w:t>
      </w:r>
      <w:proofErr w:type="gramStart"/>
      <w:r w:rsidRPr="00721181">
        <w:rPr>
          <w:rFonts w:ascii="Arial" w:eastAsia="Times New Roman" w:hAnsi="Arial" w:cs="Arial"/>
          <w:b/>
          <w:bCs/>
          <w:color w:val="000000"/>
          <w:sz w:val="26"/>
          <w:szCs w:val="26"/>
        </w:rPr>
        <w:t>контроль за</w:t>
      </w:r>
      <w:proofErr w:type="gramEnd"/>
      <w:r w:rsidRPr="00721181">
        <w:rPr>
          <w:rFonts w:ascii="Arial" w:eastAsia="Times New Roman" w:hAnsi="Arial" w:cs="Arial"/>
          <w:b/>
          <w:bCs/>
          <w:color w:val="000000"/>
          <w:sz w:val="26"/>
          <w:szCs w:val="26"/>
        </w:rPr>
        <w:t xml:space="preserve"> исполнением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Исполнение бюджета поселения обеспечивается администрацией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2. Бюджет поселения исполняется на основе единства кассы и подведомственности расходов.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 Совет депутатов осуществляет контроль за исполнением бюджета поселения в ходе </w:t>
      </w:r>
      <w:proofErr w:type="gramStart"/>
      <w:r w:rsidRPr="00721181">
        <w:rPr>
          <w:rFonts w:ascii="Arial" w:eastAsia="Times New Roman" w:hAnsi="Arial" w:cs="Arial"/>
          <w:color w:val="000000"/>
          <w:sz w:val="24"/>
          <w:szCs w:val="24"/>
        </w:rPr>
        <w:t>рассмотрения отдельных вопросов исполнения бюджета поселения</w:t>
      </w:r>
      <w:proofErr w:type="gramEnd"/>
      <w:r w:rsidRPr="00721181">
        <w:rPr>
          <w:rFonts w:ascii="Arial" w:eastAsia="Times New Roman" w:hAnsi="Arial" w:cs="Arial"/>
          <w:color w:val="000000"/>
          <w:sz w:val="24"/>
          <w:szCs w:val="24"/>
        </w:rPr>
        <w:t xml:space="preserve"> на своих заседаниях, заседаниях комиссий, рабочих групп, в ходе проводимых Советом депутатов слушаний и в связи с депутатскими запросами.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211" w:tgtFrame="_blank" w:history="1">
        <w:r w:rsidRPr="00721181">
          <w:rPr>
            <w:rFonts w:ascii="Arial" w:eastAsia="Times New Roman" w:hAnsi="Arial" w:cs="Arial"/>
            <w:sz w:val="24"/>
            <w:szCs w:val="24"/>
          </w:rPr>
          <w:t>Конституцией Российской Федерации</w:t>
        </w:r>
      </w:hyperlink>
      <w:r w:rsidRPr="00721181">
        <w:rPr>
          <w:rFonts w:ascii="Arial" w:eastAsia="Times New Roman" w:hAnsi="Arial" w:cs="Arial"/>
          <w:color w:val="000000"/>
          <w:sz w:val="24"/>
          <w:szCs w:val="24"/>
        </w:rPr>
        <w:t>, </w:t>
      </w:r>
      <w:hyperlink r:id="rId212"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 иными нормативными правовыми актами Российской Федерации, для обеспечения его полномочий.</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b/>
          <w:bCs/>
          <w:color w:val="000000"/>
          <w:sz w:val="26"/>
          <w:szCs w:val="26"/>
        </w:rPr>
        <w:t>Статья 64. Составление и утверждение отчета об исполнении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Администрация поселения составляет отчет об исполнении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Отчет об исполнении бюджета поселения является ежеквартальным.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Годовой отчет об исполнении бюджета поселения утверждается муниципальным правовым актом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w:t>
      </w:r>
      <w:hyperlink r:id="rId213" w:tgtFrame="_blank" w:history="1">
        <w:r w:rsidRPr="00721181">
          <w:rPr>
            <w:rFonts w:ascii="Arial" w:eastAsia="Times New Roman" w:hAnsi="Arial" w:cs="Arial"/>
            <w:sz w:val="24"/>
            <w:szCs w:val="24"/>
          </w:rPr>
          <w:t>Бюджетного кодекса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10. ВЗАИМООТНОШЕНИЯ ОРГАНОВ МЕСТНОГО САМОУПРАВЛЕНИЯ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65. Взаимоотношения Совета депутатов и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Глава поселения обеспечивает взаимодействие администрации поселения и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4. Депутаты Совета депутатов вправе присутствовать с правом совещательного голоса на заседаниях, проводимых главой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5.Должностные лица,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66. Подотчетность главы поселения и администрации поселения Совету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Администрация подотчетна Совету депутатов в пределах его компетенции.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Должностные лица администрации не реже одного раза в полугодие представляют Совету депутатов отчеты по вопросам, отнесенным к их компетенции.</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67. (</w:t>
      </w:r>
      <w:proofErr w:type="gramStart"/>
      <w:r w:rsidRPr="00721181">
        <w:rPr>
          <w:rFonts w:ascii="Arial" w:eastAsia="Times New Roman" w:hAnsi="Arial" w:cs="Arial"/>
          <w:b/>
          <w:bCs/>
          <w:color w:val="000000"/>
          <w:sz w:val="26"/>
          <w:szCs w:val="26"/>
        </w:rPr>
        <w:t>Исключена</w:t>
      </w:r>
      <w:proofErr w:type="gramEnd"/>
      <w:r w:rsidRPr="00721181">
        <w:rPr>
          <w:rFonts w:ascii="Arial" w:eastAsia="Times New Roman" w:hAnsi="Arial" w:cs="Arial"/>
          <w:b/>
          <w:bCs/>
          <w:color w:val="000000"/>
          <w:sz w:val="26"/>
          <w:szCs w:val="26"/>
        </w:rPr>
        <w:t> </w:t>
      </w:r>
      <w:hyperlink r:id="rId214" w:history="1">
        <w:r w:rsidRPr="00721181">
          <w:rPr>
            <w:rFonts w:ascii="Arial" w:eastAsia="Times New Roman" w:hAnsi="Arial" w:cs="Arial"/>
            <w:sz w:val="26"/>
          </w:rPr>
          <w:t>от 20.01.2009 Решение Совета депутатов №1, НГР RU195053012009001</w:t>
        </w:r>
      </w:hyperlink>
      <w:r w:rsidRPr="00721181">
        <w:rPr>
          <w:rFonts w:ascii="Arial" w:eastAsia="Times New Roman" w:hAnsi="Arial" w:cs="Arial"/>
          <w:b/>
          <w:bCs/>
          <w:color w:val="000000"/>
          <w:sz w:val="26"/>
          <w:szCs w:val="26"/>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68. Взаимоотношения органов местного самоуправления поселения и муниципального района.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215"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w:t>
      </w:r>
      <w:proofErr w:type="gramStart"/>
      <w:r w:rsidRPr="00721181">
        <w:rPr>
          <w:rFonts w:ascii="Arial" w:eastAsia="Times New Roman" w:hAnsi="Arial" w:cs="Arial"/>
          <w:color w:val="000000"/>
          <w:sz w:val="24"/>
          <w:szCs w:val="24"/>
        </w:rPr>
        <w:t>позднее</w:t>
      </w:r>
      <w:proofErr w:type="gramEnd"/>
      <w:r w:rsidRPr="00721181">
        <w:rPr>
          <w:rFonts w:ascii="Arial" w:eastAsia="Times New Roman" w:hAnsi="Arial" w:cs="Arial"/>
          <w:color w:val="000000"/>
          <w:sz w:val="24"/>
          <w:szCs w:val="24"/>
        </w:rPr>
        <w:t xml:space="preserve"> чем за 14 дней до ее проведения.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4. На обращения органов местного самоуправления муниципального района, направленные в администрацию поселения, главой поселения или </w:t>
      </w:r>
      <w:r w:rsidRPr="00721181">
        <w:rPr>
          <w:rFonts w:ascii="Arial" w:eastAsia="Times New Roman" w:hAnsi="Arial" w:cs="Arial"/>
          <w:color w:val="000000"/>
          <w:sz w:val="24"/>
          <w:szCs w:val="24"/>
        </w:rPr>
        <w:lastRenderedPageBreak/>
        <w:t>должностными лицами администрации поселения в течение одного месяца должен быть предоставлен ответ по существу.</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69. Взаимоотношения органов местного самоуправления поселения и органов государственной власти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Совет депутатов обладает правом законодательной инициативы в Верховном Совете Республики Хакасия.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Правительство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w:t>
      </w:r>
      <w:hyperlink r:id="rId216"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федеральным законам и иным нормативным актам Республики Хакасия, а также вправе обратиться в суд.</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11. ОТВЕТСТВЕННОСТЬ ОРГАНОВ МЕСТНОГО САМОУПРАВЛЕНИЯ И ДОЛЖНОСТНЫХ ЛИЦ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70. Виды ответственности органов местного самоуправления и должностных лиц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71. Ответственность главы поселения и депутатов Совета депутатов перед населением.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Ответственность главы поселения и депутатов Совета депутатов перед населением наступает в результате их отзыва избирателями.</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72. Ответственность Совета депутатов и главы поселения перед государством.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w:t>
      </w:r>
      <w:hyperlink r:id="rId217"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федеральным конституционным законам, федеральным законам, </w:t>
      </w:r>
      <w:hyperlink r:id="rId218" w:tgtFrame="_blank" w:history="1">
        <w:r w:rsidRPr="00721181">
          <w:rPr>
            <w:rFonts w:ascii="Arial" w:eastAsia="Times New Roman" w:hAnsi="Arial" w:cs="Arial"/>
            <w:sz w:val="24"/>
            <w:szCs w:val="24"/>
          </w:rPr>
          <w:t>Конституции Республики Хакасия</w:t>
        </w:r>
      </w:hyperlink>
      <w:r w:rsidRPr="00721181">
        <w:rPr>
          <w:rFonts w:ascii="Arial" w:eastAsia="Times New Roman" w:hAnsi="Arial" w:cs="Arial"/>
          <w:color w:val="000000"/>
          <w:sz w:val="24"/>
          <w:szCs w:val="24"/>
        </w:rPr>
        <w:t xml:space="preserve">, законам Республики Хакасия, настоящему Уставу, а Совет депутатов в течение трех месяцев со дня вступления в силу решения </w:t>
      </w:r>
      <w:proofErr w:type="gramStart"/>
      <w:r w:rsidRPr="00721181">
        <w:rPr>
          <w:rFonts w:ascii="Arial" w:eastAsia="Times New Roman" w:hAnsi="Arial" w:cs="Arial"/>
          <w:color w:val="000000"/>
          <w:sz w:val="24"/>
          <w:szCs w:val="24"/>
        </w:rPr>
        <w:t>суда</w:t>
      </w:r>
      <w:proofErr w:type="gramEnd"/>
      <w:r w:rsidRPr="00721181">
        <w:rPr>
          <w:rFonts w:ascii="Arial" w:eastAsia="Times New Roman" w:hAnsi="Arial" w:cs="Arial"/>
          <w:color w:val="000000"/>
          <w:sz w:val="24"/>
          <w:szCs w:val="24"/>
        </w:rPr>
        <w:t xml:space="preserve"> либо в </w:t>
      </w:r>
      <w:r w:rsidRPr="00721181">
        <w:rPr>
          <w:rFonts w:ascii="Arial" w:eastAsia="Times New Roman" w:hAnsi="Arial" w:cs="Arial"/>
          <w:color w:val="000000"/>
          <w:sz w:val="24"/>
          <w:szCs w:val="24"/>
        </w:rPr>
        <w:lastRenderedPageBreak/>
        <w:t xml:space="preserve">течение иного предусмотренного решением суда срока не принял в </w:t>
      </w:r>
      <w:proofErr w:type="gramStart"/>
      <w:r w:rsidRPr="00721181">
        <w:rPr>
          <w:rFonts w:ascii="Arial" w:eastAsia="Times New Roman" w:hAnsi="Arial" w:cs="Arial"/>
          <w:color w:val="000000"/>
          <w:sz w:val="24"/>
          <w:szCs w:val="24"/>
        </w:rPr>
        <w:t>пределах</w:t>
      </w:r>
      <w:proofErr w:type="gramEnd"/>
      <w:r w:rsidRPr="00721181">
        <w:rPr>
          <w:rFonts w:ascii="Arial" w:eastAsia="Times New Roman" w:hAnsi="Arial" w:cs="Arial"/>
          <w:color w:val="000000"/>
          <w:sz w:val="24"/>
          <w:szCs w:val="24"/>
        </w:rPr>
        <w:t xml:space="preserve"> своих полномочий мер по исполнению решения суда, в том числе не отменил соответствующее решение.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1.1. Полномочия Совета депутатов прекращаются со дня вступления в силу закона Республики Хакасия о его роспуске.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1.2. В случае</w:t>
      </w:r>
      <w:proofErr w:type="gramStart"/>
      <w:r w:rsidRPr="00721181">
        <w:rPr>
          <w:rFonts w:ascii="Arial" w:eastAsia="Times New Roman" w:hAnsi="Arial" w:cs="Arial"/>
          <w:color w:val="000000"/>
          <w:sz w:val="24"/>
          <w:szCs w:val="24"/>
        </w:rPr>
        <w:t>,</w:t>
      </w:r>
      <w:proofErr w:type="gramEnd"/>
      <w:r w:rsidRPr="00721181">
        <w:rPr>
          <w:rFonts w:ascii="Arial" w:eastAsia="Times New Roman" w:hAnsi="Arial" w:cs="Arial"/>
          <w:color w:val="000000"/>
          <w:sz w:val="24"/>
          <w:szCs w:val="24"/>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1.3. В случае</w:t>
      </w:r>
      <w:proofErr w:type="gramStart"/>
      <w:r w:rsidRPr="00721181">
        <w:rPr>
          <w:rFonts w:ascii="Arial" w:eastAsia="Times New Roman" w:hAnsi="Arial" w:cs="Arial"/>
          <w:color w:val="000000"/>
          <w:sz w:val="24"/>
          <w:szCs w:val="24"/>
        </w:rPr>
        <w:t>,</w:t>
      </w:r>
      <w:proofErr w:type="gramEnd"/>
      <w:r w:rsidRPr="00721181">
        <w:rPr>
          <w:rFonts w:ascii="Arial" w:eastAsia="Times New Roman" w:hAnsi="Arial" w:cs="Arial"/>
          <w:color w:val="000000"/>
          <w:sz w:val="24"/>
          <w:szCs w:val="24"/>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издания указанным должностным лицом местного самоуправления нормативного правового акта, противоречащего </w:t>
      </w:r>
      <w:hyperlink r:id="rId219"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федеральным конституционным законам, федеральным законам, </w:t>
      </w:r>
      <w:hyperlink r:id="rId220" w:tgtFrame="_blank" w:history="1">
        <w:r w:rsidRPr="00721181">
          <w:rPr>
            <w:rFonts w:ascii="Arial" w:eastAsia="Times New Roman" w:hAnsi="Arial" w:cs="Arial"/>
            <w:sz w:val="24"/>
            <w:szCs w:val="24"/>
          </w:rPr>
          <w:t>Конституции Республики Хакасия</w:t>
        </w:r>
      </w:hyperlink>
      <w:r w:rsidRPr="00721181">
        <w:rPr>
          <w:rFonts w:ascii="Arial" w:eastAsia="Times New Roman" w:hAnsi="Arial" w:cs="Arial"/>
          <w:color w:val="000000"/>
          <w:sz w:val="24"/>
          <w:szCs w:val="24"/>
        </w:rPr>
        <w:t xml:space="preserve">,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721181">
        <w:rPr>
          <w:rFonts w:ascii="Arial" w:eastAsia="Times New Roman" w:hAnsi="Arial" w:cs="Arial"/>
          <w:color w:val="000000"/>
          <w:sz w:val="24"/>
          <w:szCs w:val="24"/>
        </w:rPr>
        <w:t>суда</w:t>
      </w:r>
      <w:proofErr w:type="gramEnd"/>
      <w:r w:rsidRPr="00721181">
        <w:rPr>
          <w:rFonts w:ascii="Arial" w:eastAsia="Times New Roman" w:hAnsi="Arial" w:cs="Arial"/>
          <w:color w:val="000000"/>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21181">
        <w:rPr>
          <w:rFonts w:ascii="Arial" w:eastAsia="Times New Roman" w:hAnsi="Arial" w:cs="Arial"/>
          <w:color w:val="000000"/>
          <w:sz w:val="24"/>
          <w:szCs w:val="24"/>
        </w:rPr>
        <w:t>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73. Временное осуществление органами государственной власти отдельных полномочий органов местного самоуправления.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1) если в связи со стихийными бедствиями, с катастрофой, иной чрезвычайной ситуацией Совет депутатов и администрация поселения </w:t>
      </w:r>
      <w:r w:rsidRPr="00721181">
        <w:rPr>
          <w:rFonts w:ascii="Arial" w:eastAsia="Times New Roman" w:hAnsi="Arial" w:cs="Arial"/>
          <w:color w:val="000000"/>
          <w:sz w:val="24"/>
          <w:szCs w:val="24"/>
        </w:rPr>
        <w:lastRenderedPageBreak/>
        <w:t>отсутствуют и (или) не могут быть сформированы в соответствии с </w:t>
      </w:r>
      <w:hyperlink r:id="rId221" w:tgtFrame="_blank" w:history="1">
        <w:r w:rsidRPr="00721181">
          <w:rPr>
            <w:rFonts w:ascii="Arial" w:eastAsia="Times New Roman" w:hAnsi="Arial" w:cs="Arial"/>
            <w:sz w:val="24"/>
            <w:szCs w:val="24"/>
          </w:rPr>
          <w:t>Федеральным законом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w:t>
      </w:r>
      <w:hyperlink r:id="rId222" w:tgtFrame="_blank" w:history="1">
        <w:r w:rsidRPr="00721181">
          <w:rPr>
            <w:rFonts w:ascii="Arial" w:eastAsia="Times New Roman" w:hAnsi="Arial" w:cs="Arial"/>
            <w:sz w:val="24"/>
            <w:szCs w:val="24"/>
          </w:rPr>
          <w:t>Бюджетным кодексом Российской Федерации</w:t>
        </w:r>
      </w:hyperlink>
      <w:r w:rsidRPr="00721181">
        <w:rPr>
          <w:rFonts w:ascii="Arial" w:eastAsia="Times New Roman" w:hAnsi="Arial" w:cs="Arial"/>
          <w:color w:val="000000"/>
          <w:sz w:val="24"/>
          <w:szCs w:val="24"/>
        </w:rPr>
        <w:t>,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w:t>
      </w:r>
      <w:proofErr w:type="gramEnd"/>
      <w:r w:rsidRPr="00721181">
        <w:rPr>
          <w:rFonts w:ascii="Arial" w:eastAsia="Times New Roman" w:hAnsi="Arial" w:cs="Arial"/>
          <w:color w:val="000000"/>
          <w:sz w:val="24"/>
          <w:szCs w:val="24"/>
        </w:rPr>
        <w:t>, при условии выполнения бюджетных обязательств федерального бюджета и бюджета Республики Хакасия в отношении бюджета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w:t>
      </w:r>
      <w:proofErr w:type="gramStart"/>
      <w:r w:rsidRPr="00721181">
        <w:rPr>
          <w:rFonts w:ascii="Arial" w:eastAsia="Times New Roman" w:hAnsi="Arial" w:cs="Arial"/>
          <w:color w:val="000000"/>
          <w:sz w:val="24"/>
          <w:szCs w:val="24"/>
        </w:rPr>
        <w:t>средств</w:t>
      </w:r>
      <w:proofErr w:type="gramEnd"/>
      <w:r w:rsidRPr="00721181">
        <w:rPr>
          <w:rFonts w:ascii="Arial" w:eastAsia="Times New Roman" w:hAnsi="Arial" w:cs="Arial"/>
          <w:color w:val="000000"/>
          <w:sz w:val="24"/>
          <w:szCs w:val="24"/>
        </w:rPr>
        <w:t xml:space="preserve"> либо нарушение </w:t>
      </w:r>
      <w:hyperlink r:id="rId223"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федерального закона, иных нормативных правовых актов, установленные соответствующим судом.</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3. </w:t>
      </w:r>
      <w:proofErr w:type="gramStart"/>
      <w:r w:rsidRPr="00721181">
        <w:rPr>
          <w:rFonts w:ascii="Arial" w:eastAsia="Times New Roman" w:hAnsi="Arial" w:cs="Arial"/>
          <w:color w:val="000000"/>
          <w:sz w:val="24"/>
          <w:szCs w:val="24"/>
        </w:rPr>
        <w:t>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w:t>
      </w:r>
      <w:proofErr w:type="gramEnd"/>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5. (</w:t>
      </w:r>
      <w:proofErr w:type="gramStart"/>
      <w:r w:rsidRPr="00721181">
        <w:rPr>
          <w:rFonts w:ascii="Arial" w:eastAsia="Times New Roman" w:hAnsi="Arial" w:cs="Arial"/>
          <w:color w:val="000000"/>
          <w:sz w:val="24"/>
          <w:szCs w:val="24"/>
        </w:rPr>
        <w:t>Исключена</w:t>
      </w:r>
      <w:proofErr w:type="gramEnd"/>
      <w:r w:rsidRPr="00721181">
        <w:rPr>
          <w:rFonts w:ascii="Arial" w:eastAsia="Times New Roman" w:hAnsi="Arial" w:cs="Arial"/>
          <w:color w:val="000000"/>
          <w:sz w:val="24"/>
          <w:szCs w:val="24"/>
        </w:rPr>
        <w:t> </w:t>
      </w:r>
      <w:hyperlink r:id="rId224" w:history="1">
        <w:r w:rsidRPr="00721181">
          <w:rPr>
            <w:rFonts w:ascii="Arial" w:eastAsia="Times New Roman" w:hAnsi="Arial" w:cs="Arial"/>
            <w:sz w:val="24"/>
            <w:szCs w:val="24"/>
          </w:rPr>
          <w:t>от 19.09.2006 Решение Совета депутатов №35, НГР RU195053012006002</w:t>
        </w:r>
      </w:hyperlink>
      <w:r w:rsidRPr="00721181">
        <w:rPr>
          <w:rFonts w:ascii="Arial" w:eastAsia="Times New Roman" w:hAnsi="Arial" w:cs="Arial"/>
          <w:color w:val="000000"/>
          <w:sz w:val="24"/>
          <w:szCs w:val="24"/>
        </w:rPr>
        <w:t>), (утратила силу </w:t>
      </w:r>
      <w:hyperlink r:id="rId225" w:history="1">
        <w:r w:rsidRPr="00721181">
          <w:rPr>
            <w:rFonts w:ascii="Arial" w:eastAsia="Times New Roman" w:hAnsi="Arial" w:cs="Arial"/>
            <w:sz w:val="24"/>
            <w:szCs w:val="24"/>
          </w:rPr>
          <w:t>от 25.06.2007 Решение Совета депутатов №9, НГР RU195053012007001</w:t>
        </w:r>
      </w:hyperlink>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12. ПРИНЯТИЕ И ИЗМЕНЕНИЕ УСТАВА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75. Принятие устава поселения и внесение в него изменений и дополнений.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proofErr w:type="gramStart"/>
      <w:r w:rsidRPr="00721181">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26" w:tgtFrame="_blank" w:history="1">
        <w:r w:rsidRPr="00721181">
          <w:rPr>
            <w:rFonts w:ascii="Arial" w:eastAsia="Times New Roman" w:hAnsi="Arial" w:cs="Arial"/>
            <w:sz w:val="24"/>
            <w:szCs w:val="24"/>
          </w:rPr>
          <w:t>Конституции Российской Федерации</w:t>
        </w:r>
      </w:hyperlink>
      <w:r w:rsidRPr="00721181">
        <w:rPr>
          <w:rFonts w:ascii="Arial" w:eastAsia="Times New Roman" w:hAnsi="Arial" w:cs="Arial"/>
          <w:color w:val="000000"/>
          <w:sz w:val="24"/>
          <w:szCs w:val="24"/>
        </w:rPr>
        <w:t>, федеральных законов, </w:t>
      </w:r>
      <w:hyperlink r:id="rId227" w:tgtFrame="_blank" w:history="1">
        <w:r w:rsidRPr="00721181">
          <w:rPr>
            <w:rFonts w:ascii="Arial" w:eastAsia="Times New Roman" w:hAnsi="Arial" w:cs="Arial"/>
            <w:sz w:val="24"/>
            <w:szCs w:val="24"/>
          </w:rPr>
          <w:t>Конституции Республики Хакасия</w:t>
        </w:r>
      </w:hyperlink>
      <w:r w:rsidRPr="00721181">
        <w:rPr>
          <w:rFonts w:ascii="Arial" w:eastAsia="Times New Roman" w:hAnsi="Arial" w:cs="Arial"/>
          <w:color w:val="000000"/>
          <w:sz w:val="24"/>
          <w:szCs w:val="24"/>
        </w:rPr>
        <w:t> или законов Республики Хакасия в целях приведения данного</w:t>
      </w:r>
      <w:proofErr w:type="gramEnd"/>
      <w:r w:rsidRPr="00721181">
        <w:rPr>
          <w:rFonts w:ascii="Arial" w:eastAsia="Times New Roman" w:hAnsi="Arial" w:cs="Arial"/>
          <w:color w:val="000000"/>
          <w:sz w:val="24"/>
          <w:szCs w:val="24"/>
        </w:rPr>
        <w:t xml:space="preserve"> устава в соответствие с этими нормативными правовыми актами.</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2. 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3. 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xml:space="preserve">4. </w:t>
      </w:r>
      <w:proofErr w:type="gramStart"/>
      <w:r w:rsidRPr="00721181">
        <w:rPr>
          <w:rFonts w:ascii="Arial" w:eastAsia="Times New Roman" w:hAnsi="Arial" w:cs="Arial"/>
          <w:color w:val="000000"/>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w:t>
      </w:r>
      <w:proofErr w:type="gramEnd"/>
      <w:r w:rsidRPr="00721181">
        <w:rPr>
          <w:rFonts w:ascii="Arial" w:eastAsia="Times New Roman" w:hAnsi="Arial" w:cs="Arial"/>
          <w:color w:val="000000"/>
          <w:sz w:val="24"/>
          <w:szCs w:val="24"/>
        </w:rPr>
        <w:t xml:space="preserve"> в государственный реестр уставов муниципальных образований Республики Хакасия, предусмотренного частью 6 статьи 4 </w:t>
      </w:r>
      <w:hyperlink r:id="rId228" w:tgtFrame="_blank" w:history="1">
        <w:r w:rsidRPr="00721181">
          <w:rPr>
            <w:rFonts w:ascii="Arial" w:eastAsia="Times New Roman" w:hAnsi="Arial" w:cs="Arial"/>
            <w:sz w:val="24"/>
            <w:szCs w:val="24"/>
          </w:rPr>
          <w:t>Федерального закона от 21 июля 2005 года № 97-ФЗ</w:t>
        </w:r>
      </w:hyperlink>
      <w:r w:rsidRPr="00721181">
        <w:rPr>
          <w:rFonts w:ascii="Arial" w:eastAsia="Times New Roman" w:hAnsi="Arial" w:cs="Arial"/>
          <w:color w:val="000000"/>
          <w:sz w:val="24"/>
          <w:szCs w:val="24"/>
        </w:rPr>
        <w:t> «О государственной регистрации уставов муниципальных образований».</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(часть 4 в редакции </w:t>
      </w:r>
      <w:hyperlink r:id="rId229"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11.02.2022 № 2</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lastRenderedPageBreak/>
        <w:t xml:space="preserve">5. </w:t>
      </w:r>
      <w:proofErr w:type="gramStart"/>
      <w:r w:rsidRPr="00721181">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721181">
        <w:rPr>
          <w:rFonts w:ascii="Arial" w:eastAsia="Times New Roman" w:hAnsi="Arial" w:cs="Arial"/>
          <w:color w:val="000000"/>
          <w:sz w:val="24"/>
          <w:szCs w:val="24"/>
        </w:rPr>
        <w:t> указанных изменений и дополнений в устав муниципального образования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(в редакции </w:t>
      </w:r>
      <w:hyperlink r:id="rId230" w:tgtFrame="_blank" w:history="1">
        <w:r w:rsidRPr="00721181">
          <w:rPr>
            <w:rFonts w:ascii="Arial" w:eastAsia="Times New Roman" w:hAnsi="Arial" w:cs="Arial"/>
            <w:sz w:val="24"/>
            <w:szCs w:val="24"/>
          </w:rPr>
          <w:t>решения Совета депутатов Гайдаровского сельсовета Орджоникидзевского района Республики Хакасия от 26.10.2018 № 14</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w:t>
      </w:r>
      <w:hyperlink r:id="rId231" w:tgtFrame="_blank" w:history="1">
        <w:r w:rsidRPr="00721181">
          <w:rPr>
            <w:rFonts w:ascii="Arial" w:eastAsia="Times New Roman" w:hAnsi="Arial" w:cs="Arial"/>
            <w:sz w:val="24"/>
            <w:szCs w:val="24"/>
          </w:rPr>
          <w:t>Федерального закона №131-ФЗ</w:t>
        </w:r>
      </w:hyperlink>
      <w:r w:rsidRPr="00721181">
        <w:rPr>
          <w:rFonts w:ascii="Arial" w:eastAsia="Times New Roman" w:hAnsi="Arial" w:cs="Arial"/>
          <w:color w:val="000000"/>
          <w:sz w:val="24"/>
          <w:szCs w:val="24"/>
        </w:rPr>
        <w:t>.</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76. Инициатива об изменении устава поселения.</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Предложения о внесении изменений в устав поселения могут вносить глава поселения, депутаты, прокурор Орджоникидзевского района, а также жители поселения, обладающие избирательным правом, в порядке правотворческой инициативы.</w:t>
      </w:r>
    </w:p>
    <w:p w:rsidR="00721181" w:rsidRPr="00721181" w:rsidRDefault="00721181" w:rsidP="00721181">
      <w:pPr>
        <w:spacing w:after="0" w:line="240" w:lineRule="auto"/>
        <w:ind w:firstLine="709"/>
        <w:jc w:val="both"/>
        <w:rPr>
          <w:rFonts w:ascii="Arial" w:eastAsia="Times New Roman" w:hAnsi="Arial" w:cs="Arial"/>
          <w:color w:val="000000"/>
          <w:sz w:val="28"/>
          <w:szCs w:val="28"/>
        </w:rPr>
      </w:pPr>
      <w:r w:rsidRPr="00721181">
        <w:rPr>
          <w:rFonts w:ascii="Arial" w:eastAsia="Times New Roman" w:hAnsi="Arial" w:cs="Arial"/>
          <w:b/>
          <w:bCs/>
          <w:color w:val="000000"/>
          <w:sz w:val="28"/>
          <w:szCs w:val="28"/>
        </w:rPr>
        <w:t> </w:t>
      </w:r>
    </w:p>
    <w:p w:rsidR="00721181" w:rsidRPr="00721181" w:rsidRDefault="00721181" w:rsidP="00721181">
      <w:pPr>
        <w:spacing w:after="0" w:line="240" w:lineRule="auto"/>
        <w:ind w:firstLine="709"/>
        <w:jc w:val="both"/>
        <w:outlineLvl w:val="2"/>
        <w:rPr>
          <w:rFonts w:ascii="Arial" w:eastAsia="Times New Roman" w:hAnsi="Arial" w:cs="Arial"/>
          <w:b/>
          <w:bCs/>
          <w:color w:val="000000"/>
          <w:sz w:val="28"/>
          <w:szCs w:val="28"/>
        </w:rPr>
      </w:pPr>
      <w:r w:rsidRPr="00721181">
        <w:rPr>
          <w:rFonts w:ascii="Arial" w:eastAsia="Times New Roman" w:hAnsi="Arial" w:cs="Arial"/>
          <w:b/>
          <w:bCs/>
          <w:color w:val="000000"/>
          <w:sz w:val="28"/>
          <w:szCs w:val="28"/>
        </w:rPr>
        <w:t>ГЛАВА 13. ЗАКЛЮЧИТЕЛЬНЫЕ ПОЛОЖЕНИЯ</w:t>
      </w:r>
    </w:p>
    <w:p w:rsidR="00721181" w:rsidRPr="00721181" w:rsidRDefault="00721181" w:rsidP="00721181">
      <w:pPr>
        <w:spacing w:after="0" w:line="240" w:lineRule="auto"/>
        <w:ind w:firstLine="709"/>
        <w:jc w:val="both"/>
        <w:rPr>
          <w:rFonts w:ascii="Arial" w:eastAsia="Times New Roman" w:hAnsi="Arial" w:cs="Arial"/>
          <w:color w:val="000000"/>
          <w:sz w:val="26"/>
          <w:szCs w:val="26"/>
        </w:rPr>
      </w:pPr>
      <w:r w:rsidRPr="00721181">
        <w:rPr>
          <w:rFonts w:ascii="Arial" w:eastAsia="Times New Roman" w:hAnsi="Arial" w:cs="Arial"/>
          <w:b/>
          <w:bCs/>
          <w:color w:val="000000"/>
          <w:sz w:val="26"/>
          <w:szCs w:val="26"/>
        </w:rPr>
        <w:t> </w:t>
      </w:r>
    </w:p>
    <w:p w:rsidR="00721181" w:rsidRPr="00721181" w:rsidRDefault="00721181" w:rsidP="00721181">
      <w:pPr>
        <w:spacing w:after="0" w:line="240" w:lineRule="auto"/>
        <w:ind w:firstLine="709"/>
        <w:jc w:val="both"/>
        <w:outlineLvl w:val="3"/>
        <w:rPr>
          <w:rFonts w:ascii="Arial" w:eastAsia="Times New Roman" w:hAnsi="Arial" w:cs="Arial"/>
          <w:b/>
          <w:bCs/>
          <w:color w:val="000000"/>
          <w:sz w:val="26"/>
          <w:szCs w:val="26"/>
        </w:rPr>
      </w:pPr>
      <w:r w:rsidRPr="00721181">
        <w:rPr>
          <w:rFonts w:ascii="Arial" w:eastAsia="Times New Roman" w:hAnsi="Arial" w:cs="Arial"/>
          <w:b/>
          <w:bCs/>
          <w:color w:val="000000"/>
          <w:sz w:val="26"/>
          <w:szCs w:val="26"/>
        </w:rPr>
        <w:t>Статья 77. Вступление в силу настоящего Устава.</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 </w:t>
      </w:r>
    </w:p>
    <w:p w:rsidR="00721181" w:rsidRPr="00721181" w:rsidRDefault="00721181" w:rsidP="00721181">
      <w:pPr>
        <w:spacing w:after="0" w:line="240" w:lineRule="auto"/>
        <w:ind w:firstLine="709"/>
        <w:jc w:val="both"/>
        <w:rPr>
          <w:rFonts w:ascii="Arial" w:eastAsia="Times New Roman" w:hAnsi="Arial" w:cs="Arial"/>
          <w:color w:val="000000"/>
          <w:sz w:val="24"/>
          <w:szCs w:val="24"/>
        </w:rPr>
      </w:pPr>
      <w:r w:rsidRPr="00721181">
        <w:rPr>
          <w:rFonts w:ascii="Arial" w:eastAsia="Times New Roman" w:hAnsi="Arial" w:cs="Arial"/>
          <w:color w:val="000000"/>
          <w:sz w:val="24"/>
          <w:szCs w:val="24"/>
        </w:rPr>
        <w:t>Настоящий Устав вступает в силу со дня официального опубликования (обнародования) после его государственной регистрации.</w:t>
      </w:r>
    </w:p>
    <w:p w:rsidR="00D60BD0" w:rsidRDefault="00D60BD0"/>
    <w:sectPr w:rsidR="00D60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1181"/>
    <w:rsid w:val="00721181"/>
    <w:rsid w:val="00D60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211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211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118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21181"/>
    <w:rPr>
      <w:rFonts w:ascii="Times New Roman" w:eastAsia="Times New Roman" w:hAnsi="Times New Roman" w:cs="Times New Roman"/>
      <w:b/>
      <w:bCs/>
      <w:sz w:val="24"/>
      <w:szCs w:val="24"/>
    </w:rPr>
  </w:style>
  <w:style w:type="paragraph" w:customStyle="1" w:styleId="text">
    <w:name w:val="text"/>
    <w:basedOn w:val="a"/>
    <w:rsid w:val="00721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7211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21181"/>
    <w:rPr>
      <w:color w:val="0000FF"/>
      <w:u w:val="single"/>
    </w:rPr>
  </w:style>
  <w:style w:type="character" w:styleId="a4">
    <w:name w:val="FollowedHyperlink"/>
    <w:basedOn w:val="a0"/>
    <w:uiPriority w:val="99"/>
    <w:semiHidden/>
    <w:unhideWhenUsed/>
    <w:rsid w:val="00721181"/>
    <w:rPr>
      <w:color w:val="800080"/>
      <w:u w:val="single"/>
    </w:rPr>
  </w:style>
  <w:style w:type="character" w:customStyle="1" w:styleId="hyperlink">
    <w:name w:val="hyperlink"/>
    <w:basedOn w:val="a0"/>
    <w:rsid w:val="00721181"/>
  </w:style>
  <w:style w:type="paragraph" w:customStyle="1" w:styleId="chapter">
    <w:name w:val="chapter"/>
    <w:basedOn w:val="a"/>
    <w:rsid w:val="00721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72118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721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1"/>
    <w:basedOn w:val="a0"/>
    <w:rsid w:val="00721181"/>
  </w:style>
  <w:style w:type="character" w:customStyle="1" w:styleId="a10">
    <w:name w:val="a1"/>
    <w:basedOn w:val="a0"/>
    <w:rsid w:val="00721181"/>
  </w:style>
  <w:style w:type="character" w:customStyle="1" w:styleId="strong">
    <w:name w:val="strong"/>
    <w:basedOn w:val="a0"/>
    <w:rsid w:val="00721181"/>
  </w:style>
  <w:style w:type="paragraph" w:customStyle="1" w:styleId="western">
    <w:name w:val="western"/>
    <w:basedOn w:val="a"/>
    <w:rsid w:val="00721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721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6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6B0127FE-0D78-49A0-B3DD-3B920EB30B4E" TargetMode="External"/><Relationship Id="rId21" Type="http://schemas.openxmlformats.org/officeDocument/2006/relationships/hyperlink" Target="https://pravo-search.minjust.ru/bigs/showDocument.html?id=404CE834-D368-4D1F-B29C-CC83A3573659" TargetMode="External"/><Relationship Id="rId42" Type="http://schemas.openxmlformats.org/officeDocument/2006/relationships/hyperlink" Target="https://pravo-search.minjust.ru/bigs/showDocument.html?id=8F21B21C-A408-42C4-B9FE-A939B863C84A" TargetMode="External"/><Relationship Id="rId63" Type="http://schemas.openxmlformats.org/officeDocument/2006/relationships/hyperlink" Target="https://pravo-search.minjust.ru/bigs/showDocument.html?id=15D4560C-D530-4955-BF7E-F734337AE80B" TargetMode="External"/><Relationship Id="rId84" Type="http://schemas.openxmlformats.org/officeDocument/2006/relationships/hyperlink" Target="https://pravo-search.minjust.ru/bigs/showDocument.html?id=AC23941C-4F4A-479A-8F9F-6D870C30DE29" TargetMode="External"/><Relationship Id="rId138" Type="http://schemas.openxmlformats.org/officeDocument/2006/relationships/hyperlink" Target="https://pravo-search.minjust.ru/bigs/showDocument.html?id=6B0127FE-0D78-49A0-B3DD-3B920EB30B4E" TargetMode="External"/><Relationship Id="rId159" Type="http://schemas.openxmlformats.org/officeDocument/2006/relationships/hyperlink" Target="http://zakon.scli.ru/" TargetMode="External"/><Relationship Id="rId170" Type="http://schemas.openxmlformats.org/officeDocument/2006/relationships/hyperlink" Target="https://pravo-search.minjust.ru/bigs/showDocument.html?id=1B858FE8-5627-499E-996D-046BB2782AD3" TargetMode="External"/><Relationship Id="rId191" Type="http://schemas.openxmlformats.org/officeDocument/2006/relationships/hyperlink" Target="https://pravo-search.minjust.ru/bigs/showDocument.html?id=404CE834-D368-4D1F-B29C-CC83A3573659" TargetMode="External"/><Relationship Id="rId205" Type="http://schemas.openxmlformats.org/officeDocument/2006/relationships/hyperlink" Target="https://pravo-search.minjust.ru/bigs/showDocument.html?id=8F21B21C-A408-42C4-B9FE-A939B863C84A" TargetMode="External"/><Relationship Id="rId226" Type="http://schemas.openxmlformats.org/officeDocument/2006/relationships/hyperlink" Target="https://pravo-search.minjust.ru/bigs/showDocument.html?id=15D4560C-D530-4955-BF7E-F734337AE80B" TargetMode="External"/><Relationship Id="rId107" Type="http://schemas.openxmlformats.org/officeDocument/2006/relationships/hyperlink" Target="https://pravo-search.minjust.ru/bigs/showDocument.html?id=1B858FE8-5627-499E-996D-046BB2782AD3" TargetMode="External"/><Relationship Id="rId11" Type="http://schemas.openxmlformats.org/officeDocument/2006/relationships/hyperlink" Target="https://pravo-search.minjust.ru/bigs/showDocument.html?id=FD145FF4-C847-4026-ADA9-D8E3DDB602C9" TargetMode="External"/><Relationship Id="rId32" Type="http://schemas.openxmlformats.org/officeDocument/2006/relationships/hyperlink" Target="https://pravo-search.minjust.ru/bigs/showDocument.html?id=404CE834-D368-4D1F-B29C-CC83A3573659" TargetMode="External"/><Relationship Id="rId53" Type="http://schemas.openxmlformats.org/officeDocument/2006/relationships/hyperlink" Target="https://pravo-search.minjust.ru/bigs/showDocument.html?id=404CE834-D368-4D1F-B29C-CC83A3573659" TargetMode="External"/><Relationship Id="rId74" Type="http://schemas.openxmlformats.org/officeDocument/2006/relationships/hyperlink" Target="https://pravo-search.minjust.ru/bigs/showDocument.html?id=459D0CCC-5AFB-4515-96F0-64FBB56DBF5B"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23BFA9AF-B847-4F54-8403-F2E327C4305A"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1B858FE8-5627-499E-996D-046BB2782AD3" TargetMode="External"/><Relationship Id="rId181" Type="http://schemas.openxmlformats.org/officeDocument/2006/relationships/hyperlink" Target="https://pravo-search.minjust.ru/bigs/showDocument.html?id=122695BA-863D-40E0-82AC-F389F9CEDE5F" TargetMode="External"/><Relationship Id="rId216"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s://pravo-search.minjust.ru/bigs/showDocument.html?id=42F7C22D-7747-45E9-9C5D-49A2C94CE129" TargetMode="External"/><Relationship Id="rId27" Type="http://schemas.openxmlformats.org/officeDocument/2006/relationships/hyperlink" Target="https://pravo-search.minjust.ru/bigs/showDocument.html?id=0E494C75-3D18-4470-A767-C122364BB51F" TargetMode="External"/><Relationship Id="rId43" Type="http://schemas.openxmlformats.org/officeDocument/2006/relationships/hyperlink" Target="https://pravo-search.minjust.ru/bigs/showDocument.html?id=913B634E-F05F-465D-BC84-CEFD592E38F8" TargetMode="External"/><Relationship Id="rId48" Type="http://schemas.openxmlformats.org/officeDocument/2006/relationships/hyperlink" Target="https://pravo-search.minjust.ru/bigs/showDocument.html?id=524497EE-939B-46DF-83F5-03E4DB7C55E1" TargetMode="External"/><Relationship Id="rId64" Type="http://schemas.openxmlformats.org/officeDocument/2006/relationships/hyperlink" Target="https://pravo-search.minjust.ru/bigs/showDocument.html?id=42F7C22D-7747-45E9-9C5D-49A2C94CE129" TargetMode="External"/><Relationship Id="rId69" Type="http://schemas.openxmlformats.org/officeDocument/2006/relationships/hyperlink" Target="https://pravo-search.minjust.ru/bigs/showDocument.html?id=42F7C22D-7747-45E9-9C5D-49A2C94CE129" TargetMode="External"/><Relationship Id="rId113" Type="http://schemas.openxmlformats.org/officeDocument/2006/relationships/hyperlink" Target="https://pravo-search.minjust.ru/bigs/showDocument.html?id=122695BA-863D-40E0-82AC-F389F9CEDE5F" TargetMode="External"/><Relationship Id="rId118"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s://pravo-search.minjust.ru/bigs/showDocument.html?id=886E3605-2AA0-4EF2-B3F6-D1E1917654F1" TargetMode="External"/><Relationship Id="rId80" Type="http://schemas.openxmlformats.org/officeDocument/2006/relationships/hyperlink" Target="https://pravo-search.minjust.ru/bigs/showDocument.html?id=122695BA-863D-40E0-82AC-F389F9CEDE5F" TargetMode="External"/><Relationship Id="rId85" Type="http://schemas.openxmlformats.org/officeDocument/2006/relationships/hyperlink" Target="https://pravo-search.minjust.ru/bigs/showDocument.html?id=404CE834-D368-4D1F-B29C-CC83A3573659" TargetMode="External"/><Relationship Id="rId150" Type="http://schemas.openxmlformats.org/officeDocument/2006/relationships/hyperlink" Target="https://pravo-search.minjust.ru/bigs/showDocument.html?id=EB042C48-DE0E-4DBE-8305-4D48DDDB63A2" TargetMode="External"/><Relationship Id="rId155"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1B858FE8-5627-499E-996D-046BB2782AD3" TargetMode="External"/><Relationship Id="rId176" Type="http://schemas.openxmlformats.org/officeDocument/2006/relationships/hyperlink" Target="https://pravo-search.minjust.ru/bigs/showDocument.html?id=84B50249-B3F7-468A-97C3-3A65A4953BB9" TargetMode="External"/><Relationship Id="rId192" Type="http://schemas.openxmlformats.org/officeDocument/2006/relationships/hyperlink" Target="https://pravo-search.minjust.ru/bigs/showDocument.html?id=42F7C22D-7747-45E9-9C5D-49A2C94CE129" TargetMode="External"/><Relationship Id="rId197"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8F21B21C-A408-42C4-B9FE-A939B863C84A" TargetMode="External"/><Relationship Id="rId227" Type="http://schemas.openxmlformats.org/officeDocument/2006/relationships/hyperlink" Target="https://pravo-search.minjust.ru/bigs/showDocument.html?id=776DBC7B-7B3E-44D2-B7BB-9DDE6594A72C" TargetMode="External"/><Relationship Id="rId201" Type="http://schemas.openxmlformats.org/officeDocument/2006/relationships/hyperlink" Target="https://pravo-search.minjust.ru/bigs/showDocument.html?id=15D4560C-D530-4955-BF7E-F734337AE80B" TargetMode="External"/><Relationship Id="rId222"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9D203B24-D372-48FB-8486-3604B112EC68" TargetMode="External"/><Relationship Id="rId17" Type="http://schemas.openxmlformats.org/officeDocument/2006/relationships/hyperlink" Target="https://pravo-search.minjust.ru/bigs/showDocument.html?id=122695BA-863D-40E0-82AC-F389F9CEDE5F" TargetMode="External"/><Relationship Id="rId33" Type="http://schemas.openxmlformats.org/officeDocument/2006/relationships/hyperlink" Target="https://pravo-search.minjust.ru/bigs/showDocument.html?id=42F7C22D-7747-45E9-9C5D-49A2C94CE129" TargetMode="External"/><Relationship Id="rId38" Type="http://schemas.openxmlformats.org/officeDocument/2006/relationships/hyperlink" Target="https://pravo-search.minjust.ru/bigs/showDocument.html?id=3658A2F0-13F2-4925-A536-3EF779CFF4CC" TargetMode="External"/><Relationship Id="rId59" Type="http://schemas.openxmlformats.org/officeDocument/2006/relationships/hyperlink" Target="https://pravo-search.minjust.ru/bigs/showDocument.html?id=3E8F427C-A512-4684-A508-8DC47FB7D541" TargetMode="External"/><Relationship Id="rId103" Type="http://schemas.openxmlformats.org/officeDocument/2006/relationships/hyperlink" Target="https://pravo-search.minjust.ru/bigs/showDocument.html?id=1B858FE8-5627-499E-996D-046BB2782AD3" TargetMode="External"/><Relationship Id="rId108" Type="http://schemas.openxmlformats.org/officeDocument/2006/relationships/hyperlink" Target="http://zakon.scli.ru/"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459D0CCC-5AFB-4515-96F0-64FBB56DBF5B"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B11798FF-43B9-49DB-B06C-4223F9D555E2" TargetMode="External"/><Relationship Id="rId145" Type="http://schemas.openxmlformats.org/officeDocument/2006/relationships/hyperlink" Target="https://pravo-search.minjust.ru/bigs/showDocument.html?id=404CE834-D368-4D1F-B29C-CC83A3573659" TargetMode="External"/><Relationship Id="rId161" Type="http://schemas.openxmlformats.org/officeDocument/2006/relationships/hyperlink" Target="https://pravo-search.minjust.ru/bigs/showDocument.html?id=1B858FE8-5627-499E-996D-046BB2782AD3" TargetMode="External"/><Relationship Id="rId166"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122695BA-863D-40E0-82AC-F389F9CEDE5F" TargetMode="External"/><Relationship Id="rId187" Type="http://schemas.openxmlformats.org/officeDocument/2006/relationships/hyperlink" Target="https://pravo-search.minjust.ru/bigs/showDocument.html?id=CF1F5643-3AEB-4438-9333-2E47F2A9D0E7" TargetMode="External"/><Relationship Id="rId217"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8F21B21C-A408-42C4-B9FE-A939B863C84A" TargetMode="External"/><Relationship Id="rId233" Type="http://schemas.openxmlformats.org/officeDocument/2006/relationships/theme" Target="theme/theme1.xml"/><Relationship Id="rId23" Type="http://schemas.openxmlformats.org/officeDocument/2006/relationships/hyperlink" Target="https://pravo-search.minjust.ru/bigs/showDocument.html?id=0E494C75-3D18-4470-A767-C122364BB51F"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122695BA-863D-40E0-82AC-F389F9CEDE5F" TargetMode="External"/><Relationship Id="rId114" Type="http://schemas.openxmlformats.org/officeDocument/2006/relationships/hyperlink" Target="https://pravo-search.minjust.ru/bigs/showDocument.html?id=B5C1D49E-FAAD-4027-8721-C4ED5CA2F0A3" TargetMode="External"/><Relationship Id="rId119" Type="http://schemas.openxmlformats.org/officeDocument/2006/relationships/hyperlink" Target="https://pravo-search.minjust.ru/bigs/showDocument.html?id=9AA48369-618A-4BB4-B4B8-AE15F2B7EBF6" TargetMode="External"/><Relationship Id="rId44" Type="http://schemas.openxmlformats.org/officeDocument/2006/relationships/hyperlink" Target="https://pravo-search.minjust.ru/bigs/showDocument.html?id=FD145FF4-C847-4026-ADA9-D8E3DDB602C9" TargetMode="External"/><Relationship Id="rId60" Type="http://schemas.openxmlformats.org/officeDocument/2006/relationships/hyperlink" Target="https://pravo-search.minjust.ru/bigs/showDocument.html?id=404CE834-D368-4D1F-B29C-CC83A3573659" TargetMode="External"/><Relationship Id="rId65"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122695BA-863D-40E0-82AC-F389F9CEDE5F" TargetMode="External"/><Relationship Id="rId86" Type="http://schemas.openxmlformats.org/officeDocument/2006/relationships/hyperlink" Target="https://pravo-search.minjust.ru/bigs/showDocument.html?id=459D0CCC-5AFB-4515-96F0-64FBB56DBF5B" TargetMode="External"/><Relationship Id="rId130" Type="http://schemas.openxmlformats.org/officeDocument/2006/relationships/hyperlink" Target="https://pravo-search.minjust.ru/bigs/showDocument.html?id=776DBC7B-7B3E-44D2-B7BB-9DDE6594A72C" TargetMode="External"/><Relationship Id="rId135" Type="http://schemas.openxmlformats.org/officeDocument/2006/relationships/hyperlink" Target="https://pravo-search.minjust.ru/bigs/showDocument.html?id=EB042C48-DE0E-4DBE-8305-4D48DDDB63A2"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1B858FE8-5627-499E-996D-046BB2782AD3" TargetMode="External"/><Relationship Id="rId177" Type="http://schemas.openxmlformats.org/officeDocument/2006/relationships/hyperlink" Target="https://pravo-search.minjust.ru/bigs/showDocument.html?id=84B50249-B3F7-468A-97C3-3A65A4953BB9" TargetMode="External"/><Relationship Id="rId198"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1B858FE8-5627-499E-996D-046BB2782AD3" TargetMode="External"/><Relationship Id="rId193" Type="http://schemas.openxmlformats.org/officeDocument/2006/relationships/hyperlink" Target="https://pravo-search.minjust.ru/bigs/showDocument.html?id=42F7C22D-7747-45E9-9C5D-49A2C94CE129" TargetMode="External"/><Relationship Id="rId202" Type="http://schemas.openxmlformats.org/officeDocument/2006/relationships/hyperlink" Target="https://pravo-search.minjust.ru/bigs/showDocument.html?id=8F21B21C-A408-42C4-B9FE-A939B863C84A" TargetMode="External"/><Relationship Id="rId207" Type="http://schemas.openxmlformats.org/officeDocument/2006/relationships/hyperlink" Target="https://pravo-search.minjust.ru/bigs/showDocument.html?id=8F21B21C-A408-42C4-B9FE-A939B863C84A" TargetMode="External"/><Relationship Id="rId223" Type="http://schemas.openxmlformats.org/officeDocument/2006/relationships/hyperlink" Target="https://pravo-search.minjust.ru/bigs/showDocument.html?id=15D4560C-D530-4955-BF7E-F734337AE80B" TargetMode="External"/><Relationship Id="rId228" Type="http://schemas.openxmlformats.org/officeDocument/2006/relationships/hyperlink" Target="https://pravo-search.minjust.ru/bigs/showDocument.html?id=3E8F427C-A512-4684-A508-8DC47FB7D541" TargetMode="External"/><Relationship Id="rId13" Type="http://schemas.openxmlformats.org/officeDocument/2006/relationships/hyperlink" Target="https://pravo-search.minjust.ru/bigs/showDocument.html?id=CA9DCFCD-AAA3-4368-9591-3CAE4ED43118" TargetMode="External"/><Relationship Id="rId18" Type="http://schemas.openxmlformats.org/officeDocument/2006/relationships/hyperlink" Target="https://pravo-search.minjust.ru/bigs/showDocument.html?id=AC23941C-4F4A-479A-8F9F-6D870C30DE29" TargetMode="External"/><Relationship Id="rId39" Type="http://schemas.openxmlformats.org/officeDocument/2006/relationships/hyperlink" Target="https://pravo-search.minjust.ru/bigs/showDocument.html?id=6B0127FE-0D78-49A0-B3DD-3B920EB30B4E" TargetMode="External"/><Relationship Id="rId109" Type="http://schemas.openxmlformats.org/officeDocument/2006/relationships/hyperlink" Target="https://pravo-search.minjust.ru/bigs/showDocument.html?id=122695BA-863D-40E0-82AC-F389F9CEDE5F" TargetMode="External"/><Relationship Id="rId34" Type="http://schemas.openxmlformats.org/officeDocument/2006/relationships/hyperlink" Target="https://pravo-search.minjust.ru/bigs/showDocument.html?id=AC23941C-4F4A-479A-8F9F-6D870C30DE29" TargetMode="External"/><Relationship Id="rId50" Type="http://schemas.openxmlformats.org/officeDocument/2006/relationships/hyperlink" Target="https://pravo-search.minjust.ru/bigs/showDocument.html?id=18B68750-B18F-40EC-84A9-896627BB71D9" TargetMode="External"/><Relationship Id="rId55" Type="http://schemas.openxmlformats.org/officeDocument/2006/relationships/hyperlink" Target="https://pravo-search.minjust.ru/bigs/showDocument.html?id=1B858FE8-5627-499E-996D-046BB2782AD3" TargetMode="External"/><Relationship Id="rId76" Type="http://schemas.openxmlformats.org/officeDocument/2006/relationships/hyperlink" Target="file:///C:\Users\Kovrigina_AnS\AppData\Local\Temp\6687\zakon.scli.ru" TargetMode="External"/><Relationship Id="rId97" Type="http://schemas.openxmlformats.org/officeDocument/2006/relationships/hyperlink" Target="http://zakon.scli.ru/" TargetMode="External"/><Relationship Id="rId104" Type="http://schemas.openxmlformats.org/officeDocument/2006/relationships/hyperlink" Target="https://pravo-search.minjust.ru/bigs/showDocument.html?id=1B858FE8-5627-499E-996D-046BB2782AD3" TargetMode="External"/><Relationship Id="rId120" Type="http://schemas.openxmlformats.org/officeDocument/2006/relationships/hyperlink" Target="https://pravo-search.minjust.ru/bigs/showDocument.html?id=23BFA9AF-B847-4F54-8403-F2E327C4305A" TargetMode="External"/><Relationship Id="rId125" Type="http://schemas.openxmlformats.org/officeDocument/2006/relationships/hyperlink" Target="https://pravo-search.minjust.ru/bigs/showDocument.html?id=6B0127FE-0D78-49A0-B3DD-3B920EB30B4E" TargetMode="External"/><Relationship Id="rId141" Type="http://schemas.openxmlformats.org/officeDocument/2006/relationships/hyperlink" Target="https://pravo-search.minjust.ru/bigs/showDocument.html?id=42F7C22D-7747-45E9-9C5D-49A2C94CE129"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122695BA-863D-40E0-82AC-F389F9CEDE5F" TargetMode="External"/><Relationship Id="rId188" Type="http://schemas.openxmlformats.org/officeDocument/2006/relationships/hyperlink" Target="https://pravo-search.minjust.ru/bigs/showDocument.html?id=404CE834-D368-4D1F-B29C-CC83A3573659" TargetMode="External"/><Relationship Id="rId7" Type="http://schemas.openxmlformats.org/officeDocument/2006/relationships/hyperlink" Target="https://pravo-search.minjust.ru/bigs/showDocument.html?id=887F42CB-0399-4F03-B082-D7576918B0AA"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4F48675C-2DC2-4B7B-8F43-C7D17AB9072F" TargetMode="External"/><Relationship Id="rId162" Type="http://schemas.openxmlformats.org/officeDocument/2006/relationships/hyperlink" Target="https://pravo-search.minjust.ru/bigs/showDocument.html?id=1B858FE8-5627-499E-996D-046BB2782AD3" TargetMode="External"/><Relationship Id="rId183" Type="http://schemas.openxmlformats.org/officeDocument/2006/relationships/hyperlink" Target="https://pravo-search.minjust.ru/bigs/showDocument.html?id=122695BA-863D-40E0-82AC-F389F9CEDE5F" TargetMode="External"/><Relationship Id="rId213" Type="http://schemas.openxmlformats.org/officeDocument/2006/relationships/hyperlink" Target="https://pravo-search.minjust.ru/bigs/showDocument.html?id=8F21B21C-A408-42C4-B9FE-A939B863C84A" TargetMode="External"/><Relationship Id="rId218" Type="http://schemas.openxmlformats.org/officeDocument/2006/relationships/hyperlink" Target="https://pravo-search.minjust.ru/bigs/showDocument.html?id=776DBC7B-7B3E-44D2-B7BB-9DDE6594A72C" TargetMode="External"/><Relationship Id="rId2" Type="http://schemas.openxmlformats.org/officeDocument/2006/relationships/settings" Target="setting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0E494C75-3D18-4470-A767-C122364BB51F"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E999DCF9-926B-4FA1-9B51-8FD631C66B00" TargetMode="External"/><Relationship Id="rId66" Type="http://schemas.openxmlformats.org/officeDocument/2006/relationships/hyperlink" Target="https://pravo-search.minjust.ru/bigs/showDocument.html?id=15D4560C-D530-4955-BF7E-F734337AE80B" TargetMode="External"/><Relationship Id="rId87" Type="http://schemas.openxmlformats.org/officeDocument/2006/relationships/hyperlink" Target="https://pravo-search.minjust.ru/bigs/showDocument.html?id=459D0CCC-5AFB-4515-96F0-64FBB56DBF5B" TargetMode="External"/><Relationship Id="rId110" Type="http://schemas.openxmlformats.org/officeDocument/2006/relationships/hyperlink" Target="https://pravo-search.minjust.ru/bigs/showDocument.html?id=9D203B24-D372-48FB-8486-3604B112EC68" TargetMode="External"/><Relationship Id="rId115" Type="http://schemas.openxmlformats.org/officeDocument/2006/relationships/hyperlink" Target="https://pravo-search.minjust.ru/bigs/showDocument.html?id=1B858FE8-5627-499E-996D-046BB2782AD3" TargetMode="External"/><Relationship Id="rId131" Type="http://schemas.openxmlformats.org/officeDocument/2006/relationships/hyperlink" Target="https://pravo-search.minjust.ru/bigs/showDocument.html?id=404CE834-D368-4D1F-B29C-CC83A3573659" TargetMode="External"/><Relationship Id="rId136" Type="http://schemas.openxmlformats.org/officeDocument/2006/relationships/hyperlink" Target="https://pravo-search.minjust.ru/bigs/showDocument.html?id=EF1E6540-F887-4F96-AA81-F1AD8FA7B883" TargetMode="External"/><Relationship Id="rId157" Type="http://schemas.openxmlformats.org/officeDocument/2006/relationships/hyperlink" Target="https://pravo-search.minjust.ru/bigs/showDocument.html?id=122695BA-863D-40E0-82AC-F389F9CEDE5F" TargetMode="External"/><Relationship Id="rId178" Type="http://schemas.openxmlformats.org/officeDocument/2006/relationships/hyperlink" Target="https://pravo-search.minjust.ru/bigs/showDocument.html?id=524497EE-939B-46DF-83F5-03E4DB7C55E1" TargetMode="External"/><Relationship Id="rId61" Type="http://schemas.openxmlformats.org/officeDocument/2006/relationships/hyperlink" Target="https://pravo-search.minjust.ru/bigs/showDocument.html?id=122695BA-863D-40E0-82AC-F389F9CEDE5F"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6B0127FE-0D78-49A0-B3DD-3B920EB30B4E" TargetMode="External"/><Relationship Id="rId173" Type="http://schemas.openxmlformats.org/officeDocument/2006/relationships/hyperlink" Target="https://pravo-search.minjust.ru/bigs/showDocument.html?id=84B50249-B3F7-468A-97C3-3A65A4953BB9" TargetMode="External"/><Relationship Id="rId194" Type="http://schemas.openxmlformats.org/officeDocument/2006/relationships/hyperlink" Target="https://pravo-search.minjust.ru/bigs/showDocument.html?id=15D4560C-D530-4955-BF7E-F734337AE80B"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8F21B21C-A408-42C4-B9FE-A939B863C84A" TargetMode="External"/><Relationship Id="rId208" Type="http://schemas.openxmlformats.org/officeDocument/2006/relationships/hyperlink" Target="https://pravo-search.minjust.ru/bigs/showDocument.html?id=8F21B21C-A408-42C4-B9FE-A939B863C84A" TargetMode="External"/><Relationship Id="rId229" Type="http://schemas.openxmlformats.org/officeDocument/2006/relationships/hyperlink" Target="https://pravo-search.minjust.ru/bigs/showDocument.html?id=404CE834-D368-4D1F-B29C-CC83A3573659" TargetMode="External"/><Relationship Id="rId19" Type="http://schemas.openxmlformats.org/officeDocument/2006/relationships/hyperlink" Target="https://pravo-search.minjust.ru/bigs/showDocument.html?id=6B0127FE-0D78-49A0-B3DD-3B920EB30B4E" TargetMode="External"/><Relationship Id="rId224" Type="http://schemas.openxmlformats.org/officeDocument/2006/relationships/hyperlink" Target="http://zakon.scli.ru/" TargetMode="External"/><Relationship Id="rId14" Type="http://schemas.openxmlformats.org/officeDocument/2006/relationships/hyperlink" Target="https://pravo-search.minjust.ru/bigs/showDocument.html?id=1B858FE8-5627-499E-996D-046BB2782AD3" TargetMode="External"/><Relationship Id="rId30" Type="http://schemas.openxmlformats.org/officeDocument/2006/relationships/hyperlink" Target="https://pravo-search.minjust.ru/bigs/showDocument.html?id=776DBC7B-7B3E-44D2-B7BB-9DDE6594A72C" TargetMode="External"/><Relationship Id="rId35" Type="http://schemas.openxmlformats.org/officeDocument/2006/relationships/hyperlink" Target="https://pravo-search.minjust.ru/bigs/showDocument.html?id=404CE834-D368-4D1F-B29C-CC83A3573659" TargetMode="External"/><Relationship Id="rId56" Type="http://schemas.openxmlformats.org/officeDocument/2006/relationships/hyperlink" Target="https://pravo-search.minjust.ru/bigs/showDocument.html?id=B5C1D49E-FAAD-4027-8721-C4ED5CA2F0A3"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459D0CCC-5AFB-4515-96F0-64FBB56DBF5B" TargetMode="External"/><Relationship Id="rId105" Type="http://schemas.openxmlformats.org/officeDocument/2006/relationships/hyperlink" Target="https://pravo-search.minjust.ru/bigs/showDocument.html?id=1B858FE8-5627-499E-996D-046BB2782AD3" TargetMode="External"/><Relationship Id="rId126" Type="http://schemas.openxmlformats.org/officeDocument/2006/relationships/hyperlink" Target="https://pravo-search.minjust.ru/bigs/showDocument.html?id=459D0CCC-5AFB-4515-96F0-64FBB56DBF5B"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1B858FE8-5627-499E-996D-046BB2782AD3" TargetMode="External"/><Relationship Id="rId8" Type="http://schemas.openxmlformats.org/officeDocument/2006/relationships/hyperlink" Target="https://pravo-search.minjust.ru/bigs/showDocument.html?id=913B634E-F05F-465D-BC84-CEFD592E38F8" TargetMode="External"/><Relationship Id="rId51" Type="http://schemas.openxmlformats.org/officeDocument/2006/relationships/hyperlink" Target="https://pravo-search.minjust.ru/bigs/showDocument.html?id=122695BA-863D-40E0-82AC-F389F9CEDE5F"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459D0CCC-5AFB-4515-96F0-64FBB56DBF5B" TargetMode="External"/><Relationship Id="rId98" Type="http://schemas.openxmlformats.org/officeDocument/2006/relationships/hyperlink" Target="https://pravo-search.minjust.ru/bigs/showDocument.html?id=122695BA-863D-40E0-82AC-F389F9CEDE5F" TargetMode="External"/><Relationship Id="rId121" Type="http://schemas.openxmlformats.org/officeDocument/2006/relationships/hyperlink" Target="https://pravo-search.minjust.ru/bigs/showDocument.html?id=EB042C48-DE0E-4DBE-8305-4D48DDDB63A2"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1B858FE8-5627-499E-996D-046BB2782AD3" TargetMode="External"/><Relationship Id="rId184" Type="http://schemas.openxmlformats.org/officeDocument/2006/relationships/hyperlink" Target="https://pravo-search.minjust.ru/bigs/showDocument.html?id=122695BA-863D-40E0-82AC-F389F9CEDE5F" TargetMode="External"/><Relationship Id="rId189" Type="http://schemas.openxmlformats.org/officeDocument/2006/relationships/hyperlink" Target="https://pravo-search.minjust.ru/bigs/showDocument.html?id=404CE834-D368-4D1F-B29C-CC83A3573659" TargetMode="External"/><Relationship Id="rId219" Type="http://schemas.openxmlformats.org/officeDocument/2006/relationships/hyperlink" Target="https://pravo-search.minjust.ru/bigs/showDocument.html?id=15D4560C-D530-4955-BF7E-F734337AE80B"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s://pravo-search.minjust.ru/bigs/showDocument.html?id=122695BA-863D-40E0-82AC-F389F9CEDE5F"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122695BA-863D-40E0-82AC-F389F9CEDE5F" TargetMode="External"/><Relationship Id="rId67" Type="http://schemas.openxmlformats.org/officeDocument/2006/relationships/hyperlink" Target="https://pravo-search.minjust.ru/bigs/showDocument.html?id=42F7C22D-7747-45E9-9C5D-49A2C94CE129" TargetMode="External"/><Relationship Id="rId116" Type="http://schemas.openxmlformats.org/officeDocument/2006/relationships/hyperlink" Target="https://pravo-search.minjust.ru/bigs/showDocument.html?id=404CE834-D368-4D1F-B29C-CC83A3573659"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zakon.scli.ru/" TargetMode="External"/><Relationship Id="rId20" Type="http://schemas.openxmlformats.org/officeDocument/2006/relationships/hyperlink" Target="https://pravo-search.minjust.ru/bigs/showDocument.html?id=459D0CCC-5AFB-4515-96F0-64FBB56DBF5B" TargetMode="External"/><Relationship Id="rId41" Type="http://schemas.openxmlformats.org/officeDocument/2006/relationships/hyperlink" Target="https://pravo-search.minjust.ru/bigs/showDocument.html?id=8F21B21C-A408-42C4-B9FE-A939B863C84A" TargetMode="External"/><Relationship Id="rId62" Type="http://schemas.openxmlformats.org/officeDocument/2006/relationships/hyperlink" Target="https://pravo-search.minjust.ru/bigs/showDocument.html?id=122695BA-863D-40E0-82AC-F389F9CEDE5F" TargetMode="External"/><Relationship Id="rId83" Type="http://schemas.openxmlformats.org/officeDocument/2006/relationships/hyperlink" Target="https://pravo-search.minjust.ru/bigs/showDocument.html?id=122695BA-863D-40E0-82AC-F389F9CEDE5F"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776DBC7B-7B3E-44D2-B7BB-9DDE6594A72C" TargetMode="External"/><Relationship Id="rId132" Type="http://schemas.openxmlformats.org/officeDocument/2006/relationships/hyperlink" Target="https://pravo-search.minjust.ru/bigs/showDocument.html?id=6B0127FE-0D78-49A0-B3DD-3B920EB30B4E"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84B50249-B3F7-468A-97C3-3A65A4953BB9" TargetMode="External"/><Relationship Id="rId179" Type="http://schemas.openxmlformats.org/officeDocument/2006/relationships/hyperlink" Target="https://pravo-search.minjust.ru/bigs/showDocument.html?id=122695BA-863D-40E0-82AC-F389F9CEDE5F" TargetMode="External"/><Relationship Id="rId195" Type="http://schemas.openxmlformats.org/officeDocument/2006/relationships/hyperlink" Target="https://pravo-search.minjust.ru/bigs/showDocument.html?id=776DBC7B-7B3E-44D2-B7BB-9DDE6594A72C" TargetMode="External"/><Relationship Id="rId209" Type="http://schemas.openxmlformats.org/officeDocument/2006/relationships/hyperlink" Target="https://pravo-search.minjust.ru/bigs/showDocument.html?id=8F21B21C-A408-42C4-B9FE-A939B863C84A" TargetMode="External"/><Relationship Id="rId190" Type="http://schemas.openxmlformats.org/officeDocument/2006/relationships/hyperlink" Target="https://pravo-search.minjust.ru/bigs/showDocument.html?id=CF1F5643-3AEB-4438-9333-2E47F2A9D0E7" TargetMode="External"/><Relationship Id="rId204" Type="http://schemas.openxmlformats.org/officeDocument/2006/relationships/hyperlink" Target="https://pravo-search.minjust.ru/bigs/showDocument.html?id=1B858FE8-5627-499E-996D-046BB2782AD3" TargetMode="External"/><Relationship Id="rId220" Type="http://schemas.openxmlformats.org/officeDocument/2006/relationships/hyperlink" Target="https://pravo-search.minjust.ru/bigs/showDocument.html?id=776DBC7B-7B3E-44D2-B7BB-9DDE6594A72C" TargetMode="External"/><Relationship Id="rId225" Type="http://schemas.openxmlformats.org/officeDocument/2006/relationships/hyperlink" Target="http://zakon.scli.ru/" TargetMode="External"/><Relationship Id="rId15" Type="http://schemas.openxmlformats.org/officeDocument/2006/relationships/hyperlink" Target="https://pravo-search.minjust.ru/bigs/showDocument.html?id=84B50249-B3F7-468A-97C3-3A65A4953BB9" TargetMode="External"/><Relationship Id="rId36" Type="http://schemas.openxmlformats.org/officeDocument/2006/relationships/hyperlink" Target="https://pravo-search.minjust.ru/bigs/showDocument.html?id=AC23941C-4F4A-479A-8F9F-6D870C30DE29" TargetMode="External"/><Relationship Id="rId57" Type="http://schemas.openxmlformats.org/officeDocument/2006/relationships/hyperlink" Target="https://pravo-search.minjust.ru/bigs/showDocument.html?id=122695BA-863D-40E0-82AC-F389F9CEDE5F" TargetMode="External"/><Relationship Id="rId106" Type="http://schemas.openxmlformats.org/officeDocument/2006/relationships/hyperlink" Target="https://pravo-search.minjust.ru/bigs/showDocument.html?id=1B858FE8-5627-499E-996D-046BB2782AD3" TargetMode="External"/><Relationship Id="rId127" Type="http://schemas.openxmlformats.org/officeDocument/2006/relationships/hyperlink" Target="https://pravo-search.minjust.ru/bigs/showDocument.html?id=404CE834-D368-4D1F-B29C-CC83A3573659" TargetMode="External"/><Relationship Id="rId10" Type="http://schemas.openxmlformats.org/officeDocument/2006/relationships/hyperlink" Target="https://pravo-search.minjust.ru/bigs/showDocument.html?id=EF1E6540-F887-4F96-AA81-F1AD8FA7B883" TargetMode="External"/><Relationship Id="rId31" Type="http://schemas.openxmlformats.org/officeDocument/2006/relationships/hyperlink" Target="https://pravo-search.minjust.ru/bigs/showDocument.html?id=122695BA-863D-40E0-82AC-F389F9CEDE5F" TargetMode="External"/><Relationship Id="rId52" Type="http://schemas.openxmlformats.org/officeDocument/2006/relationships/hyperlink" Target="https://pravo-search.minjust.ru/bigs/showDocument.html?id=459D0CCC-5AFB-4515-96F0-64FBB56DBF5B"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15D4560C-D530-4955-BF7E-F734337AE80B" TargetMode="External"/><Relationship Id="rId94" Type="http://schemas.openxmlformats.org/officeDocument/2006/relationships/hyperlink" Target="https://pravo-search.minjust.ru/bigs/showDocument.html?id=459D0CCC-5AFB-4515-96F0-64FBB56DBF5B"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9AA48369-618A-4BB4-B4B8-AE15F2B7EBF6" TargetMode="External"/><Relationship Id="rId164" Type="http://schemas.openxmlformats.org/officeDocument/2006/relationships/hyperlink" Target="https://pravo-search.minjust.ru/bigs/showDocument.html?id=1B858FE8-5627-499E-996D-046BB2782AD3" TargetMode="External"/><Relationship Id="rId169" Type="http://schemas.openxmlformats.org/officeDocument/2006/relationships/hyperlink" Target="https://pravo-search.minjust.ru/bigs/showDocument.html?id=42F7C22D-7747-45E9-9C5D-49A2C94CE129" TargetMode="External"/><Relationship Id="rId185" Type="http://schemas.openxmlformats.org/officeDocument/2006/relationships/hyperlink" Target="https://pravo-search.minjust.ru/bigs/showDocument.html?id=122695BA-863D-40E0-82AC-F389F9CEDE5F"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6FD6F61F-2EE1-43D8-A568-65058D490020" TargetMode="External"/><Relationship Id="rId180" Type="http://schemas.openxmlformats.org/officeDocument/2006/relationships/hyperlink" Target="https://pravo-search.minjust.ru/bigs/showDocument.html?id=18B68750-B18F-40EC-84A9-896627BB71D9" TargetMode="External"/><Relationship Id="rId210" Type="http://schemas.openxmlformats.org/officeDocument/2006/relationships/hyperlink" Target="https://pravo-search.minjust.ru/bigs/showDocument.html?id=8F21B21C-A408-42C4-B9FE-A939B863C84A" TargetMode="External"/><Relationship Id="rId215"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96E20C02-1B12-465A-B64C-24AA92270007" TargetMode="External"/><Relationship Id="rId231"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AC23941C-4F4A-479A-8F9F-6D870C30DE29" TargetMode="External"/><Relationship Id="rId68" Type="http://schemas.openxmlformats.org/officeDocument/2006/relationships/hyperlink" Target="https://pravo-search.minjust.ru/bigs/showDocument.html?id=42F7C22D-7747-45E9-9C5D-49A2C94CE129" TargetMode="External"/><Relationship Id="rId89" Type="http://schemas.openxmlformats.org/officeDocument/2006/relationships/hyperlink" Target="https://pravo-search.minjust.ru/bigs/showDocument.html?id=459D0CCC-5AFB-4515-96F0-64FBB56DBF5B"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AA48369-618A-4BB4-B4B8-AE15F2B7EBF6" TargetMode="External"/><Relationship Id="rId154" Type="http://schemas.openxmlformats.org/officeDocument/2006/relationships/hyperlink" Target="https://pravo-search.minjust.ru/bigs/showDocument.html?id=6B0127FE-0D78-49A0-B3DD-3B920EB30B4E" TargetMode="External"/><Relationship Id="rId175" Type="http://schemas.openxmlformats.org/officeDocument/2006/relationships/hyperlink" Target="https://pravo-search.minjust.ru/bigs/showDocument.html?id=84B50249-B3F7-468A-97C3-3A65A4953BB9"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B896CD8B-A825-47A0-AA29-100D2F58B4AF" TargetMode="External"/><Relationship Id="rId221"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84B50249-B3F7-468A-97C3-3A65A4953BB9" TargetMode="External"/><Relationship Id="rId58" Type="http://schemas.openxmlformats.org/officeDocument/2006/relationships/hyperlink" Target="https://pravo-search.minjust.ru/bigs/showDocument.html?id=122695BA-863D-40E0-82AC-F389F9CEDE5F" TargetMode="External"/><Relationship Id="rId79" Type="http://schemas.openxmlformats.org/officeDocument/2006/relationships/hyperlink" Target="https://pravo-search.minjust.ru/bigs/showDocument.html?id=776DBC7B-7B3E-44D2-B7BB-9DDE6594A72C" TargetMode="External"/><Relationship Id="rId102" Type="http://schemas.openxmlformats.org/officeDocument/2006/relationships/hyperlink" Target="https://pravo-search.minjust.ru/bigs/showDocument.html?id=1B858FE8-5627-499E-996D-046BB2782AD3" TargetMode="External"/><Relationship Id="rId123" Type="http://schemas.openxmlformats.org/officeDocument/2006/relationships/hyperlink" Target="https://pravo-search.minjust.ru/bigs/showDocument.html?id=6B0127FE-0D78-49A0-B3DD-3B920EB30B4E" TargetMode="External"/><Relationship Id="rId144" Type="http://schemas.openxmlformats.org/officeDocument/2006/relationships/hyperlink" Target="https://pravo-search.minjust.ru/bigs/showDocument.html?id=404CE834-D368-4D1F-B29C-CC83A3573659" TargetMode="External"/><Relationship Id="rId90" Type="http://schemas.openxmlformats.org/officeDocument/2006/relationships/hyperlink" Target="https://pravo-search.minjust.ru/bigs/showDocument.html?id=459D0CCC-5AFB-4515-96F0-64FBB56DBF5B" TargetMode="External"/><Relationship Id="rId165" Type="http://schemas.openxmlformats.org/officeDocument/2006/relationships/hyperlink" Target="https://pravo-search.minjust.ru/bigs/showDocument.html?id=42F7C22D-7747-45E9-9C5D-49A2C94CE129" TargetMode="External"/><Relationship Id="rId186" Type="http://schemas.openxmlformats.org/officeDocument/2006/relationships/hyperlink" Target="https://pravo-search.minjust.ru/bigs/showDocument.html?id=6B0127FE-0D78-49A0-B3DD-3B920EB30B4E" TargetMode="External"/><Relationship Id="rId211" Type="http://schemas.openxmlformats.org/officeDocument/2006/relationships/hyperlink" Target="https://pravo-search.minjust.ru/bigs/showDocument.html?id=15D4560C-D530-4955-BF7E-F734337AE80B"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27716</Words>
  <Characters>157986</Characters>
  <Application>Microsoft Office Word</Application>
  <DocSecurity>0</DocSecurity>
  <Lines>1316</Lines>
  <Paragraphs>370</Paragraphs>
  <ScaleCrop>false</ScaleCrop>
  <Company/>
  <LinksUpToDate>false</LinksUpToDate>
  <CharactersWithSpaces>185332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2023-04-17T02:25:00Z</dcterms:created>
  <dcterms:modified xsi:type="dcterms:W3CDTF">2023-04-17T02:26:00Z</dcterms:modified>
</cp:coreProperties>
</file>