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362C" w14:textId="77777777" w:rsidR="00893173" w:rsidRPr="00164892" w:rsidRDefault="00893173" w:rsidP="00893173">
      <w:pPr>
        <w:widowControl w:val="0"/>
        <w:tabs>
          <w:tab w:val="left" w:pos="-142"/>
          <w:tab w:val="left" w:pos="8222"/>
        </w:tabs>
        <w:ind w:right="30" w:firstLine="426"/>
        <w:jc w:val="center"/>
        <w:rPr>
          <w:rFonts w:ascii="Liberation Serif" w:hAnsi="Liberation Serif"/>
          <w:sz w:val="28"/>
          <w:szCs w:val="28"/>
        </w:rPr>
      </w:pPr>
      <w:r w:rsidRPr="00164892">
        <w:rPr>
          <w:rFonts w:ascii="Liberation Serif" w:hAnsi="Liberation Serif"/>
          <w:sz w:val="28"/>
          <w:szCs w:val="28"/>
        </w:rPr>
        <w:t>ООО "Кадастровый центр"</w:t>
      </w:r>
    </w:p>
    <w:p w14:paraId="07BD1273" w14:textId="77777777" w:rsidR="00893173" w:rsidRPr="00164892" w:rsidRDefault="00893173" w:rsidP="00893173">
      <w:pPr>
        <w:widowControl w:val="0"/>
        <w:tabs>
          <w:tab w:val="left" w:pos="-142"/>
          <w:tab w:val="left" w:pos="8222"/>
        </w:tabs>
        <w:ind w:right="30" w:firstLine="426"/>
        <w:jc w:val="center"/>
        <w:rPr>
          <w:rFonts w:ascii="Liberation Serif" w:hAnsi="Liberation Serif"/>
          <w:sz w:val="28"/>
          <w:szCs w:val="28"/>
        </w:rPr>
      </w:pPr>
    </w:p>
    <w:p w14:paraId="7B797ECB" w14:textId="77777777" w:rsidR="00893173" w:rsidRPr="00164892" w:rsidRDefault="00893173" w:rsidP="00893173">
      <w:pPr>
        <w:widowControl w:val="0"/>
        <w:tabs>
          <w:tab w:val="left" w:pos="-142"/>
          <w:tab w:val="left" w:pos="8222"/>
        </w:tabs>
        <w:suppressAutoHyphens/>
        <w:autoSpaceDN w:val="0"/>
        <w:ind w:right="30" w:firstLine="426"/>
        <w:jc w:val="center"/>
        <w:textAlignment w:val="baseline"/>
        <w:rPr>
          <w:rFonts w:ascii="Liberation Serif" w:hAnsi="Liberation Serif"/>
          <w:kern w:val="3"/>
          <w:sz w:val="28"/>
          <w:szCs w:val="28"/>
        </w:rPr>
      </w:pPr>
    </w:p>
    <w:p w14:paraId="7F023AB6" w14:textId="7F22C91A" w:rsidR="00893173" w:rsidRPr="00164892" w:rsidRDefault="00EC3827" w:rsidP="00893173">
      <w:pPr>
        <w:tabs>
          <w:tab w:val="left" w:pos="-142"/>
        </w:tabs>
        <w:ind w:firstLine="426"/>
        <w:jc w:val="center"/>
        <w:rPr>
          <w:rFonts w:ascii="Liberation Serif" w:hAnsi="Liberation Serif"/>
          <w:sz w:val="28"/>
          <w:szCs w:val="28"/>
        </w:rPr>
      </w:pPr>
      <w:r w:rsidRPr="00164892">
        <w:rPr>
          <w:rFonts w:ascii="Liberation Serif" w:hAnsi="Liberation Serif"/>
          <w:noProof/>
        </w:rPr>
        <w:drawing>
          <wp:inline distT="0" distB="0" distL="0" distR="0" wp14:anchorId="4A7DFD00" wp14:editId="660EA1D8">
            <wp:extent cx="1152525" cy="1406081"/>
            <wp:effectExtent l="0" t="0" r="0" b="3810"/>
            <wp:docPr id="3"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9353" cy="1414411"/>
                    </a:xfrm>
                    <a:prstGeom prst="rect">
                      <a:avLst/>
                    </a:prstGeom>
                    <a:noFill/>
                    <a:ln>
                      <a:noFill/>
                    </a:ln>
                  </pic:spPr>
                </pic:pic>
              </a:graphicData>
            </a:graphic>
          </wp:inline>
        </w:drawing>
      </w:r>
    </w:p>
    <w:p w14:paraId="139359D2" w14:textId="77777777" w:rsidR="00893173" w:rsidRPr="00164892" w:rsidRDefault="00893173" w:rsidP="00893173">
      <w:pPr>
        <w:tabs>
          <w:tab w:val="left" w:pos="-142"/>
        </w:tabs>
        <w:ind w:firstLine="426"/>
        <w:jc w:val="center"/>
        <w:rPr>
          <w:rFonts w:ascii="Liberation Serif" w:hAnsi="Liberation Serif"/>
          <w:sz w:val="28"/>
          <w:szCs w:val="28"/>
        </w:rPr>
      </w:pPr>
    </w:p>
    <w:p w14:paraId="16E990F4" w14:textId="77777777" w:rsidR="00893173" w:rsidRPr="00164892" w:rsidRDefault="00893173" w:rsidP="00893173">
      <w:pPr>
        <w:tabs>
          <w:tab w:val="left" w:pos="-142"/>
        </w:tabs>
        <w:ind w:firstLine="426"/>
        <w:jc w:val="center"/>
        <w:rPr>
          <w:rFonts w:ascii="Liberation Serif" w:hAnsi="Liberation Serif"/>
          <w:sz w:val="28"/>
          <w:szCs w:val="28"/>
        </w:rPr>
      </w:pPr>
    </w:p>
    <w:p w14:paraId="196A94F1" w14:textId="77777777" w:rsidR="00893173" w:rsidRPr="00164892" w:rsidRDefault="00893173" w:rsidP="00893173">
      <w:pPr>
        <w:widowControl w:val="0"/>
        <w:tabs>
          <w:tab w:val="left" w:pos="-142"/>
          <w:tab w:val="left" w:pos="8222"/>
        </w:tabs>
        <w:ind w:right="30" w:firstLine="426"/>
        <w:jc w:val="center"/>
        <w:rPr>
          <w:rFonts w:ascii="Liberation Serif" w:eastAsia="Calibri" w:hAnsi="Liberation Serif"/>
          <w:b/>
          <w:sz w:val="28"/>
          <w:szCs w:val="28"/>
          <w:lang w:eastAsia="en-US"/>
        </w:rPr>
      </w:pPr>
      <w:bookmarkStart w:id="0" w:name="_Toc451181996"/>
      <w:bookmarkStart w:id="1" w:name="_Toc451469281"/>
      <w:bookmarkStart w:id="2" w:name="_Toc452336955"/>
      <w:bookmarkStart w:id="3" w:name="_Toc465106062"/>
      <w:bookmarkStart w:id="4" w:name="_Toc467011203"/>
      <w:bookmarkStart w:id="5" w:name="_Toc469954428"/>
      <w:bookmarkStart w:id="6" w:name="_Toc487707101"/>
      <w:bookmarkStart w:id="7" w:name="_Toc499148746"/>
      <w:bookmarkStart w:id="8" w:name="_Toc500883636"/>
      <w:bookmarkStart w:id="9" w:name="_Toc500883713"/>
      <w:bookmarkStart w:id="10" w:name="_Toc504699262"/>
      <w:bookmarkStart w:id="11" w:name="_Toc505692615"/>
      <w:bookmarkStart w:id="12" w:name="_Toc508302555"/>
      <w:bookmarkStart w:id="13" w:name="_Toc508754417"/>
      <w:bookmarkStart w:id="14" w:name="_Toc509104167"/>
      <w:bookmarkStart w:id="15" w:name="_Toc510175189"/>
      <w:bookmarkStart w:id="16" w:name="_Toc510300001"/>
      <w:bookmarkStart w:id="17" w:name="_Toc517703433"/>
      <w:bookmarkStart w:id="18" w:name="_Toc517719175"/>
      <w:bookmarkStart w:id="19" w:name="_Toc517907671"/>
      <w:bookmarkStart w:id="20" w:name="_Toc522192914"/>
      <w:bookmarkStart w:id="21" w:name="_Toc522628530"/>
      <w:bookmarkStart w:id="22" w:name="_Toc524892682"/>
      <w:bookmarkStart w:id="23" w:name="_Toc531808744"/>
      <w:bookmarkStart w:id="24" w:name="_Toc531991093"/>
      <w:bookmarkStart w:id="25" w:name="_Toc532148572"/>
      <w:bookmarkStart w:id="26" w:name="_Toc1641051"/>
      <w:bookmarkStart w:id="27" w:name="_Toc18076317"/>
      <w:bookmarkStart w:id="28" w:name="_Toc23197756"/>
      <w:bookmarkStart w:id="29" w:name="_Toc28428423"/>
      <w:bookmarkStart w:id="30" w:name="_Toc45632289"/>
      <w:bookmarkStart w:id="31" w:name="_Toc46407086"/>
      <w:bookmarkStart w:id="32" w:name="Bookmark"/>
      <w:r w:rsidRPr="00164892">
        <w:rPr>
          <w:rFonts w:ascii="Liberation Serif" w:eastAsia="Calibri" w:hAnsi="Liberation Serif"/>
          <w:b/>
          <w:sz w:val="28"/>
          <w:szCs w:val="28"/>
          <w:lang w:eastAsia="en-US"/>
        </w:rPr>
        <w:t>Российская Федерация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28E0B326" w14:textId="2B2F8421" w:rsidR="00893173" w:rsidRPr="00164892" w:rsidRDefault="00EC3827" w:rsidP="00893173">
      <w:pPr>
        <w:widowControl w:val="0"/>
        <w:tabs>
          <w:tab w:val="left" w:pos="-142"/>
          <w:tab w:val="left" w:pos="8222"/>
        </w:tabs>
        <w:ind w:right="30" w:firstLine="426"/>
        <w:jc w:val="center"/>
        <w:rPr>
          <w:rFonts w:ascii="Liberation Serif" w:eastAsia="Calibri" w:hAnsi="Liberation Serif"/>
          <w:b/>
          <w:sz w:val="28"/>
          <w:szCs w:val="28"/>
          <w:lang w:eastAsia="en-US"/>
        </w:rPr>
      </w:pPr>
      <w:bookmarkStart w:id="33" w:name="_Hlk61817581"/>
      <w:r w:rsidRPr="00164892">
        <w:rPr>
          <w:rFonts w:ascii="Liberation Serif" w:eastAsia="Calibri" w:hAnsi="Liberation Serif"/>
          <w:b/>
          <w:sz w:val="28"/>
          <w:szCs w:val="28"/>
          <w:lang w:eastAsia="en-US"/>
        </w:rPr>
        <w:t>Республика Хакасия</w:t>
      </w:r>
    </w:p>
    <w:p w14:paraId="4F458B3A" w14:textId="61EAF44A" w:rsidR="00893173" w:rsidRPr="00164892" w:rsidRDefault="00EC3827" w:rsidP="00893173">
      <w:pPr>
        <w:widowControl w:val="0"/>
        <w:tabs>
          <w:tab w:val="left" w:pos="-142"/>
          <w:tab w:val="left" w:pos="8222"/>
        </w:tabs>
        <w:ind w:right="30" w:firstLine="426"/>
        <w:jc w:val="center"/>
        <w:rPr>
          <w:rFonts w:ascii="Liberation Serif" w:eastAsia="Calibri" w:hAnsi="Liberation Serif"/>
          <w:b/>
          <w:sz w:val="28"/>
          <w:szCs w:val="28"/>
          <w:lang w:eastAsia="en-US"/>
        </w:rPr>
      </w:pPr>
      <w:r w:rsidRPr="00164892">
        <w:rPr>
          <w:rFonts w:ascii="Liberation Serif" w:eastAsia="Calibri" w:hAnsi="Liberation Serif"/>
          <w:b/>
          <w:sz w:val="28"/>
          <w:szCs w:val="28"/>
          <w:lang w:eastAsia="en-US"/>
        </w:rPr>
        <w:t>Орджоникидзевский р</w:t>
      </w:r>
      <w:r w:rsidR="00893173" w:rsidRPr="00164892">
        <w:rPr>
          <w:rFonts w:ascii="Liberation Serif" w:eastAsia="Calibri" w:hAnsi="Liberation Serif"/>
          <w:b/>
          <w:sz w:val="28"/>
          <w:szCs w:val="28"/>
          <w:lang w:eastAsia="en-US"/>
        </w:rPr>
        <w:t>айон</w:t>
      </w:r>
    </w:p>
    <w:bookmarkEnd w:id="33"/>
    <w:p w14:paraId="39FB026B" w14:textId="77777777" w:rsidR="00893173" w:rsidRPr="00164892" w:rsidRDefault="00893173" w:rsidP="00893173">
      <w:pPr>
        <w:ind w:firstLine="426"/>
        <w:jc w:val="center"/>
        <w:rPr>
          <w:rFonts w:ascii="Liberation Serif" w:hAnsi="Liberation Serif"/>
          <w:sz w:val="28"/>
          <w:szCs w:val="28"/>
        </w:rPr>
      </w:pPr>
    </w:p>
    <w:p w14:paraId="6D988E3F" w14:textId="77777777" w:rsidR="00893173" w:rsidRPr="00164892" w:rsidRDefault="00893173" w:rsidP="00893173">
      <w:pPr>
        <w:widowControl w:val="0"/>
        <w:tabs>
          <w:tab w:val="left" w:pos="-142"/>
        </w:tabs>
        <w:suppressAutoHyphens/>
        <w:ind w:right="30" w:firstLine="426"/>
        <w:jc w:val="center"/>
        <w:rPr>
          <w:rFonts w:ascii="Liberation Serif" w:eastAsia="Lucida Sans Unicode" w:hAnsi="Liberation Serif"/>
          <w:b/>
          <w:caps/>
          <w:kern w:val="1"/>
          <w:sz w:val="28"/>
          <w:szCs w:val="28"/>
        </w:rPr>
      </w:pPr>
    </w:p>
    <w:p w14:paraId="1095FCC1" w14:textId="77777777" w:rsidR="00893173" w:rsidRPr="00164892" w:rsidRDefault="00893173" w:rsidP="00893173">
      <w:pPr>
        <w:widowControl w:val="0"/>
        <w:tabs>
          <w:tab w:val="left" w:pos="-142"/>
        </w:tabs>
        <w:suppressAutoHyphens/>
        <w:ind w:right="30" w:firstLine="426"/>
        <w:jc w:val="center"/>
        <w:rPr>
          <w:rFonts w:ascii="Liberation Serif" w:eastAsia="Lucida Sans Unicode" w:hAnsi="Liberation Serif"/>
          <w:b/>
          <w:caps/>
          <w:kern w:val="1"/>
          <w:sz w:val="28"/>
          <w:szCs w:val="28"/>
        </w:rPr>
      </w:pPr>
    </w:p>
    <w:p w14:paraId="650E20F3" w14:textId="77777777" w:rsidR="00893173" w:rsidRPr="00164892" w:rsidRDefault="00893173" w:rsidP="00893173">
      <w:pPr>
        <w:widowControl w:val="0"/>
        <w:tabs>
          <w:tab w:val="left" w:pos="-142"/>
        </w:tabs>
        <w:suppressAutoHyphens/>
        <w:ind w:right="30" w:firstLine="426"/>
        <w:jc w:val="center"/>
        <w:rPr>
          <w:rFonts w:ascii="Liberation Serif" w:eastAsia="Lucida Sans Unicode" w:hAnsi="Liberation Serif"/>
          <w:b/>
          <w:caps/>
          <w:kern w:val="1"/>
          <w:sz w:val="28"/>
          <w:szCs w:val="28"/>
        </w:rPr>
      </w:pPr>
    </w:p>
    <w:p w14:paraId="6A12E3E4" w14:textId="77777777" w:rsidR="00893173" w:rsidRPr="00164892" w:rsidRDefault="00893173" w:rsidP="00893173">
      <w:pPr>
        <w:widowControl w:val="0"/>
        <w:tabs>
          <w:tab w:val="left" w:pos="-142"/>
        </w:tabs>
        <w:suppressAutoHyphens/>
        <w:ind w:right="30" w:firstLine="426"/>
        <w:jc w:val="center"/>
        <w:rPr>
          <w:rFonts w:ascii="Liberation Serif" w:eastAsia="Lucida Sans Unicode" w:hAnsi="Liberation Serif"/>
          <w:b/>
          <w:caps/>
          <w:kern w:val="1"/>
          <w:sz w:val="28"/>
          <w:szCs w:val="28"/>
        </w:rPr>
      </w:pPr>
    </w:p>
    <w:p w14:paraId="71BD84F5" w14:textId="77777777" w:rsidR="00893173" w:rsidRPr="00164892" w:rsidRDefault="00893173" w:rsidP="00893173">
      <w:pPr>
        <w:widowControl w:val="0"/>
        <w:tabs>
          <w:tab w:val="left" w:pos="-142"/>
        </w:tabs>
        <w:suppressAutoHyphens/>
        <w:ind w:right="30" w:firstLine="426"/>
        <w:jc w:val="center"/>
        <w:rPr>
          <w:rFonts w:ascii="Liberation Serif" w:eastAsia="Lucida Sans Unicode" w:hAnsi="Liberation Serif"/>
          <w:b/>
          <w:caps/>
          <w:kern w:val="1"/>
          <w:sz w:val="28"/>
          <w:szCs w:val="28"/>
        </w:rPr>
      </w:pPr>
    </w:p>
    <w:p w14:paraId="0EA290C3" w14:textId="77777777" w:rsidR="00893173" w:rsidRPr="00164892" w:rsidRDefault="00893173" w:rsidP="00893173">
      <w:pPr>
        <w:widowControl w:val="0"/>
        <w:tabs>
          <w:tab w:val="left" w:pos="-142"/>
        </w:tabs>
        <w:suppressAutoHyphens/>
        <w:ind w:right="30" w:firstLine="426"/>
        <w:jc w:val="center"/>
        <w:rPr>
          <w:rFonts w:ascii="Liberation Serif" w:eastAsia="Lucida Sans Unicode" w:hAnsi="Liberation Serif"/>
          <w:b/>
          <w:caps/>
          <w:kern w:val="1"/>
          <w:sz w:val="28"/>
          <w:szCs w:val="28"/>
        </w:rPr>
      </w:pPr>
    </w:p>
    <w:p w14:paraId="0D982FBB" w14:textId="77777777" w:rsidR="00893173" w:rsidRPr="00164892" w:rsidRDefault="00893173" w:rsidP="00893173">
      <w:pPr>
        <w:widowControl w:val="0"/>
        <w:tabs>
          <w:tab w:val="left" w:pos="-142"/>
          <w:tab w:val="left" w:pos="8222"/>
        </w:tabs>
        <w:ind w:right="28" w:firstLine="425"/>
        <w:jc w:val="center"/>
        <w:rPr>
          <w:rFonts w:ascii="Liberation Serif" w:eastAsia="Calibri" w:hAnsi="Liberation Serif"/>
          <w:b/>
          <w:sz w:val="28"/>
          <w:szCs w:val="28"/>
          <w:lang w:eastAsia="en-US"/>
        </w:rPr>
      </w:pPr>
      <w:r w:rsidRPr="00164892">
        <w:rPr>
          <w:rFonts w:ascii="Liberation Serif" w:eastAsia="Calibri" w:hAnsi="Liberation Serif"/>
          <w:b/>
          <w:sz w:val="28"/>
          <w:szCs w:val="28"/>
          <w:lang w:eastAsia="en-US"/>
        </w:rPr>
        <w:t>ГЕНЕРАЛЬНЫЙ ПЛАН</w:t>
      </w:r>
    </w:p>
    <w:p w14:paraId="1FF79799" w14:textId="77777777" w:rsidR="003A4A66" w:rsidRPr="00164892" w:rsidRDefault="003A4A66" w:rsidP="003A4A66">
      <w:pPr>
        <w:widowControl w:val="0"/>
        <w:tabs>
          <w:tab w:val="left" w:pos="-142"/>
          <w:tab w:val="left" w:pos="8222"/>
        </w:tabs>
        <w:ind w:right="30" w:firstLine="426"/>
        <w:jc w:val="center"/>
        <w:rPr>
          <w:rFonts w:ascii="Liberation Serif" w:eastAsia="Calibri" w:hAnsi="Liberation Serif"/>
          <w:b/>
          <w:i/>
          <w:sz w:val="28"/>
          <w:szCs w:val="28"/>
          <w:lang w:eastAsia="en-US"/>
        </w:rPr>
      </w:pPr>
      <w:r w:rsidRPr="00164892">
        <w:rPr>
          <w:rFonts w:ascii="Liberation Serif" w:eastAsia="Calibri" w:hAnsi="Liberation Serif"/>
          <w:b/>
          <w:i/>
          <w:sz w:val="28"/>
          <w:szCs w:val="28"/>
          <w:lang w:eastAsia="en-US"/>
        </w:rPr>
        <w:t>муниципальное образование Гайдаровский сельсовет</w:t>
      </w:r>
    </w:p>
    <w:p w14:paraId="787F941B" w14:textId="77777777" w:rsidR="003A4A66" w:rsidRPr="00164892" w:rsidRDefault="003A4A66" w:rsidP="003A4A66">
      <w:pPr>
        <w:widowControl w:val="0"/>
        <w:tabs>
          <w:tab w:val="left" w:pos="-142"/>
          <w:tab w:val="left" w:pos="8222"/>
        </w:tabs>
        <w:ind w:right="30" w:firstLine="426"/>
        <w:jc w:val="center"/>
        <w:rPr>
          <w:rFonts w:ascii="Liberation Serif" w:eastAsia="Calibri" w:hAnsi="Liberation Serif"/>
          <w:b/>
          <w:i/>
          <w:sz w:val="28"/>
          <w:szCs w:val="28"/>
          <w:lang w:eastAsia="en-US"/>
        </w:rPr>
      </w:pPr>
    </w:p>
    <w:p w14:paraId="6AF4CDD5" w14:textId="5161D39B" w:rsidR="00893173" w:rsidRPr="00164892" w:rsidRDefault="003A4A66" w:rsidP="003A4A66">
      <w:pPr>
        <w:widowControl w:val="0"/>
        <w:tabs>
          <w:tab w:val="left" w:pos="-142"/>
          <w:tab w:val="left" w:pos="8222"/>
        </w:tabs>
        <w:ind w:right="30" w:firstLine="426"/>
        <w:jc w:val="center"/>
        <w:rPr>
          <w:rFonts w:ascii="Liberation Serif" w:hAnsi="Liberation Serif"/>
          <w:b/>
          <w:sz w:val="28"/>
          <w:szCs w:val="28"/>
        </w:rPr>
      </w:pPr>
      <w:r w:rsidRPr="00164892">
        <w:rPr>
          <w:rFonts w:ascii="Liberation Serif" w:eastAsia="Calibri" w:hAnsi="Liberation Serif"/>
          <w:b/>
          <w:i/>
          <w:sz w:val="28"/>
          <w:szCs w:val="28"/>
          <w:lang w:eastAsia="en-US"/>
        </w:rPr>
        <w:t>Муниципальный контракт №7/2023 от 01.03.2023</w:t>
      </w:r>
    </w:p>
    <w:p w14:paraId="0BE00849" w14:textId="77777777" w:rsidR="00976DD1" w:rsidRPr="00164892" w:rsidRDefault="00976DD1" w:rsidP="00827950">
      <w:pPr>
        <w:widowControl w:val="0"/>
        <w:tabs>
          <w:tab w:val="left" w:pos="-142"/>
          <w:tab w:val="left" w:pos="8222"/>
        </w:tabs>
        <w:ind w:right="30" w:firstLine="426"/>
        <w:jc w:val="center"/>
        <w:rPr>
          <w:rFonts w:ascii="Liberation Serif" w:hAnsi="Liberation Serif"/>
          <w:b/>
          <w:sz w:val="28"/>
          <w:szCs w:val="28"/>
        </w:rPr>
      </w:pPr>
      <w:r w:rsidRPr="00164892">
        <w:rPr>
          <w:rFonts w:ascii="Liberation Serif" w:hAnsi="Liberation Serif"/>
          <w:b/>
          <w:sz w:val="28"/>
          <w:szCs w:val="28"/>
        </w:rPr>
        <w:t>Материалы по обоснованию</w:t>
      </w:r>
      <w:r w:rsidRPr="00164892">
        <w:rPr>
          <w:rFonts w:ascii="Liberation Serif" w:hAnsi="Liberation Serif"/>
          <w:b/>
          <w:sz w:val="28"/>
          <w:szCs w:val="28"/>
        </w:rPr>
        <w:br/>
      </w:r>
    </w:p>
    <w:p w14:paraId="2CAA894D" w14:textId="77777777" w:rsidR="00976DD1" w:rsidRPr="00164892" w:rsidRDefault="00976DD1" w:rsidP="00827950">
      <w:pPr>
        <w:widowControl w:val="0"/>
        <w:tabs>
          <w:tab w:val="left" w:pos="-142"/>
          <w:tab w:val="left" w:pos="8222"/>
        </w:tabs>
        <w:ind w:right="30" w:firstLine="426"/>
        <w:jc w:val="center"/>
        <w:rPr>
          <w:rFonts w:ascii="Liberation Serif" w:hAnsi="Liberation Serif"/>
          <w:b/>
          <w:sz w:val="28"/>
          <w:szCs w:val="28"/>
        </w:rPr>
      </w:pPr>
    </w:p>
    <w:p w14:paraId="25620BF7" w14:textId="77777777" w:rsidR="00976DD1" w:rsidRPr="00164892" w:rsidRDefault="00976DD1" w:rsidP="00827950">
      <w:pPr>
        <w:widowControl w:val="0"/>
        <w:tabs>
          <w:tab w:val="left" w:pos="-142"/>
          <w:tab w:val="left" w:pos="8222"/>
        </w:tabs>
        <w:ind w:right="30" w:firstLine="426"/>
        <w:jc w:val="center"/>
        <w:rPr>
          <w:rFonts w:ascii="Liberation Serif" w:hAnsi="Liberation Serif"/>
          <w:b/>
          <w:sz w:val="28"/>
          <w:szCs w:val="28"/>
        </w:rPr>
      </w:pPr>
    </w:p>
    <w:p w14:paraId="3D71D706" w14:textId="77777777" w:rsidR="00976DD1" w:rsidRPr="00164892" w:rsidRDefault="00976DD1" w:rsidP="00827950">
      <w:pPr>
        <w:tabs>
          <w:tab w:val="left" w:pos="-142"/>
        </w:tabs>
        <w:ind w:firstLine="426"/>
        <w:jc w:val="center"/>
        <w:rPr>
          <w:rFonts w:ascii="Liberation Serif" w:hAnsi="Liberation Serif"/>
          <w:sz w:val="28"/>
          <w:szCs w:val="28"/>
        </w:rPr>
      </w:pPr>
    </w:p>
    <w:p w14:paraId="5352E848" w14:textId="77777777" w:rsidR="00976DD1" w:rsidRPr="00164892" w:rsidRDefault="00976DD1" w:rsidP="00827950">
      <w:pPr>
        <w:tabs>
          <w:tab w:val="left" w:pos="-142"/>
        </w:tabs>
        <w:ind w:firstLine="426"/>
        <w:jc w:val="center"/>
        <w:rPr>
          <w:rFonts w:ascii="Liberation Serif" w:hAnsi="Liberation Serif"/>
          <w:sz w:val="28"/>
          <w:szCs w:val="28"/>
        </w:rPr>
      </w:pPr>
    </w:p>
    <w:p w14:paraId="2EA5E999" w14:textId="77777777" w:rsidR="00976DD1" w:rsidRPr="00164892" w:rsidRDefault="00976DD1" w:rsidP="00827950">
      <w:pPr>
        <w:tabs>
          <w:tab w:val="left" w:pos="-142"/>
        </w:tabs>
        <w:ind w:firstLine="426"/>
        <w:jc w:val="center"/>
        <w:rPr>
          <w:rFonts w:ascii="Liberation Serif" w:hAnsi="Liberation Serif"/>
          <w:sz w:val="28"/>
          <w:szCs w:val="28"/>
        </w:rPr>
      </w:pPr>
    </w:p>
    <w:p w14:paraId="2DFF6B73" w14:textId="77777777" w:rsidR="00976DD1" w:rsidRPr="00164892" w:rsidRDefault="00976DD1" w:rsidP="00827950">
      <w:pPr>
        <w:tabs>
          <w:tab w:val="left" w:pos="-142"/>
        </w:tabs>
        <w:ind w:firstLine="426"/>
        <w:jc w:val="center"/>
        <w:rPr>
          <w:rFonts w:ascii="Liberation Serif" w:hAnsi="Liberation Serif"/>
          <w:sz w:val="28"/>
          <w:szCs w:val="28"/>
        </w:rPr>
      </w:pPr>
    </w:p>
    <w:p w14:paraId="3AC9DE97" w14:textId="77777777" w:rsidR="00976DD1" w:rsidRPr="00164892" w:rsidRDefault="00976DD1" w:rsidP="00827950">
      <w:pPr>
        <w:tabs>
          <w:tab w:val="left" w:pos="-142"/>
        </w:tabs>
        <w:ind w:firstLine="426"/>
        <w:jc w:val="center"/>
        <w:rPr>
          <w:rFonts w:ascii="Liberation Serif" w:hAnsi="Liberation Serif"/>
          <w:sz w:val="28"/>
          <w:szCs w:val="28"/>
        </w:rPr>
      </w:pPr>
    </w:p>
    <w:p w14:paraId="6D6D0917" w14:textId="77777777" w:rsidR="00976DD1" w:rsidRPr="00164892" w:rsidRDefault="00976DD1" w:rsidP="00827950">
      <w:pPr>
        <w:tabs>
          <w:tab w:val="left" w:pos="-142"/>
        </w:tabs>
        <w:ind w:firstLine="426"/>
        <w:jc w:val="center"/>
        <w:rPr>
          <w:rFonts w:ascii="Liberation Serif" w:hAnsi="Liberation Serif"/>
          <w:sz w:val="28"/>
          <w:szCs w:val="28"/>
        </w:rPr>
      </w:pPr>
    </w:p>
    <w:p w14:paraId="0B02A714" w14:textId="77777777" w:rsidR="00976DD1" w:rsidRPr="00164892" w:rsidRDefault="00976DD1" w:rsidP="00827950">
      <w:pPr>
        <w:tabs>
          <w:tab w:val="left" w:pos="-142"/>
        </w:tabs>
        <w:ind w:firstLine="426"/>
        <w:jc w:val="center"/>
        <w:rPr>
          <w:rFonts w:ascii="Liberation Serif" w:hAnsi="Liberation Serif"/>
          <w:sz w:val="28"/>
          <w:szCs w:val="28"/>
        </w:rPr>
      </w:pPr>
    </w:p>
    <w:p w14:paraId="7FD05725" w14:textId="77777777" w:rsidR="00976DD1" w:rsidRPr="00164892" w:rsidRDefault="00976DD1" w:rsidP="00827950">
      <w:pPr>
        <w:tabs>
          <w:tab w:val="left" w:pos="-142"/>
        </w:tabs>
        <w:ind w:firstLine="426"/>
        <w:jc w:val="center"/>
        <w:rPr>
          <w:rFonts w:ascii="Liberation Serif" w:hAnsi="Liberation Serif"/>
          <w:sz w:val="28"/>
          <w:szCs w:val="28"/>
        </w:rPr>
      </w:pPr>
    </w:p>
    <w:p w14:paraId="76AC1F13" w14:textId="77777777" w:rsidR="00976DD1" w:rsidRPr="00164892" w:rsidRDefault="00976DD1" w:rsidP="00827950">
      <w:pPr>
        <w:tabs>
          <w:tab w:val="left" w:pos="-142"/>
        </w:tabs>
        <w:ind w:firstLine="426"/>
        <w:jc w:val="center"/>
        <w:rPr>
          <w:rFonts w:ascii="Liberation Serif" w:hAnsi="Liberation Serif"/>
          <w:sz w:val="28"/>
          <w:szCs w:val="28"/>
        </w:rPr>
      </w:pPr>
    </w:p>
    <w:p w14:paraId="30FFCEA1" w14:textId="77777777" w:rsidR="003A4A66" w:rsidRPr="00164892" w:rsidRDefault="003A4A66" w:rsidP="00827950">
      <w:pPr>
        <w:tabs>
          <w:tab w:val="left" w:pos="-142"/>
        </w:tabs>
        <w:ind w:firstLine="426"/>
        <w:jc w:val="center"/>
        <w:rPr>
          <w:rFonts w:ascii="Liberation Serif" w:hAnsi="Liberation Serif"/>
          <w:sz w:val="28"/>
          <w:szCs w:val="28"/>
        </w:rPr>
      </w:pPr>
    </w:p>
    <w:p w14:paraId="514663B6" w14:textId="77777777" w:rsidR="00893173" w:rsidRPr="00164892" w:rsidRDefault="00893173" w:rsidP="00827950">
      <w:pPr>
        <w:tabs>
          <w:tab w:val="left" w:pos="-142"/>
        </w:tabs>
        <w:ind w:firstLine="426"/>
        <w:jc w:val="center"/>
        <w:rPr>
          <w:rFonts w:ascii="Liberation Serif" w:hAnsi="Liberation Serif"/>
          <w:sz w:val="28"/>
          <w:szCs w:val="28"/>
        </w:rPr>
      </w:pPr>
    </w:p>
    <w:p w14:paraId="146C111D" w14:textId="77777777" w:rsidR="00893173" w:rsidRPr="00164892" w:rsidRDefault="00893173" w:rsidP="00827950">
      <w:pPr>
        <w:tabs>
          <w:tab w:val="left" w:pos="-142"/>
        </w:tabs>
        <w:ind w:firstLine="426"/>
        <w:jc w:val="center"/>
        <w:rPr>
          <w:rFonts w:ascii="Liberation Serif" w:hAnsi="Liberation Serif"/>
          <w:sz w:val="28"/>
          <w:szCs w:val="28"/>
        </w:rPr>
      </w:pPr>
    </w:p>
    <w:p w14:paraId="443106D3" w14:textId="77777777" w:rsidR="00976DD1" w:rsidRPr="00164892" w:rsidRDefault="00976DD1" w:rsidP="00827950">
      <w:pPr>
        <w:tabs>
          <w:tab w:val="left" w:pos="-142"/>
        </w:tabs>
        <w:ind w:right="30" w:firstLine="426"/>
        <w:jc w:val="center"/>
        <w:rPr>
          <w:rFonts w:ascii="Liberation Serif" w:hAnsi="Liberation Serif"/>
          <w:sz w:val="28"/>
          <w:szCs w:val="28"/>
        </w:rPr>
      </w:pPr>
    </w:p>
    <w:p w14:paraId="27DFAE49" w14:textId="7BFC30C3" w:rsidR="00976DD1" w:rsidRPr="00164892" w:rsidRDefault="00976DD1" w:rsidP="00827950">
      <w:pPr>
        <w:tabs>
          <w:tab w:val="left" w:pos="-142"/>
        </w:tabs>
        <w:ind w:firstLine="426"/>
        <w:jc w:val="center"/>
        <w:rPr>
          <w:rFonts w:ascii="Liberation Serif" w:hAnsi="Liberation Serif"/>
          <w:sz w:val="28"/>
          <w:szCs w:val="28"/>
          <w:u w:val="single"/>
        </w:rPr>
        <w:sectPr w:rsidR="00976DD1" w:rsidRPr="00164892" w:rsidSect="00827950">
          <w:footerReference w:type="first" r:id="rId9"/>
          <w:type w:val="continuous"/>
          <w:pgSz w:w="11906" w:h="16838"/>
          <w:pgMar w:top="1134" w:right="849" w:bottom="1134" w:left="1701" w:header="708" w:footer="708" w:gutter="0"/>
          <w:cols w:space="708"/>
          <w:titlePg/>
          <w:docGrid w:linePitch="360"/>
        </w:sectPr>
      </w:pPr>
      <w:r w:rsidRPr="00164892">
        <w:rPr>
          <w:rFonts w:ascii="Liberation Serif" w:hAnsi="Liberation Serif"/>
          <w:sz w:val="28"/>
          <w:szCs w:val="28"/>
        </w:rPr>
        <w:t>Екатеринбург, 202</w:t>
      </w:r>
      <w:r w:rsidR="00893173" w:rsidRPr="00164892">
        <w:rPr>
          <w:rFonts w:ascii="Liberation Serif" w:hAnsi="Liberation Serif"/>
          <w:sz w:val="28"/>
          <w:szCs w:val="28"/>
        </w:rPr>
        <w:t>3</w:t>
      </w:r>
      <w:r w:rsidRPr="00164892">
        <w:rPr>
          <w:rFonts w:ascii="Liberation Serif" w:hAnsi="Liberation Serif"/>
          <w:sz w:val="28"/>
          <w:szCs w:val="28"/>
        </w:rPr>
        <w:t xml:space="preserve"> г</w:t>
      </w:r>
    </w:p>
    <w:p w14:paraId="4B2DF3FF" w14:textId="77777777" w:rsidR="00976DD1" w:rsidRPr="00164892" w:rsidRDefault="00976DD1" w:rsidP="001A01E4">
      <w:pPr>
        <w:pStyle w:val="aff0"/>
        <w:tabs>
          <w:tab w:val="left" w:pos="426"/>
        </w:tabs>
        <w:rPr>
          <w:rFonts w:ascii="Liberation Serif" w:hAnsi="Liberation Serif"/>
          <w:b/>
          <w:color w:val="000000"/>
          <w:sz w:val="24"/>
          <w:szCs w:val="24"/>
        </w:rPr>
      </w:pPr>
      <w:r w:rsidRPr="00164892">
        <w:rPr>
          <w:rFonts w:ascii="Liberation Serif" w:hAnsi="Liberation Serif"/>
          <w:b/>
          <w:color w:val="000000"/>
          <w:sz w:val="24"/>
          <w:szCs w:val="24"/>
        </w:rPr>
        <w:lastRenderedPageBreak/>
        <w:t>Оглавление</w:t>
      </w:r>
    </w:p>
    <w:p w14:paraId="1DFD71BA" w14:textId="3EE9F6C1" w:rsidR="00AF6F29" w:rsidRPr="00AF6F29" w:rsidRDefault="00976DD1">
      <w:pPr>
        <w:pStyle w:val="11"/>
        <w:tabs>
          <w:tab w:val="right" w:leader="dot" w:pos="9488"/>
        </w:tabs>
        <w:rPr>
          <w:rStyle w:val="af1"/>
          <w:b/>
        </w:rPr>
      </w:pPr>
      <w:r w:rsidRPr="00AF6F29">
        <w:rPr>
          <w:rStyle w:val="af1"/>
          <w:noProof/>
        </w:rPr>
        <w:fldChar w:fldCharType="begin"/>
      </w:r>
      <w:r w:rsidRPr="00AF6F29">
        <w:rPr>
          <w:rStyle w:val="af1"/>
          <w:noProof/>
        </w:rPr>
        <w:instrText xml:space="preserve"> TOC \o "1-3" \h \z \u </w:instrText>
      </w:r>
      <w:r w:rsidRPr="00AF6F29">
        <w:rPr>
          <w:rStyle w:val="af1"/>
          <w:noProof/>
        </w:rPr>
        <w:fldChar w:fldCharType="separate"/>
      </w:r>
      <w:hyperlink w:anchor="_Toc151977863" w:history="1">
        <w:r w:rsidR="00AF6F29" w:rsidRPr="00AF6F29">
          <w:rPr>
            <w:rStyle w:val="af1"/>
            <w:b/>
            <w:noProof/>
          </w:rPr>
          <w:t>Состав проекта</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_Toc151977863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5</w:t>
        </w:r>
        <w:r w:rsidR="00AF6F29" w:rsidRPr="00AF6F29">
          <w:rPr>
            <w:rStyle w:val="af1"/>
            <w:b/>
            <w:webHidden/>
          </w:rPr>
          <w:fldChar w:fldCharType="end"/>
        </w:r>
      </w:hyperlink>
    </w:p>
    <w:p w14:paraId="1F00BB49" w14:textId="32BEC570" w:rsidR="00AF6F29" w:rsidRPr="00AF6F29" w:rsidRDefault="000C6721">
      <w:pPr>
        <w:pStyle w:val="11"/>
        <w:tabs>
          <w:tab w:val="right" w:leader="dot" w:pos="9488"/>
        </w:tabs>
        <w:rPr>
          <w:rStyle w:val="af1"/>
          <w:b/>
        </w:rPr>
      </w:pPr>
      <w:hyperlink w:anchor="_Toc151977864" w:history="1">
        <w:r w:rsidR="00AF6F29" w:rsidRPr="00AF6F29">
          <w:rPr>
            <w:rStyle w:val="af1"/>
            <w:b/>
            <w:noProof/>
          </w:rPr>
          <w:t>Введение</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_Toc151977864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w:t>
        </w:r>
        <w:r w:rsidR="00AF6F29" w:rsidRPr="00AF6F29">
          <w:rPr>
            <w:rStyle w:val="af1"/>
            <w:b/>
            <w:webHidden/>
          </w:rPr>
          <w:fldChar w:fldCharType="end"/>
        </w:r>
      </w:hyperlink>
    </w:p>
    <w:p w14:paraId="7A1D9F05" w14:textId="5010F238" w:rsidR="00AF6F29" w:rsidRPr="00AF6F29" w:rsidRDefault="000C6721">
      <w:pPr>
        <w:pStyle w:val="11"/>
        <w:tabs>
          <w:tab w:val="left" w:pos="440"/>
          <w:tab w:val="right" w:leader="dot" w:pos="9488"/>
        </w:tabs>
        <w:rPr>
          <w:rStyle w:val="af1"/>
          <w:b/>
        </w:rPr>
      </w:pPr>
      <w:hyperlink w:anchor="_Toc151977865" w:history="1">
        <w:r w:rsidR="00AF6F29" w:rsidRPr="00AF6F29">
          <w:rPr>
            <w:rStyle w:val="af1"/>
            <w:b/>
            <w:noProof/>
          </w:rPr>
          <w:t>1.</w:t>
        </w:r>
        <w:r w:rsidR="00AF6F29" w:rsidRPr="00AF6F29">
          <w:rPr>
            <w:rStyle w:val="af1"/>
            <w:b/>
          </w:rPr>
          <w:tab/>
        </w:r>
        <w:r w:rsidR="00AF6F29" w:rsidRPr="00AF6F29">
          <w:rPr>
            <w:rStyle w:val="af1"/>
            <w:b/>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_Toc151977865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7</w:t>
        </w:r>
        <w:r w:rsidR="00AF6F29" w:rsidRPr="00AF6F29">
          <w:rPr>
            <w:rStyle w:val="af1"/>
            <w:b/>
            <w:webHidden/>
          </w:rPr>
          <w:fldChar w:fldCharType="end"/>
        </w:r>
      </w:hyperlink>
    </w:p>
    <w:p w14:paraId="5D6A6D8D" w14:textId="2EEAC0C7" w:rsidR="00AF6F29" w:rsidRPr="00AF6F29" w:rsidRDefault="000C6721">
      <w:pPr>
        <w:pStyle w:val="11"/>
        <w:tabs>
          <w:tab w:val="left" w:pos="440"/>
          <w:tab w:val="right" w:leader="dot" w:pos="9488"/>
        </w:tabs>
        <w:rPr>
          <w:rStyle w:val="af1"/>
          <w:b/>
        </w:rPr>
      </w:pPr>
      <w:hyperlink w:anchor="_Toc151977866" w:history="1">
        <w:r w:rsidR="00AF6F29" w:rsidRPr="00AF6F29">
          <w:rPr>
            <w:rStyle w:val="af1"/>
            <w:b/>
            <w:noProof/>
          </w:rPr>
          <w:t>2.</w:t>
        </w:r>
        <w:r w:rsidR="00AF6F29" w:rsidRPr="00AF6F29">
          <w:rPr>
            <w:rStyle w:val="af1"/>
            <w:b/>
          </w:rPr>
          <w:tab/>
        </w:r>
        <w:r w:rsidR="00AF6F29" w:rsidRPr="00AF6F29">
          <w:rPr>
            <w:rStyle w:val="af1"/>
            <w:b/>
            <w:noProof/>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территории и прогнозируемых ограничений её использования</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_Toc151977866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9</w:t>
        </w:r>
        <w:r w:rsidR="00AF6F29" w:rsidRPr="00AF6F29">
          <w:rPr>
            <w:rStyle w:val="af1"/>
            <w:b/>
            <w:webHidden/>
          </w:rPr>
          <w:fldChar w:fldCharType="end"/>
        </w:r>
      </w:hyperlink>
    </w:p>
    <w:p w14:paraId="56F99DA7" w14:textId="0FABC143" w:rsidR="00AF6F29" w:rsidRPr="00AF6F29" w:rsidRDefault="000C6721">
      <w:pPr>
        <w:pStyle w:val="25"/>
        <w:tabs>
          <w:tab w:val="left" w:pos="880"/>
          <w:tab w:val="right" w:leader="dot" w:pos="9488"/>
        </w:tabs>
        <w:rPr>
          <w:rStyle w:val="af1"/>
          <w:b/>
        </w:rPr>
      </w:pPr>
      <w:hyperlink w:anchor="_Toc151977867" w:history="1">
        <w:r w:rsidR="00AF6F29" w:rsidRPr="00AF6F29">
          <w:rPr>
            <w:rStyle w:val="af1"/>
            <w:b/>
            <w:noProof/>
          </w:rPr>
          <w:t>2.1.</w:t>
        </w:r>
        <w:r w:rsidR="00AF6F29" w:rsidRPr="00AF6F29">
          <w:rPr>
            <w:rStyle w:val="af1"/>
            <w:b/>
          </w:rPr>
          <w:tab/>
        </w:r>
        <w:r w:rsidR="00AF6F29" w:rsidRPr="00AF6F29">
          <w:rPr>
            <w:rStyle w:val="af1"/>
            <w:b/>
            <w:noProof/>
          </w:rPr>
          <w:t>Природные условия и инженерно-строительная характеристика территории.</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_Toc151977867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9</w:t>
        </w:r>
        <w:r w:rsidR="00AF6F29" w:rsidRPr="00AF6F29">
          <w:rPr>
            <w:rStyle w:val="af1"/>
            <w:b/>
            <w:webHidden/>
          </w:rPr>
          <w:fldChar w:fldCharType="end"/>
        </w:r>
      </w:hyperlink>
    </w:p>
    <w:p w14:paraId="4121EAEE" w14:textId="2D30F332" w:rsidR="00AF6F29" w:rsidRPr="00AF6F29" w:rsidRDefault="000C6721">
      <w:pPr>
        <w:pStyle w:val="25"/>
        <w:tabs>
          <w:tab w:val="left" w:pos="880"/>
          <w:tab w:val="right" w:leader="dot" w:pos="9488"/>
        </w:tabs>
        <w:rPr>
          <w:rStyle w:val="af1"/>
          <w:b/>
        </w:rPr>
      </w:pPr>
      <w:hyperlink w:anchor="_Toc151977868" w:history="1">
        <w:r w:rsidR="00AF6F29" w:rsidRPr="00AF6F29">
          <w:rPr>
            <w:rStyle w:val="af1"/>
            <w:b/>
            <w:noProof/>
          </w:rPr>
          <w:t>2.2.</w:t>
        </w:r>
        <w:r w:rsidR="00AF6F29" w:rsidRPr="00AF6F29">
          <w:rPr>
            <w:rStyle w:val="af1"/>
            <w:b/>
          </w:rPr>
          <w:tab/>
        </w:r>
        <w:r w:rsidR="00AF6F29" w:rsidRPr="00AF6F29">
          <w:rPr>
            <w:rStyle w:val="af1"/>
            <w:b/>
            <w:noProof/>
          </w:rPr>
          <w:t>Современное состояние и перспективы социально-экономического развития города.</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_Toc151977868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12</w:t>
        </w:r>
        <w:r w:rsidR="00AF6F29" w:rsidRPr="00AF6F29">
          <w:rPr>
            <w:rStyle w:val="af1"/>
            <w:b/>
            <w:webHidden/>
          </w:rPr>
          <w:fldChar w:fldCharType="end"/>
        </w:r>
      </w:hyperlink>
    </w:p>
    <w:p w14:paraId="4D3E8F71" w14:textId="38D9C64D" w:rsidR="00AF6F29" w:rsidRPr="00AF6F29" w:rsidRDefault="000C6721">
      <w:pPr>
        <w:pStyle w:val="25"/>
        <w:tabs>
          <w:tab w:val="left" w:pos="880"/>
          <w:tab w:val="right" w:leader="dot" w:pos="9488"/>
        </w:tabs>
        <w:rPr>
          <w:rStyle w:val="af1"/>
          <w:b/>
        </w:rPr>
      </w:pPr>
      <w:hyperlink w:anchor="_Toc151977869" w:history="1">
        <w:r w:rsidR="00AF6F29" w:rsidRPr="00AF6F29">
          <w:rPr>
            <w:rStyle w:val="af1"/>
            <w:b/>
            <w:noProof/>
          </w:rPr>
          <w:t>2.3.</w:t>
        </w:r>
        <w:r w:rsidR="00AF6F29" w:rsidRPr="00AF6F29">
          <w:rPr>
            <w:rStyle w:val="af1"/>
            <w:b/>
          </w:rPr>
          <w:tab/>
        </w:r>
        <w:r w:rsidR="00AF6F29" w:rsidRPr="00AF6F29">
          <w:rPr>
            <w:rStyle w:val="af1"/>
            <w:b/>
            <w:noProof/>
          </w:rPr>
          <w:t>Современная организация территории города</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_Toc151977869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14</w:t>
        </w:r>
        <w:r w:rsidR="00AF6F29" w:rsidRPr="00AF6F29">
          <w:rPr>
            <w:rStyle w:val="af1"/>
            <w:b/>
            <w:webHidden/>
          </w:rPr>
          <w:fldChar w:fldCharType="end"/>
        </w:r>
      </w:hyperlink>
    </w:p>
    <w:p w14:paraId="7411B9DD" w14:textId="6F0297AA" w:rsidR="00AF6F29" w:rsidRPr="00AF6F29" w:rsidRDefault="000C6721">
      <w:pPr>
        <w:pStyle w:val="25"/>
        <w:tabs>
          <w:tab w:val="left" w:pos="880"/>
          <w:tab w:val="right" w:leader="dot" w:pos="9488"/>
        </w:tabs>
        <w:rPr>
          <w:rStyle w:val="af1"/>
          <w:b/>
        </w:rPr>
      </w:pPr>
      <w:hyperlink w:anchor="_Toc151977870" w:history="1">
        <w:r w:rsidR="00AF6F29" w:rsidRPr="00AF6F29">
          <w:rPr>
            <w:rStyle w:val="af1"/>
            <w:b/>
            <w:noProof/>
          </w:rPr>
          <w:t>2.4.</w:t>
        </w:r>
        <w:r w:rsidR="00AF6F29" w:rsidRPr="00AF6F29">
          <w:rPr>
            <w:rStyle w:val="af1"/>
            <w:b/>
          </w:rPr>
          <w:tab/>
        </w:r>
        <w:r w:rsidR="00AF6F29" w:rsidRPr="00AF6F29">
          <w:rPr>
            <w:rStyle w:val="af1"/>
            <w:b/>
            <w:noProof/>
          </w:rPr>
          <w:t>Инженерное оборудование</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_Toc151977870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19</w:t>
        </w:r>
        <w:r w:rsidR="00AF6F29" w:rsidRPr="00AF6F29">
          <w:rPr>
            <w:rStyle w:val="af1"/>
            <w:b/>
            <w:webHidden/>
          </w:rPr>
          <w:fldChar w:fldCharType="end"/>
        </w:r>
      </w:hyperlink>
    </w:p>
    <w:p w14:paraId="67144EFD" w14:textId="501EF46E" w:rsidR="00AF6F29" w:rsidRPr="00AF6F29" w:rsidRDefault="000C6721">
      <w:pPr>
        <w:pStyle w:val="25"/>
        <w:tabs>
          <w:tab w:val="left" w:pos="880"/>
          <w:tab w:val="right" w:leader="dot" w:pos="9488"/>
        </w:tabs>
        <w:rPr>
          <w:rStyle w:val="af1"/>
          <w:b/>
        </w:rPr>
      </w:pPr>
      <w:hyperlink w:anchor="_Toc151977871" w:history="1">
        <w:r w:rsidR="00AF6F29" w:rsidRPr="00AF6F29">
          <w:rPr>
            <w:rStyle w:val="af1"/>
            <w:b/>
            <w:noProof/>
          </w:rPr>
          <w:t>2.5.</w:t>
        </w:r>
        <w:r w:rsidR="00AF6F29" w:rsidRPr="00AF6F29">
          <w:rPr>
            <w:rStyle w:val="af1"/>
            <w:b/>
          </w:rPr>
          <w:tab/>
        </w:r>
        <w:r w:rsidR="00AF6F29" w:rsidRPr="00AF6F29">
          <w:rPr>
            <w:rStyle w:val="af1"/>
            <w:b/>
            <w:noProof/>
          </w:rPr>
          <w:t>Охрана окружающей среды</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_Toc151977871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20</w:t>
        </w:r>
        <w:r w:rsidR="00AF6F29" w:rsidRPr="00AF6F29">
          <w:rPr>
            <w:rStyle w:val="af1"/>
            <w:b/>
            <w:webHidden/>
          </w:rPr>
          <w:fldChar w:fldCharType="end"/>
        </w:r>
      </w:hyperlink>
    </w:p>
    <w:p w14:paraId="11273BEB" w14:textId="0F22F364" w:rsidR="00AF6F29" w:rsidRPr="00AF6F29" w:rsidRDefault="000C6721">
      <w:pPr>
        <w:pStyle w:val="25"/>
        <w:tabs>
          <w:tab w:val="left" w:pos="880"/>
          <w:tab w:val="right" w:leader="dot" w:pos="9488"/>
        </w:tabs>
        <w:rPr>
          <w:rStyle w:val="af1"/>
          <w:b/>
        </w:rPr>
      </w:pPr>
      <w:hyperlink w:anchor="_Toc151977872" w:history="1">
        <w:r w:rsidR="00AF6F29" w:rsidRPr="00AF6F29">
          <w:rPr>
            <w:rStyle w:val="af1"/>
            <w:b/>
            <w:noProof/>
          </w:rPr>
          <w:t>2.6.</w:t>
        </w:r>
        <w:r w:rsidR="00AF6F29" w:rsidRPr="00AF6F29">
          <w:rPr>
            <w:rStyle w:val="af1"/>
            <w:b/>
          </w:rPr>
          <w:tab/>
        </w:r>
        <w:r w:rsidR="00AF6F29" w:rsidRPr="00AF6F29">
          <w:rPr>
            <w:rStyle w:val="af1"/>
            <w:b/>
            <w:noProof/>
          </w:rPr>
          <w:t>Проектная организация территории сельского поселения</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_Toc151977872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23</w:t>
        </w:r>
        <w:r w:rsidR="00AF6F29" w:rsidRPr="00AF6F29">
          <w:rPr>
            <w:rStyle w:val="af1"/>
            <w:b/>
            <w:webHidden/>
          </w:rPr>
          <w:fldChar w:fldCharType="end"/>
        </w:r>
      </w:hyperlink>
    </w:p>
    <w:p w14:paraId="29327173" w14:textId="5A0A5263" w:rsidR="00AF6F29" w:rsidRPr="00AF6F29" w:rsidRDefault="000C6721">
      <w:pPr>
        <w:pStyle w:val="25"/>
        <w:tabs>
          <w:tab w:val="left" w:pos="880"/>
          <w:tab w:val="right" w:leader="dot" w:pos="9488"/>
        </w:tabs>
        <w:rPr>
          <w:rStyle w:val="af1"/>
          <w:b/>
        </w:rPr>
      </w:pPr>
      <w:hyperlink w:anchor="_Toc151977873" w:history="1">
        <w:r w:rsidR="00AF6F29" w:rsidRPr="00AF6F29">
          <w:rPr>
            <w:rStyle w:val="af1"/>
            <w:b/>
            <w:noProof/>
          </w:rPr>
          <w:t>2.7.</w:t>
        </w:r>
        <w:r w:rsidR="00AF6F29" w:rsidRPr="00AF6F29">
          <w:rPr>
            <w:rStyle w:val="af1"/>
            <w:b/>
          </w:rPr>
          <w:tab/>
        </w:r>
        <w:r w:rsidR="00AF6F29" w:rsidRPr="00AF6F29">
          <w:rPr>
            <w:rStyle w:val="af1"/>
            <w:b/>
            <w:noProof/>
          </w:rPr>
          <w:t>Планируемое инженерное оборудование</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_Toc151977873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59</w:t>
        </w:r>
        <w:r w:rsidR="00AF6F29" w:rsidRPr="00AF6F29">
          <w:rPr>
            <w:rStyle w:val="af1"/>
            <w:b/>
            <w:webHidden/>
          </w:rPr>
          <w:fldChar w:fldCharType="end"/>
        </w:r>
      </w:hyperlink>
    </w:p>
    <w:p w14:paraId="0F3722C5" w14:textId="084C3D2B" w:rsidR="00AF6F29" w:rsidRPr="00AF6F29" w:rsidRDefault="000C6721">
      <w:pPr>
        <w:pStyle w:val="11"/>
        <w:tabs>
          <w:tab w:val="left" w:pos="440"/>
          <w:tab w:val="right" w:leader="dot" w:pos="9488"/>
        </w:tabs>
        <w:rPr>
          <w:rStyle w:val="af1"/>
          <w:b/>
        </w:rPr>
      </w:pPr>
      <w:hyperlink w:anchor="_Toc151977874" w:history="1">
        <w:r w:rsidR="00AF6F29" w:rsidRPr="00AF6F29">
          <w:rPr>
            <w:rStyle w:val="af1"/>
            <w:b/>
            <w:noProof/>
          </w:rPr>
          <w:t>3.</w:t>
        </w:r>
        <w:r w:rsidR="00AF6F29" w:rsidRPr="00AF6F29">
          <w:rPr>
            <w:rStyle w:val="af1"/>
            <w:b/>
          </w:rPr>
          <w:tab/>
        </w:r>
        <w:r w:rsidR="00AF6F29" w:rsidRPr="00AF6F29">
          <w:rPr>
            <w:rStyle w:val="af1"/>
            <w:b/>
            <w:noProof/>
          </w:rPr>
          <w:t>Оценка возможного влияния планируемых для размещения объектов местного значения поселения на комплексное развитие территории</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_Toc151977874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62</w:t>
        </w:r>
        <w:r w:rsidR="00AF6F29" w:rsidRPr="00AF6F29">
          <w:rPr>
            <w:rStyle w:val="af1"/>
            <w:b/>
            <w:webHidden/>
          </w:rPr>
          <w:fldChar w:fldCharType="end"/>
        </w:r>
      </w:hyperlink>
    </w:p>
    <w:p w14:paraId="513D98D0" w14:textId="47E83C47" w:rsidR="00AF6F29" w:rsidRPr="00AF6F29" w:rsidRDefault="000C6721">
      <w:pPr>
        <w:pStyle w:val="25"/>
        <w:tabs>
          <w:tab w:val="left" w:pos="880"/>
          <w:tab w:val="right" w:leader="dot" w:pos="9488"/>
        </w:tabs>
        <w:rPr>
          <w:rStyle w:val="af1"/>
          <w:b/>
        </w:rPr>
      </w:pPr>
      <w:hyperlink w:anchor="_Toc151977875" w:history="1">
        <w:r w:rsidR="00AF6F29" w:rsidRPr="00AF6F29">
          <w:rPr>
            <w:rStyle w:val="af1"/>
            <w:b/>
            <w:noProof/>
          </w:rPr>
          <w:t>3.1.</w:t>
        </w:r>
        <w:r w:rsidR="00AF6F29" w:rsidRPr="00AF6F29">
          <w:rPr>
            <w:rStyle w:val="af1"/>
            <w:b/>
          </w:rPr>
          <w:tab/>
        </w:r>
        <w:r w:rsidR="00AF6F29" w:rsidRPr="00AF6F29">
          <w:rPr>
            <w:rStyle w:val="af1"/>
            <w:b/>
            <w:noProof/>
          </w:rPr>
          <w:t>Технико-экономические показатели планируемого развития территории</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_Toc151977875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62</w:t>
        </w:r>
        <w:r w:rsidR="00AF6F29" w:rsidRPr="00AF6F29">
          <w:rPr>
            <w:rStyle w:val="af1"/>
            <w:b/>
            <w:webHidden/>
          </w:rPr>
          <w:fldChar w:fldCharType="end"/>
        </w:r>
      </w:hyperlink>
    </w:p>
    <w:p w14:paraId="431C34B6" w14:textId="6F63659A" w:rsidR="00AF6F29" w:rsidRPr="00AF6F29" w:rsidRDefault="000C6721">
      <w:pPr>
        <w:pStyle w:val="11"/>
        <w:tabs>
          <w:tab w:val="left" w:pos="440"/>
          <w:tab w:val="right" w:leader="dot" w:pos="9488"/>
        </w:tabs>
        <w:rPr>
          <w:rStyle w:val="af1"/>
          <w:b/>
        </w:rPr>
      </w:pPr>
      <w:hyperlink w:anchor="_Toc151977876" w:history="1">
        <w:r w:rsidR="00AF6F29" w:rsidRPr="00AF6F29">
          <w:rPr>
            <w:rStyle w:val="af1"/>
            <w:b/>
            <w:noProof/>
          </w:rPr>
          <w:t>4.</w:t>
        </w:r>
        <w:r w:rsidR="00AF6F29" w:rsidRPr="00AF6F29">
          <w:rPr>
            <w:rStyle w:val="af1"/>
            <w:b/>
          </w:rPr>
          <w:tab/>
        </w:r>
        <w:r w:rsidR="00AF6F29" w:rsidRPr="00AF6F29">
          <w:rPr>
            <w:rStyle w:val="af1"/>
            <w:b/>
            <w:noProof/>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установление которых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поселения, возможных направлений развития территории и прогнозируемых ограничений её использования</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_Toc151977876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64</w:t>
        </w:r>
        <w:r w:rsidR="00AF6F29" w:rsidRPr="00AF6F29">
          <w:rPr>
            <w:rStyle w:val="af1"/>
            <w:b/>
            <w:webHidden/>
          </w:rPr>
          <w:fldChar w:fldCharType="end"/>
        </w:r>
      </w:hyperlink>
    </w:p>
    <w:p w14:paraId="2C1EF918" w14:textId="12098583" w:rsidR="00AF6F29" w:rsidRPr="00AF6F29" w:rsidRDefault="000C6721">
      <w:pPr>
        <w:pStyle w:val="11"/>
        <w:tabs>
          <w:tab w:val="left" w:pos="440"/>
          <w:tab w:val="right" w:leader="dot" w:pos="9488"/>
        </w:tabs>
        <w:rPr>
          <w:rStyle w:val="af1"/>
          <w:b/>
        </w:rPr>
      </w:pPr>
      <w:hyperlink w:anchor="_Toc151977877" w:history="1">
        <w:r w:rsidR="00AF6F29" w:rsidRPr="00AF6F29">
          <w:rPr>
            <w:rStyle w:val="af1"/>
            <w:b/>
            <w:noProof/>
          </w:rPr>
          <w:t>5.</w:t>
        </w:r>
        <w:r w:rsidR="00AF6F29" w:rsidRPr="00AF6F29">
          <w:rPr>
            <w:rStyle w:val="af1"/>
            <w:b/>
          </w:rPr>
          <w:tab/>
        </w:r>
        <w:r w:rsidR="00AF6F29" w:rsidRPr="00AF6F29">
          <w:rPr>
            <w:rStyle w:val="af1"/>
            <w:b/>
            <w:noProof/>
          </w:rPr>
          <w:t>Перечень и характеристика основных факторов риска возникновения чрезвычайных ситуаций природного и техногенного характера</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_Toc151977877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69</w:t>
        </w:r>
        <w:r w:rsidR="00AF6F29" w:rsidRPr="00AF6F29">
          <w:rPr>
            <w:rStyle w:val="af1"/>
            <w:b/>
            <w:webHidden/>
          </w:rPr>
          <w:fldChar w:fldCharType="end"/>
        </w:r>
      </w:hyperlink>
    </w:p>
    <w:p w14:paraId="3B46D26E" w14:textId="7FEB84BA" w:rsidR="00AF6F29" w:rsidRPr="00AF6F29" w:rsidRDefault="000C6721">
      <w:pPr>
        <w:pStyle w:val="25"/>
        <w:tabs>
          <w:tab w:val="left" w:pos="880"/>
          <w:tab w:val="right" w:leader="dot" w:pos="9488"/>
        </w:tabs>
        <w:rPr>
          <w:rStyle w:val="af1"/>
          <w:b/>
        </w:rPr>
      </w:pPr>
      <w:hyperlink w:anchor="_Toc151977878" w:history="1">
        <w:r w:rsidR="00AF6F29" w:rsidRPr="00AF6F29">
          <w:rPr>
            <w:rStyle w:val="af1"/>
            <w:b/>
            <w:noProof/>
          </w:rPr>
          <w:t>5.1.</w:t>
        </w:r>
        <w:r w:rsidR="00AF6F29" w:rsidRPr="00AF6F29">
          <w:rPr>
            <w:rStyle w:val="af1"/>
            <w:b/>
          </w:rPr>
          <w:tab/>
        </w:r>
        <w:r w:rsidR="00AF6F29" w:rsidRPr="00AF6F29">
          <w:rPr>
            <w:rStyle w:val="af1"/>
            <w:b/>
            <w:noProof/>
          </w:rPr>
          <w:t>Состояние защиты населения от чрезвычайных ситуаций</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_Toc151977878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69</w:t>
        </w:r>
        <w:r w:rsidR="00AF6F29" w:rsidRPr="00AF6F29">
          <w:rPr>
            <w:rStyle w:val="af1"/>
            <w:b/>
            <w:webHidden/>
          </w:rPr>
          <w:fldChar w:fldCharType="end"/>
        </w:r>
      </w:hyperlink>
    </w:p>
    <w:p w14:paraId="27038F18" w14:textId="140CD4E1" w:rsidR="00AF6F29" w:rsidRPr="00AF6F29" w:rsidRDefault="000C6721">
      <w:pPr>
        <w:pStyle w:val="25"/>
        <w:tabs>
          <w:tab w:val="left" w:pos="880"/>
          <w:tab w:val="right" w:leader="dot" w:pos="9488"/>
        </w:tabs>
        <w:rPr>
          <w:rStyle w:val="af1"/>
          <w:b/>
        </w:rPr>
      </w:pPr>
      <w:hyperlink w:anchor="_Toc151977879" w:history="1">
        <w:r w:rsidR="00AF6F29" w:rsidRPr="00AF6F29">
          <w:rPr>
            <w:rStyle w:val="af1"/>
            <w:b/>
            <w:noProof/>
          </w:rPr>
          <w:t>5.2.</w:t>
        </w:r>
        <w:r w:rsidR="00AF6F29" w:rsidRPr="00AF6F29">
          <w:rPr>
            <w:rStyle w:val="af1"/>
            <w:b/>
          </w:rPr>
          <w:tab/>
        </w:r>
        <w:r w:rsidR="00AF6F29" w:rsidRPr="00AF6F29">
          <w:rPr>
            <w:rStyle w:val="af1"/>
            <w:b/>
            <w:noProof/>
          </w:rPr>
          <w:t>Природные пожары</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_Toc151977879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69</w:t>
        </w:r>
        <w:r w:rsidR="00AF6F29" w:rsidRPr="00AF6F29">
          <w:rPr>
            <w:rStyle w:val="af1"/>
            <w:b/>
            <w:webHidden/>
          </w:rPr>
          <w:fldChar w:fldCharType="end"/>
        </w:r>
      </w:hyperlink>
    </w:p>
    <w:p w14:paraId="50442036" w14:textId="5066B8E0" w:rsidR="00AF6F29" w:rsidRPr="00AF6F29" w:rsidRDefault="000C6721">
      <w:pPr>
        <w:pStyle w:val="25"/>
        <w:tabs>
          <w:tab w:val="left" w:pos="880"/>
          <w:tab w:val="right" w:leader="dot" w:pos="9488"/>
        </w:tabs>
        <w:rPr>
          <w:rStyle w:val="af1"/>
          <w:b/>
        </w:rPr>
      </w:pPr>
      <w:hyperlink w:anchor="_Toc151977881" w:history="1">
        <w:r w:rsidR="00AF6F29" w:rsidRPr="00AF6F29">
          <w:rPr>
            <w:rStyle w:val="af1"/>
            <w:b/>
            <w:noProof/>
          </w:rPr>
          <w:t>5.3.</w:t>
        </w:r>
        <w:r w:rsidR="00AF6F29" w:rsidRPr="00AF6F29">
          <w:rPr>
            <w:rStyle w:val="af1"/>
            <w:b/>
          </w:rPr>
          <w:tab/>
        </w:r>
        <w:r w:rsidR="00AF6F29" w:rsidRPr="00AF6F29">
          <w:rPr>
            <w:rStyle w:val="af1"/>
            <w:b/>
            <w:noProof/>
          </w:rPr>
          <w:t>Сейсморайонирование</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_Toc151977881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70</w:t>
        </w:r>
        <w:r w:rsidR="00AF6F29" w:rsidRPr="00AF6F29">
          <w:rPr>
            <w:rStyle w:val="af1"/>
            <w:b/>
            <w:webHidden/>
          </w:rPr>
          <w:fldChar w:fldCharType="end"/>
        </w:r>
      </w:hyperlink>
    </w:p>
    <w:p w14:paraId="6094A563" w14:textId="7F638CEA" w:rsidR="00AF6F29" w:rsidRPr="00AF6F29" w:rsidRDefault="000C6721">
      <w:pPr>
        <w:pStyle w:val="25"/>
        <w:tabs>
          <w:tab w:val="left" w:pos="880"/>
          <w:tab w:val="right" w:leader="dot" w:pos="9488"/>
        </w:tabs>
        <w:rPr>
          <w:rStyle w:val="af1"/>
          <w:b/>
        </w:rPr>
      </w:pPr>
      <w:hyperlink w:anchor="_Toc151977882" w:history="1">
        <w:r w:rsidR="00AF6F29" w:rsidRPr="00AF6F29">
          <w:rPr>
            <w:rStyle w:val="af1"/>
            <w:b/>
            <w:noProof/>
          </w:rPr>
          <w:t>5.4.</w:t>
        </w:r>
        <w:r w:rsidR="00AF6F29" w:rsidRPr="00AF6F29">
          <w:rPr>
            <w:rStyle w:val="af1"/>
            <w:b/>
          </w:rPr>
          <w:tab/>
        </w:r>
        <w:r w:rsidR="00AF6F29" w:rsidRPr="00AF6F29">
          <w:rPr>
            <w:rStyle w:val="af1"/>
            <w:b/>
            <w:noProof/>
          </w:rPr>
          <w:t>Предупреждение возникновения эпизоотий, эпифитотий, вспышек распространения вредителей и болезней сельскохозяйственных растений и леса</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_Toc151977882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71</w:t>
        </w:r>
        <w:r w:rsidR="00AF6F29" w:rsidRPr="00AF6F29">
          <w:rPr>
            <w:rStyle w:val="af1"/>
            <w:b/>
            <w:webHidden/>
          </w:rPr>
          <w:fldChar w:fldCharType="end"/>
        </w:r>
      </w:hyperlink>
    </w:p>
    <w:p w14:paraId="4199A4C6" w14:textId="0BFD66F3" w:rsidR="00AF6F29" w:rsidRPr="00AF6F29" w:rsidRDefault="000C6721">
      <w:pPr>
        <w:pStyle w:val="25"/>
        <w:tabs>
          <w:tab w:val="left" w:pos="880"/>
          <w:tab w:val="right" w:leader="dot" w:pos="9488"/>
        </w:tabs>
        <w:rPr>
          <w:rStyle w:val="af1"/>
          <w:b/>
        </w:rPr>
      </w:pPr>
      <w:hyperlink w:anchor="_Toc151977883" w:history="1">
        <w:r w:rsidR="00AF6F29" w:rsidRPr="00AF6F29">
          <w:rPr>
            <w:rStyle w:val="af1"/>
            <w:b/>
            <w:noProof/>
          </w:rPr>
          <w:t>5.5.</w:t>
        </w:r>
        <w:r w:rsidR="00AF6F29" w:rsidRPr="00AF6F29">
          <w:rPr>
            <w:rStyle w:val="af1"/>
            <w:b/>
          </w:rPr>
          <w:tab/>
        </w:r>
        <w:r w:rsidR="00AF6F29" w:rsidRPr="00AF6F29">
          <w:rPr>
            <w:rStyle w:val="af1"/>
            <w:b/>
            <w:noProof/>
          </w:rPr>
          <w:t>Возможное заражение при аварии на химически опасных объектах</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_Toc151977883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71</w:t>
        </w:r>
        <w:r w:rsidR="00AF6F29" w:rsidRPr="00AF6F29">
          <w:rPr>
            <w:rStyle w:val="af1"/>
            <w:b/>
            <w:webHidden/>
          </w:rPr>
          <w:fldChar w:fldCharType="end"/>
        </w:r>
      </w:hyperlink>
    </w:p>
    <w:p w14:paraId="3E5329A7" w14:textId="375651C7" w:rsidR="00AF6F29" w:rsidRPr="00AF6F29" w:rsidRDefault="000C6721">
      <w:pPr>
        <w:pStyle w:val="11"/>
        <w:tabs>
          <w:tab w:val="left" w:pos="440"/>
          <w:tab w:val="right" w:leader="dot" w:pos="9488"/>
        </w:tabs>
        <w:rPr>
          <w:rStyle w:val="af1"/>
          <w:b/>
        </w:rPr>
      </w:pPr>
      <w:hyperlink w:anchor="_Toc151977884" w:history="1">
        <w:r w:rsidR="00AF6F29" w:rsidRPr="00AF6F29">
          <w:rPr>
            <w:rStyle w:val="af1"/>
            <w:b/>
            <w:noProof/>
          </w:rPr>
          <w:t>6.</w:t>
        </w:r>
        <w:r w:rsidR="00AF6F29" w:rsidRPr="00AF6F29">
          <w:rPr>
            <w:rStyle w:val="af1"/>
            <w:b/>
          </w:rPr>
          <w:tab/>
        </w:r>
        <w:r w:rsidR="00AF6F29" w:rsidRPr="00AF6F29">
          <w:rPr>
            <w:rStyle w:val="af1"/>
            <w:b/>
            <w:noProof/>
          </w:rPr>
          <w:t>Перечень земельных участков, которые включаются в границы населенных пунктов 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_Toc151977884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72</w:t>
        </w:r>
        <w:r w:rsidR="00AF6F29" w:rsidRPr="00AF6F29">
          <w:rPr>
            <w:rStyle w:val="af1"/>
            <w:b/>
            <w:webHidden/>
          </w:rPr>
          <w:fldChar w:fldCharType="end"/>
        </w:r>
      </w:hyperlink>
    </w:p>
    <w:p w14:paraId="1771D0D3" w14:textId="761F372F" w:rsidR="00AF6F29" w:rsidRPr="00AF6F29" w:rsidRDefault="000C6721">
      <w:pPr>
        <w:pStyle w:val="11"/>
        <w:tabs>
          <w:tab w:val="right" w:leader="dot" w:pos="9488"/>
        </w:tabs>
        <w:rPr>
          <w:rStyle w:val="af1"/>
          <w:b/>
        </w:rPr>
      </w:pPr>
      <w:hyperlink w:anchor="_Toc151977885" w:history="1">
        <w:r w:rsidR="00AF6F29" w:rsidRPr="00AF6F29">
          <w:rPr>
            <w:rStyle w:val="af1"/>
            <w:b/>
            <w:noProof/>
          </w:rPr>
          <w:t>Приложения к материалам по обоснованию</w:t>
        </w:r>
        <w:r w:rsidR="00AF6F29" w:rsidRPr="00AF6F29">
          <w:rPr>
            <w:rStyle w:val="af1"/>
            <w:b/>
            <w:webHidden/>
          </w:rPr>
          <w:tab/>
        </w:r>
        <w:r w:rsidR="00AF6F29" w:rsidRPr="00AF6F29">
          <w:rPr>
            <w:rStyle w:val="af1"/>
            <w:b/>
            <w:webHidden/>
          </w:rPr>
          <w:fldChar w:fldCharType="begin"/>
        </w:r>
        <w:r w:rsidR="00AF6F29" w:rsidRPr="00AF6F29">
          <w:rPr>
            <w:rStyle w:val="af1"/>
            <w:b/>
            <w:webHidden/>
          </w:rPr>
          <w:instrText xml:space="preserve"> PAGEREF _Toc151977885 \h </w:instrText>
        </w:r>
        <w:r w:rsidR="00AF6F29" w:rsidRPr="00AF6F29">
          <w:rPr>
            <w:rStyle w:val="af1"/>
            <w:b/>
            <w:webHidden/>
          </w:rPr>
        </w:r>
        <w:r w:rsidR="00AF6F29" w:rsidRPr="00AF6F29">
          <w:rPr>
            <w:rStyle w:val="af1"/>
            <w:b/>
            <w:webHidden/>
          </w:rPr>
          <w:fldChar w:fldCharType="separate"/>
        </w:r>
        <w:r w:rsidR="00AF6F29" w:rsidRPr="00AF6F29">
          <w:rPr>
            <w:rStyle w:val="af1"/>
            <w:b/>
            <w:webHidden/>
          </w:rPr>
          <w:t>73</w:t>
        </w:r>
        <w:r w:rsidR="00AF6F29" w:rsidRPr="00AF6F29">
          <w:rPr>
            <w:rStyle w:val="af1"/>
            <w:b/>
            <w:webHidden/>
          </w:rPr>
          <w:fldChar w:fldCharType="end"/>
        </w:r>
      </w:hyperlink>
    </w:p>
    <w:p w14:paraId="0464EA60" w14:textId="450FE8EE" w:rsidR="00AF6F29" w:rsidRPr="00AF6F29" w:rsidRDefault="000C6721">
      <w:pPr>
        <w:pStyle w:val="35"/>
        <w:tabs>
          <w:tab w:val="right" w:leader="dot" w:pos="9488"/>
        </w:tabs>
        <w:rPr>
          <w:rStyle w:val="af1"/>
          <w:rFonts w:ascii="Times New Roman" w:hAnsi="Times New Roman"/>
          <w:b/>
          <w:sz w:val="24"/>
          <w:szCs w:val="24"/>
        </w:rPr>
      </w:pPr>
      <w:hyperlink w:anchor="_Toc151977886" w:history="1">
        <w:r w:rsidR="00AF6F29" w:rsidRPr="00AF6F29">
          <w:rPr>
            <w:rStyle w:val="af1"/>
            <w:rFonts w:ascii="Times New Roman" w:hAnsi="Times New Roman"/>
            <w:b/>
            <w:noProof/>
            <w:sz w:val="24"/>
            <w:szCs w:val="24"/>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r w:rsidR="00AF6F29" w:rsidRPr="00AF6F29">
          <w:rPr>
            <w:rStyle w:val="af1"/>
            <w:rFonts w:ascii="Times New Roman" w:hAnsi="Times New Roman"/>
            <w:b/>
            <w:webHidden/>
            <w:sz w:val="24"/>
            <w:szCs w:val="24"/>
          </w:rPr>
          <w:tab/>
        </w:r>
        <w:r w:rsidR="00AF6F29" w:rsidRPr="00AF6F29">
          <w:rPr>
            <w:rStyle w:val="af1"/>
            <w:rFonts w:ascii="Times New Roman" w:hAnsi="Times New Roman"/>
            <w:b/>
            <w:webHidden/>
            <w:sz w:val="24"/>
            <w:szCs w:val="24"/>
          </w:rPr>
          <w:fldChar w:fldCharType="begin"/>
        </w:r>
        <w:r w:rsidR="00AF6F29" w:rsidRPr="00AF6F29">
          <w:rPr>
            <w:rStyle w:val="af1"/>
            <w:rFonts w:ascii="Times New Roman" w:hAnsi="Times New Roman"/>
            <w:b/>
            <w:webHidden/>
            <w:sz w:val="24"/>
            <w:szCs w:val="24"/>
          </w:rPr>
          <w:instrText xml:space="preserve"> PAGEREF _Toc151977886 \h </w:instrText>
        </w:r>
        <w:r w:rsidR="00AF6F29" w:rsidRPr="00AF6F29">
          <w:rPr>
            <w:rStyle w:val="af1"/>
            <w:rFonts w:ascii="Times New Roman" w:hAnsi="Times New Roman"/>
            <w:b/>
            <w:webHidden/>
            <w:sz w:val="24"/>
            <w:szCs w:val="24"/>
          </w:rPr>
        </w:r>
        <w:r w:rsidR="00AF6F29" w:rsidRPr="00AF6F29">
          <w:rPr>
            <w:rStyle w:val="af1"/>
            <w:rFonts w:ascii="Times New Roman" w:hAnsi="Times New Roman"/>
            <w:b/>
            <w:webHidden/>
            <w:sz w:val="24"/>
            <w:szCs w:val="24"/>
          </w:rPr>
          <w:fldChar w:fldCharType="separate"/>
        </w:r>
        <w:r w:rsidR="00AF6F29" w:rsidRPr="00AF6F29">
          <w:rPr>
            <w:rStyle w:val="af1"/>
            <w:rFonts w:ascii="Times New Roman" w:hAnsi="Times New Roman"/>
            <w:b/>
            <w:webHidden/>
            <w:sz w:val="24"/>
            <w:szCs w:val="24"/>
          </w:rPr>
          <w:t>74</w:t>
        </w:r>
        <w:r w:rsidR="00AF6F29" w:rsidRPr="00AF6F29">
          <w:rPr>
            <w:rStyle w:val="af1"/>
            <w:rFonts w:ascii="Times New Roman" w:hAnsi="Times New Roman"/>
            <w:b/>
            <w:webHidden/>
            <w:sz w:val="24"/>
            <w:szCs w:val="24"/>
          </w:rPr>
          <w:fldChar w:fldCharType="end"/>
        </w:r>
      </w:hyperlink>
    </w:p>
    <w:p w14:paraId="2E800F70" w14:textId="32EBAF9A" w:rsidR="00AF6F29" w:rsidRPr="00AF6F29" w:rsidRDefault="000C6721">
      <w:pPr>
        <w:pStyle w:val="35"/>
        <w:tabs>
          <w:tab w:val="right" w:leader="dot" w:pos="9488"/>
        </w:tabs>
        <w:rPr>
          <w:rStyle w:val="af1"/>
          <w:rFonts w:ascii="Times New Roman" w:hAnsi="Times New Roman"/>
          <w:b/>
          <w:sz w:val="24"/>
          <w:szCs w:val="24"/>
        </w:rPr>
      </w:pPr>
      <w:hyperlink w:anchor="_Toc151977887" w:history="1">
        <w:r w:rsidR="00AF6F29" w:rsidRPr="00AF6F29">
          <w:rPr>
            <w:rStyle w:val="af1"/>
            <w:rFonts w:ascii="Times New Roman" w:hAnsi="Times New Roman"/>
            <w:b/>
            <w:noProof/>
            <w:sz w:val="24"/>
            <w:szCs w:val="24"/>
          </w:rPr>
          <w:t>Приложение 2 «Перечень объектов федерального и регионального значения, планируемых для размещения на территории поселения»</w:t>
        </w:r>
        <w:r w:rsidR="00AF6F29" w:rsidRPr="00AF6F29">
          <w:rPr>
            <w:rStyle w:val="af1"/>
            <w:rFonts w:ascii="Times New Roman" w:hAnsi="Times New Roman"/>
            <w:b/>
            <w:webHidden/>
            <w:sz w:val="24"/>
            <w:szCs w:val="24"/>
          </w:rPr>
          <w:tab/>
        </w:r>
        <w:r w:rsidR="00AF6F29" w:rsidRPr="00AF6F29">
          <w:rPr>
            <w:rStyle w:val="af1"/>
            <w:rFonts w:ascii="Times New Roman" w:hAnsi="Times New Roman"/>
            <w:b/>
            <w:webHidden/>
            <w:sz w:val="24"/>
            <w:szCs w:val="24"/>
          </w:rPr>
          <w:fldChar w:fldCharType="begin"/>
        </w:r>
        <w:r w:rsidR="00AF6F29" w:rsidRPr="00AF6F29">
          <w:rPr>
            <w:rStyle w:val="af1"/>
            <w:rFonts w:ascii="Times New Roman" w:hAnsi="Times New Roman"/>
            <w:b/>
            <w:webHidden/>
            <w:sz w:val="24"/>
            <w:szCs w:val="24"/>
          </w:rPr>
          <w:instrText xml:space="preserve"> PAGEREF _Toc151977887 \h </w:instrText>
        </w:r>
        <w:r w:rsidR="00AF6F29" w:rsidRPr="00AF6F29">
          <w:rPr>
            <w:rStyle w:val="af1"/>
            <w:rFonts w:ascii="Times New Roman" w:hAnsi="Times New Roman"/>
            <w:b/>
            <w:webHidden/>
            <w:sz w:val="24"/>
            <w:szCs w:val="24"/>
          </w:rPr>
        </w:r>
        <w:r w:rsidR="00AF6F29" w:rsidRPr="00AF6F29">
          <w:rPr>
            <w:rStyle w:val="af1"/>
            <w:rFonts w:ascii="Times New Roman" w:hAnsi="Times New Roman"/>
            <w:b/>
            <w:webHidden/>
            <w:sz w:val="24"/>
            <w:szCs w:val="24"/>
          </w:rPr>
          <w:fldChar w:fldCharType="separate"/>
        </w:r>
        <w:r w:rsidR="00AF6F29" w:rsidRPr="00AF6F29">
          <w:rPr>
            <w:rStyle w:val="af1"/>
            <w:rFonts w:ascii="Times New Roman" w:hAnsi="Times New Roman"/>
            <w:b/>
            <w:webHidden/>
            <w:sz w:val="24"/>
            <w:szCs w:val="24"/>
          </w:rPr>
          <w:t>98</w:t>
        </w:r>
        <w:r w:rsidR="00AF6F29" w:rsidRPr="00AF6F29">
          <w:rPr>
            <w:rStyle w:val="af1"/>
            <w:rFonts w:ascii="Times New Roman" w:hAnsi="Times New Roman"/>
            <w:b/>
            <w:webHidden/>
            <w:sz w:val="24"/>
            <w:szCs w:val="24"/>
          </w:rPr>
          <w:fldChar w:fldCharType="end"/>
        </w:r>
      </w:hyperlink>
    </w:p>
    <w:p w14:paraId="13FCE758" w14:textId="1844AF15" w:rsidR="00976DD1" w:rsidRPr="00AF6F29" w:rsidRDefault="00976DD1" w:rsidP="001A01E4">
      <w:pPr>
        <w:tabs>
          <w:tab w:val="left" w:pos="426"/>
        </w:tabs>
        <w:rPr>
          <w:rStyle w:val="af1"/>
          <w:noProof/>
        </w:rPr>
      </w:pPr>
      <w:r w:rsidRPr="00AF6F29">
        <w:rPr>
          <w:rStyle w:val="af1"/>
          <w:noProof/>
        </w:rPr>
        <w:fldChar w:fldCharType="end"/>
      </w:r>
    </w:p>
    <w:p w14:paraId="2586D5F3"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641E332"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115A7078"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7AC0E61A"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54985AEF"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42EF829C"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52C2B70"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49EDBA45"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639A106"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89FEF5E"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4C0B4623"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604B9896"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0A2CD135"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041BC902"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0EF2855D"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6A27504E"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2969DF5D"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77DE6852"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193ED606"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58118C4F"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2CFD290E"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753337B2"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60B4E33"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717B3C93"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0001B4FF"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1BE8104E"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F87BB2F"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7DD4ACDA"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663CF817"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0BF4FFA"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6853E1E2"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25063CC7"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DF2918B"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5CFE4BAC"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6C67681D"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0B8DFD50"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48FF17F7"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3082E883"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1D2D99C6" w14:textId="77777777" w:rsidR="00AF6F29" w:rsidRDefault="00AF6F29" w:rsidP="003A4A66">
      <w:pPr>
        <w:widowControl w:val="0"/>
        <w:tabs>
          <w:tab w:val="left" w:pos="-142"/>
          <w:tab w:val="left" w:pos="8222"/>
        </w:tabs>
        <w:ind w:right="30" w:firstLine="426"/>
        <w:jc w:val="center"/>
        <w:rPr>
          <w:rFonts w:ascii="Liberation Serif" w:hAnsi="Liberation Serif"/>
          <w:b/>
          <w:noProof/>
          <w:sz w:val="28"/>
          <w:szCs w:val="28"/>
        </w:rPr>
      </w:pPr>
    </w:p>
    <w:p w14:paraId="5C70263D" w14:textId="291EC9B9" w:rsidR="001A2399" w:rsidRDefault="00976DD1" w:rsidP="003A4A66">
      <w:pPr>
        <w:widowControl w:val="0"/>
        <w:tabs>
          <w:tab w:val="left" w:pos="-142"/>
          <w:tab w:val="left" w:pos="8222"/>
        </w:tabs>
        <w:ind w:right="30" w:firstLine="426"/>
        <w:jc w:val="center"/>
        <w:rPr>
          <w:rFonts w:ascii="Liberation Serif" w:eastAsia="Calibri" w:hAnsi="Liberation Serif"/>
          <w:b/>
          <w:sz w:val="28"/>
          <w:szCs w:val="28"/>
          <w:lang w:eastAsia="en-US"/>
        </w:rPr>
      </w:pPr>
      <w:r w:rsidRPr="00164892">
        <w:rPr>
          <w:rFonts w:ascii="Liberation Serif" w:hAnsi="Liberation Serif"/>
          <w:b/>
          <w:noProof/>
          <w:sz w:val="28"/>
          <w:szCs w:val="28"/>
        </w:rPr>
        <w:lastRenderedPageBreak/>
        <w:t xml:space="preserve">Авторский коллектив ООО </w:t>
      </w:r>
      <w:r w:rsidR="00D20FC4" w:rsidRPr="00164892">
        <w:rPr>
          <w:rFonts w:ascii="Liberation Serif" w:hAnsi="Liberation Serif"/>
          <w:b/>
          <w:noProof/>
          <w:sz w:val="28"/>
          <w:szCs w:val="28"/>
        </w:rPr>
        <w:t>«</w:t>
      </w:r>
      <w:r w:rsidRPr="00164892">
        <w:rPr>
          <w:rFonts w:ascii="Liberation Serif" w:hAnsi="Liberation Serif"/>
          <w:b/>
          <w:noProof/>
          <w:sz w:val="28"/>
          <w:szCs w:val="28"/>
        </w:rPr>
        <w:t>Кадастровый центр</w:t>
      </w:r>
      <w:r w:rsidR="00D20FC4" w:rsidRPr="00164892">
        <w:rPr>
          <w:rFonts w:ascii="Liberation Serif" w:hAnsi="Liberation Serif"/>
          <w:b/>
          <w:noProof/>
          <w:sz w:val="28"/>
          <w:szCs w:val="28"/>
        </w:rPr>
        <w:t>»</w:t>
      </w:r>
      <w:r w:rsidRPr="00164892">
        <w:rPr>
          <w:rFonts w:ascii="Liberation Serif" w:hAnsi="Liberation Serif"/>
          <w:b/>
          <w:noProof/>
          <w:sz w:val="28"/>
          <w:szCs w:val="28"/>
        </w:rPr>
        <w:t xml:space="preserve"> по разработке генерального плана </w:t>
      </w:r>
      <w:r w:rsidR="003A4A66" w:rsidRPr="00164892">
        <w:rPr>
          <w:rFonts w:ascii="Liberation Serif" w:eastAsia="Calibri" w:hAnsi="Liberation Serif"/>
          <w:b/>
          <w:sz w:val="28"/>
          <w:szCs w:val="28"/>
          <w:lang w:eastAsia="en-US"/>
        </w:rPr>
        <w:t>муниципально</w:t>
      </w:r>
      <w:r w:rsidR="00164892">
        <w:rPr>
          <w:rFonts w:ascii="Liberation Serif" w:eastAsia="Calibri" w:hAnsi="Liberation Serif"/>
          <w:b/>
          <w:sz w:val="28"/>
          <w:szCs w:val="28"/>
          <w:lang w:eastAsia="en-US"/>
        </w:rPr>
        <w:t>го</w:t>
      </w:r>
      <w:r w:rsidR="003A4A66" w:rsidRPr="00164892">
        <w:rPr>
          <w:rFonts w:ascii="Liberation Serif" w:eastAsia="Calibri" w:hAnsi="Liberation Serif"/>
          <w:b/>
          <w:sz w:val="28"/>
          <w:szCs w:val="28"/>
          <w:lang w:eastAsia="en-US"/>
        </w:rPr>
        <w:t xml:space="preserve"> образовани</w:t>
      </w:r>
      <w:r w:rsidR="00164892">
        <w:rPr>
          <w:rFonts w:ascii="Liberation Serif" w:eastAsia="Calibri" w:hAnsi="Liberation Serif"/>
          <w:b/>
          <w:sz w:val="28"/>
          <w:szCs w:val="28"/>
          <w:lang w:eastAsia="en-US"/>
        </w:rPr>
        <w:t>я</w:t>
      </w:r>
      <w:r w:rsidR="003A4A66" w:rsidRPr="00164892">
        <w:rPr>
          <w:rFonts w:ascii="Liberation Serif" w:eastAsia="Calibri" w:hAnsi="Liberation Serif"/>
          <w:b/>
          <w:sz w:val="28"/>
          <w:szCs w:val="28"/>
          <w:lang w:eastAsia="en-US"/>
        </w:rPr>
        <w:t xml:space="preserve"> </w:t>
      </w:r>
    </w:p>
    <w:p w14:paraId="62967DEA" w14:textId="4641914E" w:rsidR="003A4A66" w:rsidRPr="00164892" w:rsidRDefault="003A4A66" w:rsidP="003A4A66">
      <w:pPr>
        <w:widowControl w:val="0"/>
        <w:tabs>
          <w:tab w:val="left" w:pos="-142"/>
          <w:tab w:val="left" w:pos="8222"/>
        </w:tabs>
        <w:ind w:right="30" w:firstLine="426"/>
        <w:jc w:val="center"/>
        <w:rPr>
          <w:rFonts w:ascii="Liberation Serif" w:eastAsia="Calibri" w:hAnsi="Liberation Serif"/>
          <w:b/>
          <w:sz w:val="28"/>
          <w:szCs w:val="28"/>
          <w:lang w:eastAsia="en-US"/>
        </w:rPr>
      </w:pPr>
      <w:r w:rsidRPr="00164892">
        <w:rPr>
          <w:rFonts w:ascii="Liberation Serif" w:eastAsia="Calibri" w:hAnsi="Liberation Serif"/>
          <w:b/>
          <w:sz w:val="28"/>
          <w:szCs w:val="28"/>
          <w:lang w:eastAsia="en-US"/>
        </w:rPr>
        <w:t>Гайдаровский сельсовет</w:t>
      </w:r>
    </w:p>
    <w:p w14:paraId="4357AEAD" w14:textId="611B16F7" w:rsidR="00EC3827" w:rsidRPr="00164892" w:rsidRDefault="003A4A66" w:rsidP="003A4A66">
      <w:pPr>
        <w:widowControl w:val="0"/>
        <w:tabs>
          <w:tab w:val="left" w:pos="-142"/>
          <w:tab w:val="left" w:pos="8222"/>
        </w:tabs>
        <w:ind w:right="30" w:firstLine="426"/>
        <w:jc w:val="center"/>
        <w:rPr>
          <w:rFonts w:ascii="Liberation Serif" w:eastAsia="Calibri" w:hAnsi="Liberation Serif"/>
          <w:b/>
          <w:sz w:val="28"/>
          <w:szCs w:val="28"/>
          <w:lang w:eastAsia="en-US"/>
        </w:rPr>
      </w:pPr>
      <w:r w:rsidRPr="00164892">
        <w:rPr>
          <w:rFonts w:ascii="Liberation Serif" w:eastAsia="Calibri" w:hAnsi="Liberation Serif"/>
          <w:b/>
          <w:sz w:val="28"/>
          <w:szCs w:val="28"/>
          <w:lang w:eastAsia="en-US"/>
        </w:rPr>
        <w:t>Муниципальный контракт №7/2023 от 01.03.2023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1"/>
        <w:gridCol w:w="3114"/>
      </w:tblGrid>
      <w:tr w:rsidR="00976DD1" w:rsidRPr="00164892" w14:paraId="7860EA17" w14:textId="77777777" w:rsidTr="009F3A5C">
        <w:trPr>
          <w:trHeight w:val="517"/>
          <w:jc w:val="center"/>
        </w:trPr>
        <w:tc>
          <w:tcPr>
            <w:tcW w:w="3334" w:type="pct"/>
            <w:vAlign w:val="center"/>
          </w:tcPr>
          <w:p w14:paraId="638652CE" w14:textId="1ABA1A5B" w:rsidR="00976DD1" w:rsidRPr="00164892" w:rsidRDefault="00667E8B" w:rsidP="00A2591F">
            <w:pPr>
              <w:ind w:firstLine="426"/>
              <w:jc w:val="both"/>
              <w:rPr>
                <w:rFonts w:ascii="Liberation Serif" w:hAnsi="Liberation Serif"/>
                <w:sz w:val="28"/>
                <w:szCs w:val="28"/>
              </w:rPr>
            </w:pPr>
            <w:r w:rsidRPr="00164892">
              <w:rPr>
                <w:rFonts w:ascii="Liberation Serif" w:hAnsi="Liberation Serif"/>
                <w:bCs/>
                <w:sz w:val="28"/>
                <w:szCs w:val="28"/>
                <w:lang w:val="en-US"/>
              </w:rPr>
              <w:t>Д</w:t>
            </w:r>
            <w:proofErr w:type="spellStart"/>
            <w:r w:rsidR="00976DD1" w:rsidRPr="00164892">
              <w:rPr>
                <w:rFonts w:ascii="Liberation Serif" w:hAnsi="Liberation Serif"/>
                <w:bCs/>
                <w:sz w:val="28"/>
                <w:szCs w:val="28"/>
              </w:rPr>
              <w:t>иректор</w:t>
            </w:r>
            <w:proofErr w:type="spellEnd"/>
            <w:r w:rsidR="00976DD1" w:rsidRPr="00164892">
              <w:rPr>
                <w:rFonts w:ascii="Liberation Serif" w:hAnsi="Liberation Serif"/>
                <w:bCs/>
                <w:sz w:val="28"/>
                <w:szCs w:val="28"/>
              </w:rPr>
              <w:t>, к.т.н.</w:t>
            </w:r>
          </w:p>
        </w:tc>
        <w:tc>
          <w:tcPr>
            <w:tcW w:w="1666" w:type="pct"/>
            <w:vAlign w:val="center"/>
          </w:tcPr>
          <w:p w14:paraId="33239D93"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 xml:space="preserve">А.В. </w:t>
            </w:r>
            <w:proofErr w:type="spellStart"/>
            <w:r w:rsidRPr="00164892">
              <w:rPr>
                <w:rFonts w:ascii="Liberation Serif" w:hAnsi="Liberation Serif"/>
                <w:sz w:val="28"/>
                <w:szCs w:val="28"/>
              </w:rPr>
              <w:t>Рычков</w:t>
            </w:r>
            <w:proofErr w:type="spellEnd"/>
          </w:p>
        </w:tc>
      </w:tr>
      <w:tr w:rsidR="00976DD1" w:rsidRPr="00164892" w14:paraId="59939E68" w14:textId="77777777" w:rsidTr="009F3A5C">
        <w:trPr>
          <w:trHeight w:val="517"/>
          <w:jc w:val="center"/>
        </w:trPr>
        <w:tc>
          <w:tcPr>
            <w:tcW w:w="3334" w:type="pct"/>
            <w:vAlign w:val="center"/>
          </w:tcPr>
          <w:p w14:paraId="39015E74"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 xml:space="preserve">Гл. градостроитель проекта, ст. науч. </w:t>
            </w:r>
            <w:proofErr w:type="spellStart"/>
            <w:r w:rsidRPr="00164892">
              <w:rPr>
                <w:rFonts w:ascii="Liberation Serif" w:hAnsi="Liberation Serif"/>
                <w:sz w:val="28"/>
                <w:szCs w:val="28"/>
              </w:rPr>
              <w:t>сотр</w:t>
            </w:r>
            <w:proofErr w:type="spellEnd"/>
            <w:r w:rsidRPr="00164892">
              <w:rPr>
                <w:rFonts w:ascii="Liberation Serif" w:hAnsi="Liberation Serif"/>
                <w:sz w:val="28"/>
                <w:szCs w:val="28"/>
              </w:rPr>
              <w:t>.</w:t>
            </w:r>
          </w:p>
        </w:tc>
        <w:tc>
          <w:tcPr>
            <w:tcW w:w="1666" w:type="pct"/>
            <w:vAlign w:val="center"/>
          </w:tcPr>
          <w:p w14:paraId="049169C7"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Д.Ю. Ширяев</w:t>
            </w:r>
          </w:p>
        </w:tc>
      </w:tr>
      <w:tr w:rsidR="00976DD1" w:rsidRPr="00164892" w14:paraId="45F7EC00" w14:textId="77777777" w:rsidTr="009F3A5C">
        <w:trPr>
          <w:trHeight w:val="518"/>
          <w:jc w:val="center"/>
        </w:trPr>
        <w:tc>
          <w:tcPr>
            <w:tcW w:w="3334" w:type="pct"/>
            <w:vAlign w:val="center"/>
          </w:tcPr>
          <w:p w14:paraId="190D2CA6"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Системный аналитик</w:t>
            </w:r>
          </w:p>
        </w:tc>
        <w:tc>
          <w:tcPr>
            <w:tcW w:w="1666" w:type="pct"/>
            <w:vAlign w:val="center"/>
          </w:tcPr>
          <w:p w14:paraId="297699D3" w14:textId="3E6069D6" w:rsidR="00976DD1" w:rsidRPr="00164892" w:rsidRDefault="00976DD1" w:rsidP="00164892">
            <w:pPr>
              <w:ind w:firstLine="426"/>
              <w:jc w:val="both"/>
              <w:rPr>
                <w:rFonts w:ascii="Liberation Serif" w:hAnsi="Liberation Serif"/>
                <w:sz w:val="28"/>
                <w:szCs w:val="28"/>
              </w:rPr>
            </w:pPr>
            <w:r w:rsidRPr="00164892">
              <w:rPr>
                <w:rFonts w:ascii="Liberation Serif" w:hAnsi="Liberation Serif"/>
                <w:sz w:val="28"/>
                <w:szCs w:val="28"/>
              </w:rPr>
              <w:t xml:space="preserve">Т.А. </w:t>
            </w:r>
            <w:proofErr w:type="spellStart"/>
            <w:r w:rsidR="00164892">
              <w:rPr>
                <w:rFonts w:ascii="Liberation Serif" w:hAnsi="Liberation Serif"/>
                <w:sz w:val="28"/>
                <w:szCs w:val="28"/>
              </w:rPr>
              <w:t>Усталова</w:t>
            </w:r>
            <w:proofErr w:type="spellEnd"/>
          </w:p>
        </w:tc>
      </w:tr>
      <w:tr w:rsidR="00976DD1" w:rsidRPr="00164892" w14:paraId="4329E46D" w14:textId="77777777" w:rsidTr="009F3A5C">
        <w:trPr>
          <w:trHeight w:val="518"/>
          <w:jc w:val="center"/>
        </w:trPr>
        <w:tc>
          <w:tcPr>
            <w:tcW w:w="3334" w:type="pct"/>
            <w:vAlign w:val="center"/>
          </w:tcPr>
          <w:p w14:paraId="53258641"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Инженер-картограф</w:t>
            </w:r>
          </w:p>
        </w:tc>
        <w:tc>
          <w:tcPr>
            <w:tcW w:w="1666" w:type="pct"/>
            <w:vAlign w:val="center"/>
          </w:tcPr>
          <w:p w14:paraId="619C45AD"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 xml:space="preserve">Е.С. </w:t>
            </w:r>
            <w:proofErr w:type="spellStart"/>
            <w:r w:rsidRPr="00164892">
              <w:rPr>
                <w:rFonts w:ascii="Liberation Serif" w:hAnsi="Liberation Serif"/>
                <w:sz w:val="28"/>
                <w:szCs w:val="28"/>
              </w:rPr>
              <w:t>Верхотурцева</w:t>
            </w:r>
            <w:proofErr w:type="spellEnd"/>
          </w:p>
        </w:tc>
      </w:tr>
      <w:tr w:rsidR="00976DD1" w:rsidRPr="00164892" w14:paraId="0D3D3483" w14:textId="77777777" w:rsidTr="009F3A5C">
        <w:trPr>
          <w:trHeight w:val="518"/>
          <w:jc w:val="center"/>
        </w:trPr>
        <w:tc>
          <w:tcPr>
            <w:tcW w:w="3334" w:type="pct"/>
            <w:vAlign w:val="center"/>
          </w:tcPr>
          <w:p w14:paraId="392CF6A0"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Инженер-геодезист</w:t>
            </w:r>
          </w:p>
        </w:tc>
        <w:tc>
          <w:tcPr>
            <w:tcW w:w="1666" w:type="pct"/>
            <w:vAlign w:val="center"/>
          </w:tcPr>
          <w:p w14:paraId="0CFE277A"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 xml:space="preserve">Н.Р. </w:t>
            </w:r>
            <w:proofErr w:type="spellStart"/>
            <w:r w:rsidRPr="00164892">
              <w:rPr>
                <w:rFonts w:ascii="Liberation Serif" w:hAnsi="Liberation Serif"/>
                <w:sz w:val="28"/>
                <w:szCs w:val="28"/>
              </w:rPr>
              <w:t>Мокерова</w:t>
            </w:r>
            <w:proofErr w:type="spellEnd"/>
          </w:p>
        </w:tc>
      </w:tr>
      <w:tr w:rsidR="00976DD1" w:rsidRPr="00164892" w14:paraId="445FB2B1" w14:textId="77777777" w:rsidTr="009F3A5C">
        <w:trPr>
          <w:trHeight w:val="518"/>
          <w:jc w:val="center"/>
        </w:trPr>
        <w:tc>
          <w:tcPr>
            <w:tcW w:w="3334" w:type="pct"/>
            <w:vAlign w:val="center"/>
          </w:tcPr>
          <w:p w14:paraId="00143A1E"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Директор по стратегическому развитию, инженер-архитектор</w:t>
            </w:r>
          </w:p>
        </w:tc>
        <w:tc>
          <w:tcPr>
            <w:tcW w:w="1666" w:type="pct"/>
            <w:vAlign w:val="center"/>
          </w:tcPr>
          <w:p w14:paraId="2306510A"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А.П. Федосов</w:t>
            </w:r>
          </w:p>
        </w:tc>
      </w:tr>
      <w:tr w:rsidR="00976DD1" w:rsidRPr="00164892" w14:paraId="40323689" w14:textId="77777777" w:rsidTr="009F3A5C">
        <w:trPr>
          <w:trHeight w:val="518"/>
          <w:jc w:val="center"/>
        </w:trPr>
        <w:tc>
          <w:tcPr>
            <w:tcW w:w="3334" w:type="pct"/>
            <w:vAlign w:val="center"/>
          </w:tcPr>
          <w:p w14:paraId="26571169"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Системный аналитик</w:t>
            </w:r>
          </w:p>
        </w:tc>
        <w:tc>
          <w:tcPr>
            <w:tcW w:w="1666" w:type="pct"/>
            <w:vAlign w:val="center"/>
          </w:tcPr>
          <w:p w14:paraId="7543AC34"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 xml:space="preserve">Е.С. </w:t>
            </w:r>
            <w:proofErr w:type="spellStart"/>
            <w:r w:rsidRPr="00164892">
              <w:rPr>
                <w:rFonts w:ascii="Liberation Serif" w:hAnsi="Liberation Serif"/>
                <w:sz w:val="28"/>
                <w:szCs w:val="28"/>
              </w:rPr>
              <w:t>Дорогина</w:t>
            </w:r>
            <w:proofErr w:type="spellEnd"/>
          </w:p>
        </w:tc>
      </w:tr>
    </w:tbl>
    <w:p w14:paraId="6162F21F" w14:textId="77777777" w:rsidR="00976DD1" w:rsidRPr="00164892" w:rsidRDefault="00976DD1" w:rsidP="008A6964">
      <w:pPr>
        <w:keepNext/>
        <w:pageBreakBefore/>
        <w:ind w:firstLine="426"/>
        <w:jc w:val="center"/>
        <w:outlineLvl w:val="0"/>
        <w:rPr>
          <w:rFonts w:ascii="Liberation Serif" w:hAnsi="Liberation Serif"/>
          <w:b/>
          <w:sz w:val="28"/>
          <w:szCs w:val="28"/>
        </w:rPr>
      </w:pPr>
      <w:bookmarkStart w:id="34" w:name="__RefHeading___Toc61947077"/>
      <w:bookmarkStart w:id="35" w:name="_Toc77767593"/>
      <w:bookmarkStart w:id="36" w:name="_Toc151977863"/>
      <w:bookmarkStart w:id="37" w:name="_Toc61947077"/>
      <w:bookmarkStart w:id="38" w:name="Bookmark5"/>
      <w:bookmarkStart w:id="39" w:name="__RefHeading__8219_1304857489"/>
      <w:bookmarkEnd w:id="34"/>
      <w:r w:rsidRPr="00164892">
        <w:rPr>
          <w:rFonts w:ascii="Liberation Serif" w:hAnsi="Liberation Serif"/>
          <w:b/>
          <w:sz w:val="28"/>
          <w:szCs w:val="28"/>
        </w:rPr>
        <w:lastRenderedPageBreak/>
        <w:t>Состав проекта</w:t>
      </w:r>
      <w:bookmarkEnd w:id="35"/>
      <w:bookmarkEnd w:id="36"/>
    </w:p>
    <w:p w14:paraId="2BEF6CA0" w14:textId="77777777" w:rsidR="00976DD1" w:rsidRPr="00164892" w:rsidRDefault="00976DD1" w:rsidP="00A2591F">
      <w:pPr>
        <w:ind w:firstLine="426"/>
        <w:jc w:val="both"/>
        <w:rPr>
          <w:rFonts w:ascii="Liberation Serif" w:hAnsi="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144"/>
        <w:gridCol w:w="1448"/>
      </w:tblGrid>
      <w:tr w:rsidR="00976DD1" w:rsidRPr="00164892" w14:paraId="29DA1D45" w14:textId="77777777" w:rsidTr="00126B88">
        <w:tc>
          <w:tcPr>
            <w:tcW w:w="0" w:type="auto"/>
            <w:vAlign w:val="center"/>
          </w:tcPr>
          <w:p w14:paraId="1B26F60B" w14:textId="77777777" w:rsidR="00976DD1" w:rsidRPr="00164892" w:rsidRDefault="00976DD1" w:rsidP="003342A2">
            <w:pPr>
              <w:jc w:val="center"/>
              <w:rPr>
                <w:rFonts w:ascii="Liberation Serif" w:hAnsi="Liberation Serif"/>
                <w:b/>
                <w:sz w:val="28"/>
                <w:szCs w:val="28"/>
              </w:rPr>
            </w:pPr>
            <w:r w:rsidRPr="00164892">
              <w:rPr>
                <w:rFonts w:ascii="Liberation Serif" w:hAnsi="Liberation Serif"/>
                <w:sz w:val="28"/>
                <w:szCs w:val="28"/>
              </w:rPr>
              <w:t xml:space="preserve">№ </w:t>
            </w:r>
            <w:proofErr w:type="spellStart"/>
            <w:r w:rsidRPr="00164892">
              <w:rPr>
                <w:rFonts w:ascii="Liberation Serif" w:hAnsi="Liberation Serif"/>
                <w:sz w:val="28"/>
                <w:szCs w:val="28"/>
              </w:rPr>
              <w:t>пп</w:t>
            </w:r>
            <w:proofErr w:type="spellEnd"/>
            <w:r w:rsidRPr="00164892">
              <w:rPr>
                <w:rFonts w:ascii="Liberation Serif" w:hAnsi="Liberation Serif"/>
                <w:sz w:val="28"/>
                <w:szCs w:val="28"/>
              </w:rPr>
              <w:t>.</w:t>
            </w:r>
          </w:p>
        </w:tc>
        <w:tc>
          <w:tcPr>
            <w:tcW w:w="0" w:type="auto"/>
            <w:vAlign w:val="center"/>
          </w:tcPr>
          <w:p w14:paraId="40B9B526" w14:textId="77777777" w:rsidR="00976DD1" w:rsidRPr="00164892" w:rsidRDefault="00976DD1" w:rsidP="003342A2">
            <w:pPr>
              <w:jc w:val="center"/>
              <w:rPr>
                <w:rFonts w:ascii="Liberation Serif" w:hAnsi="Liberation Serif"/>
                <w:sz w:val="28"/>
                <w:szCs w:val="28"/>
              </w:rPr>
            </w:pPr>
            <w:r w:rsidRPr="00164892">
              <w:rPr>
                <w:rFonts w:ascii="Liberation Serif" w:hAnsi="Liberation Serif"/>
                <w:sz w:val="28"/>
                <w:szCs w:val="28"/>
              </w:rPr>
              <w:t>Наименование</w:t>
            </w:r>
          </w:p>
        </w:tc>
        <w:tc>
          <w:tcPr>
            <w:tcW w:w="0" w:type="auto"/>
            <w:vAlign w:val="center"/>
          </w:tcPr>
          <w:p w14:paraId="2F6752A4" w14:textId="77777777" w:rsidR="00976DD1" w:rsidRPr="00164892" w:rsidRDefault="00976DD1" w:rsidP="00126B88">
            <w:pPr>
              <w:jc w:val="center"/>
              <w:rPr>
                <w:rFonts w:ascii="Liberation Serif" w:hAnsi="Liberation Serif"/>
                <w:sz w:val="28"/>
                <w:szCs w:val="28"/>
              </w:rPr>
            </w:pPr>
            <w:r w:rsidRPr="00164892">
              <w:rPr>
                <w:rFonts w:ascii="Liberation Serif" w:hAnsi="Liberation Serif"/>
                <w:sz w:val="28"/>
                <w:szCs w:val="28"/>
              </w:rPr>
              <w:t>кол-во листов</w:t>
            </w:r>
          </w:p>
        </w:tc>
      </w:tr>
      <w:tr w:rsidR="00976DD1" w:rsidRPr="00164892" w14:paraId="3961FE46" w14:textId="77777777" w:rsidTr="00126B88">
        <w:tc>
          <w:tcPr>
            <w:tcW w:w="0" w:type="auto"/>
            <w:vAlign w:val="center"/>
          </w:tcPr>
          <w:p w14:paraId="2FA1A2AE" w14:textId="77777777" w:rsidR="00976DD1" w:rsidRPr="00164892" w:rsidRDefault="00976DD1" w:rsidP="003342A2">
            <w:pPr>
              <w:jc w:val="center"/>
              <w:rPr>
                <w:rFonts w:ascii="Liberation Serif" w:hAnsi="Liberation Serif"/>
                <w:sz w:val="28"/>
                <w:szCs w:val="28"/>
              </w:rPr>
            </w:pPr>
            <w:r w:rsidRPr="00164892">
              <w:rPr>
                <w:rFonts w:ascii="Liberation Serif" w:hAnsi="Liberation Serif"/>
                <w:sz w:val="28"/>
                <w:szCs w:val="28"/>
              </w:rPr>
              <w:t>1</w:t>
            </w:r>
          </w:p>
        </w:tc>
        <w:tc>
          <w:tcPr>
            <w:tcW w:w="0" w:type="auto"/>
            <w:vAlign w:val="center"/>
          </w:tcPr>
          <w:p w14:paraId="66EAB30B" w14:textId="77777777" w:rsidR="00976DD1" w:rsidRPr="00164892" w:rsidRDefault="00976DD1" w:rsidP="003342A2">
            <w:pPr>
              <w:jc w:val="center"/>
              <w:rPr>
                <w:rFonts w:ascii="Liberation Serif" w:hAnsi="Liberation Serif"/>
                <w:sz w:val="28"/>
                <w:szCs w:val="28"/>
              </w:rPr>
            </w:pPr>
            <w:r w:rsidRPr="00164892">
              <w:rPr>
                <w:rFonts w:ascii="Liberation Serif" w:hAnsi="Liberation Serif"/>
                <w:sz w:val="28"/>
                <w:szCs w:val="28"/>
              </w:rPr>
              <w:t>2</w:t>
            </w:r>
          </w:p>
        </w:tc>
        <w:tc>
          <w:tcPr>
            <w:tcW w:w="0" w:type="auto"/>
            <w:vAlign w:val="center"/>
          </w:tcPr>
          <w:p w14:paraId="54E391EC" w14:textId="77777777" w:rsidR="00976DD1" w:rsidRPr="00164892" w:rsidRDefault="00976DD1" w:rsidP="00126B88">
            <w:pPr>
              <w:jc w:val="center"/>
              <w:rPr>
                <w:rFonts w:ascii="Liberation Serif" w:hAnsi="Liberation Serif"/>
                <w:sz w:val="28"/>
                <w:szCs w:val="28"/>
              </w:rPr>
            </w:pPr>
            <w:r w:rsidRPr="00164892">
              <w:rPr>
                <w:rFonts w:ascii="Liberation Serif" w:hAnsi="Liberation Serif"/>
                <w:sz w:val="28"/>
                <w:szCs w:val="28"/>
              </w:rPr>
              <w:t>3</w:t>
            </w:r>
          </w:p>
        </w:tc>
      </w:tr>
      <w:tr w:rsidR="00976DD1" w:rsidRPr="00164892" w14:paraId="61979F46" w14:textId="77777777" w:rsidTr="00126B88">
        <w:tc>
          <w:tcPr>
            <w:tcW w:w="0" w:type="auto"/>
            <w:vAlign w:val="center"/>
          </w:tcPr>
          <w:p w14:paraId="7F64A0B6" w14:textId="77777777" w:rsidR="00976DD1" w:rsidRPr="00164892" w:rsidRDefault="00976DD1" w:rsidP="00A2591F">
            <w:pPr>
              <w:ind w:firstLine="426"/>
              <w:jc w:val="both"/>
              <w:rPr>
                <w:rFonts w:ascii="Liberation Serif" w:hAnsi="Liberation Serif"/>
                <w:sz w:val="28"/>
                <w:szCs w:val="28"/>
              </w:rPr>
            </w:pPr>
          </w:p>
        </w:tc>
        <w:tc>
          <w:tcPr>
            <w:tcW w:w="0" w:type="auto"/>
            <w:vAlign w:val="center"/>
          </w:tcPr>
          <w:p w14:paraId="52766BCA"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b/>
                <w:sz w:val="28"/>
                <w:szCs w:val="28"/>
              </w:rPr>
              <w:t>Генеральный план (в текстовой форме)</w:t>
            </w:r>
          </w:p>
        </w:tc>
        <w:tc>
          <w:tcPr>
            <w:tcW w:w="0" w:type="auto"/>
            <w:vAlign w:val="center"/>
          </w:tcPr>
          <w:p w14:paraId="24120006" w14:textId="77777777" w:rsidR="00976DD1" w:rsidRPr="00164892" w:rsidRDefault="00976DD1" w:rsidP="00126B88">
            <w:pPr>
              <w:jc w:val="center"/>
              <w:rPr>
                <w:rFonts w:ascii="Liberation Serif" w:hAnsi="Liberation Serif"/>
                <w:sz w:val="28"/>
                <w:szCs w:val="28"/>
              </w:rPr>
            </w:pPr>
          </w:p>
        </w:tc>
      </w:tr>
      <w:tr w:rsidR="00976DD1" w:rsidRPr="00164892" w14:paraId="060A7188" w14:textId="77777777" w:rsidTr="00126B88">
        <w:tc>
          <w:tcPr>
            <w:tcW w:w="0" w:type="auto"/>
            <w:vAlign w:val="center"/>
          </w:tcPr>
          <w:p w14:paraId="10C62A02"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1D463F95"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Положение о территориальном планировании.</w:t>
            </w:r>
          </w:p>
        </w:tc>
        <w:tc>
          <w:tcPr>
            <w:tcW w:w="0" w:type="auto"/>
            <w:vAlign w:val="center"/>
          </w:tcPr>
          <w:p w14:paraId="2B01FB17" w14:textId="77777777" w:rsidR="00976DD1" w:rsidRPr="00164892" w:rsidRDefault="00976DD1" w:rsidP="00126B88">
            <w:pPr>
              <w:jc w:val="center"/>
              <w:rPr>
                <w:rFonts w:ascii="Liberation Serif" w:hAnsi="Liberation Serif"/>
                <w:sz w:val="28"/>
                <w:szCs w:val="28"/>
              </w:rPr>
            </w:pPr>
            <w:r w:rsidRPr="00164892">
              <w:rPr>
                <w:rFonts w:ascii="Liberation Serif" w:hAnsi="Liberation Serif"/>
                <w:sz w:val="28"/>
                <w:szCs w:val="28"/>
              </w:rPr>
              <w:t>1 кн.</w:t>
            </w:r>
          </w:p>
        </w:tc>
      </w:tr>
      <w:tr w:rsidR="00976DD1" w:rsidRPr="00164892" w14:paraId="1EA779EC" w14:textId="77777777" w:rsidTr="00126B88">
        <w:tc>
          <w:tcPr>
            <w:tcW w:w="0" w:type="auto"/>
            <w:vAlign w:val="center"/>
          </w:tcPr>
          <w:p w14:paraId="59B22F85" w14:textId="77777777" w:rsidR="00976DD1" w:rsidRPr="00164892" w:rsidRDefault="00976DD1" w:rsidP="00A2591F">
            <w:pPr>
              <w:ind w:firstLine="426"/>
              <w:jc w:val="both"/>
              <w:rPr>
                <w:rFonts w:ascii="Liberation Serif" w:hAnsi="Liberation Serif"/>
                <w:sz w:val="28"/>
                <w:szCs w:val="28"/>
              </w:rPr>
            </w:pPr>
          </w:p>
        </w:tc>
        <w:tc>
          <w:tcPr>
            <w:tcW w:w="0" w:type="auto"/>
            <w:vAlign w:val="center"/>
          </w:tcPr>
          <w:p w14:paraId="23D5D53D"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b/>
                <w:sz w:val="28"/>
                <w:szCs w:val="28"/>
              </w:rPr>
              <w:t>Генеральный план (в виде карт)</w:t>
            </w:r>
          </w:p>
        </w:tc>
        <w:tc>
          <w:tcPr>
            <w:tcW w:w="0" w:type="auto"/>
            <w:vAlign w:val="center"/>
          </w:tcPr>
          <w:p w14:paraId="5D62496B" w14:textId="77777777" w:rsidR="00976DD1" w:rsidRPr="00164892" w:rsidRDefault="00976DD1" w:rsidP="00126B88">
            <w:pPr>
              <w:jc w:val="center"/>
              <w:rPr>
                <w:rFonts w:ascii="Liberation Serif" w:hAnsi="Liberation Serif"/>
                <w:sz w:val="28"/>
                <w:szCs w:val="28"/>
              </w:rPr>
            </w:pPr>
          </w:p>
        </w:tc>
      </w:tr>
      <w:tr w:rsidR="00976DD1" w:rsidRPr="00164892" w14:paraId="2E26A2F3" w14:textId="77777777" w:rsidTr="00126B88">
        <w:tc>
          <w:tcPr>
            <w:tcW w:w="0" w:type="auto"/>
            <w:vAlign w:val="center"/>
          </w:tcPr>
          <w:p w14:paraId="19FD035E"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1A76DC35" w14:textId="03F32DF4" w:rsidR="00976DD1" w:rsidRPr="00164892" w:rsidRDefault="00976DD1" w:rsidP="000011C5">
            <w:pPr>
              <w:ind w:firstLine="426"/>
              <w:jc w:val="both"/>
              <w:rPr>
                <w:rFonts w:ascii="Liberation Serif" w:hAnsi="Liberation Serif"/>
                <w:sz w:val="28"/>
                <w:szCs w:val="28"/>
              </w:rPr>
            </w:pPr>
            <w:r w:rsidRPr="00164892">
              <w:rPr>
                <w:rFonts w:ascii="Liberation Serif" w:hAnsi="Liberation Serif"/>
                <w:sz w:val="28"/>
                <w:szCs w:val="28"/>
              </w:rPr>
              <w:t xml:space="preserve">Карта планируемого размещения объектов местного значения </w:t>
            </w:r>
            <w:r w:rsidR="006F7A80" w:rsidRPr="00164892">
              <w:rPr>
                <w:rFonts w:ascii="Liberation Serif" w:hAnsi="Liberation Serif"/>
                <w:sz w:val="28"/>
                <w:szCs w:val="28"/>
              </w:rPr>
              <w:t xml:space="preserve">сельского </w:t>
            </w:r>
            <w:r w:rsidRPr="00164892">
              <w:rPr>
                <w:rFonts w:ascii="Liberation Serif" w:hAnsi="Liberation Serif"/>
                <w:sz w:val="28"/>
                <w:szCs w:val="28"/>
              </w:rPr>
              <w:t>поселения</w:t>
            </w:r>
            <w:r w:rsidR="006F7A80" w:rsidRPr="00164892">
              <w:rPr>
                <w:rFonts w:ascii="Liberation Serif" w:hAnsi="Liberation Serif"/>
                <w:sz w:val="28"/>
                <w:szCs w:val="28"/>
              </w:rPr>
              <w:t>.</w:t>
            </w:r>
          </w:p>
        </w:tc>
        <w:tc>
          <w:tcPr>
            <w:tcW w:w="0" w:type="auto"/>
            <w:vAlign w:val="center"/>
          </w:tcPr>
          <w:p w14:paraId="5CEA936D" w14:textId="56F5D383" w:rsidR="00976DD1" w:rsidRPr="00164892" w:rsidRDefault="00AF6F29" w:rsidP="00126B88">
            <w:pPr>
              <w:jc w:val="center"/>
              <w:rPr>
                <w:rFonts w:ascii="Liberation Serif" w:hAnsi="Liberation Serif"/>
                <w:sz w:val="28"/>
                <w:szCs w:val="28"/>
              </w:rPr>
            </w:pPr>
            <w:r>
              <w:rPr>
                <w:rFonts w:ascii="Liberation Serif" w:hAnsi="Liberation Serif"/>
                <w:sz w:val="28"/>
                <w:szCs w:val="28"/>
              </w:rPr>
              <w:t>2</w:t>
            </w:r>
          </w:p>
        </w:tc>
      </w:tr>
      <w:tr w:rsidR="00976DD1" w:rsidRPr="00164892" w14:paraId="2D48AED6" w14:textId="77777777" w:rsidTr="00126B88">
        <w:tc>
          <w:tcPr>
            <w:tcW w:w="0" w:type="auto"/>
            <w:vAlign w:val="center"/>
          </w:tcPr>
          <w:p w14:paraId="1B4622C4"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6CB06E8D" w14:textId="2BAF343A" w:rsidR="00976DD1" w:rsidRPr="00164892" w:rsidRDefault="00976DD1" w:rsidP="000011C5">
            <w:pPr>
              <w:ind w:firstLine="426"/>
              <w:jc w:val="both"/>
              <w:rPr>
                <w:rFonts w:ascii="Liberation Serif" w:hAnsi="Liberation Serif"/>
                <w:sz w:val="28"/>
                <w:szCs w:val="28"/>
              </w:rPr>
            </w:pPr>
            <w:r w:rsidRPr="00164892">
              <w:rPr>
                <w:rFonts w:ascii="Liberation Serif" w:hAnsi="Liberation Serif"/>
                <w:sz w:val="28"/>
                <w:szCs w:val="28"/>
              </w:rPr>
              <w:t>Карта границ</w:t>
            </w:r>
            <w:r w:rsidR="006F7A80" w:rsidRPr="00164892">
              <w:rPr>
                <w:rFonts w:ascii="Liberation Serif" w:hAnsi="Liberation Serif"/>
                <w:sz w:val="28"/>
                <w:szCs w:val="28"/>
              </w:rPr>
              <w:t xml:space="preserve"> населенных пунктов.</w:t>
            </w:r>
          </w:p>
        </w:tc>
        <w:tc>
          <w:tcPr>
            <w:tcW w:w="0" w:type="auto"/>
            <w:vAlign w:val="center"/>
          </w:tcPr>
          <w:p w14:paraId="478DFDA6" w14:textId="13F5BF4C" w:rsidR="00976DD1" w:rsidRPr="00164892" w:rsidRDefault="00126B88" w:rsidP="00126B88">
            <w:pPr>
              <w:jc w:val="center"/>
              <w:rPr>
                <w:rFonts w:ascii="Liberation Serif" w:hAnsi="Liberation Serif"/>
                <w:sz w:val="28"/>
                <w:szCs w:val="28"/>
              </w:rPr>
            </w:pPr>
            <w:r>
              <w:rPr>
                <w:rFonts w:ascii="Liberation Serif" w:hAnsi="Liberation Serif"/>
                <w:sz w:val="28"/>
                <w:szCs w:val="28"/>
              </w:rPr>
              <w:t>2</w:t>
            </w:r>
          </w:p>
        </w:tc>
      </w:tr>
      <w:tr w:rsidR="00976DD1" w:rsidRPr="00164892" w14:paraId="4B68A078" w14:textId="77777777" w:rsidTr="00126B88">
        <w:tc>
          <w:tcPr>
            <w:tcW w:w="0" w:type="auto"/>
            <w:vAlign w:val="center"/>
          </w:tcPr>
          <w:p w14:paraId="5867FFF0"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28D27CDF" w14:textId="7B734D57" w:rsidR="00976DD1" w:rsidRPr="00164892" w:rsidRDefault="00976DD1" w:rsidP="000011C5">
            <w:pPr>
              <w:ind w:firstLine="426"/>
              <w:jc w:val="both"/>
              <w:rPr>
                <w:rFonts w:ascii="Liberation Serif" w:hAnsi="Liberation Serif"/>
                <w:sz w:val="28"/>
                <w:szCs w:val="28"/>
              </w:rPr>
            </w:pPr>
            <w:r w:rsidRPr="00164892">
              <w:rPr>
                <w:rFonts w:ascii="Liberation Serif" w:hAnsi="Liberation Serif"/>
                <w:sz w:val="28"/>
                <w:szCs w:val="28"/>
              </w:rPr>
              <w:t>Карта функциональных зон</w:t>
            </w:r>
            <w:r w:rsidR="006F7A80" w:rsidRPr="00164892">
              <w:rPr>
                <w:rFonts w:ascii="Liberation Serif" w:hAnsi="Liberation Serif"/>
                <w:sz w:val="28"/>
                <w:szCs w:val="28"/>
              </w:rPr>
              <w:t>.</w:t>
            </w:r>
          </w:p>
        </w:tc>
        <w:tc>
          <w:tcPr>
            <w:tcW w:w="0" w:type="auto"/>
            <w:vAlign w:val="center"/>
          </w:tcPr>
          <w:p w14:paraId="2E0D32F5" w14:textId="219ACAE2" w:rsidR="00976DD1" w:rsidRPr="00164892" w:rsidRDefault="00126B88" w:rsidP="00126B88">
            <w:pPr>
              <w:jc w:val="center"/>
              <w:rPr>
                <w:rFonts w:ascii="Liberation Serif" w:hAnsi="Liberation Serif"/>
                <w:sz w:val="28"/>
                <w:szCs w:val="28"/>
              </w:rPr>
            </w:pPr>
            <w:r>
              <w:rPr>
                <w:rFonts w:ascii="Liberation Serif" w:hAnsi="Liberation Serif"/>
                <w:sz w:val="28"/>
                <w:szCs w:val="28"/>
              </w:rPr>
              <w:t>2</w:t>
            </w:r>
          </w:p>
        </w:tc>
      </w:tr>
      <w:tr w:rsidR="00976DD1" w:rsidRPr="00164892" w14:paraId="3DD99F28" w14:textId="77777777" w:rsidTr="00126B88">
        <w:tc>
          <w:tcPr>
            <w:tcW w:w="0" w:type="auto"/>
            <w:vAlign w:val="center"/>
          </w:tcPr>
          <w:p w14:paraId="07E0EFAB" w14:textId="77777777" w:rsidR="00976DD1" w:rsidRPr="00164892" w:rsidRDefault="00976DD1" w:rsidP="00A2591F">
            <w:pPr>
              <w:ind w:firstLine="426"/>
              <w:jc w:val="both"/>
              <w:rPr>
                <w:rFonts w:ascii="Liberation Serif" w:hAnsi="Liberation Serif"/>
                <w:sz w:val="28"/>
                <w:szCs w:val="28"/>
              </w:rPr>
            </w:pPr>
          </w:p>
        </w:tc>
        <w:tc>
          <w:tcPr>
            <w:tcW w:w="0" w:type="auto"/>
          </w:tcPr>
          <w:p w14:paraId="5B571EF4" w14:textId="77777777" w:rsidR="00976DD1" w:rsidRPr="00164892" w:rsidRDefault="00976DD1" w:rsidP="000011C5">
            <w:pPr>
              <w:ind w:firstLine="426"/>
              <w:jc w:val="both"/>
              <w:rPr>
                <w:rFonts w:ascii="Liberation Serif" w:hAnsi="Liberation Serif"/>
                <w:b/>
                <w:sz w:val="28"/>
                <w:szCs w:val="28"/>
              </w:rPr>
            </w:pPr>
            <w:r w:rsidRPr="00164892">
              <w:rPr>
                <w:rFonts w:ascii="Liberation Serif" w:hAnsi="Liberation Serif"/>
                <w:b/>
                <w:sz w:val="28"/>
                <w:szCs w:val="28"/>
              </w:rPr>
              <w:t>Приложение. Сведения о границах населенного пункта</w:t>
            </w:r>
          </w:p>
        </w:tc>
        <w:tc>
          <w:tcPr>
            <w:tcW w:w="0" w:type="auto"/>
            <w:vAlign w:val="center"/>
          </w:tcPr>
          <w:p w14:paraId="384B5A72" w14:textId="77777777" w:rsidR="00976DD1" w:rsidRPr="00164892" w:rsidRDefault="00976DD1" w:rsidP="00126B88">
            <w:pPr>
              <w:jc w:val="center"/>
              <w:rPr>
                <w:rFonts w:ascii="Liberation Serif" w:hAnsi="Liberation Serif"/>
                <w:sz w:val="28"/>
                <w:szCs w:val="28"/>
              </w:rPr>
            </w:pPr>
          </w:p>
        </w:tc>
      </w:tr>
      <w:tr w:rsidR="00976DD1" w:rsidRPr="00164892" w14:paraId="55EA8D6E" w14:textId="77777777" w:rsidTr="00126B88">
        <w:tc>
          <w:tcPr>
            <w:tcW w:w="0" w:type="auto"/>
            <w:vAlign w:val="center"/>
          </w:tcPr>
          <w:p w14:paraId="60BB8FE8"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tcPr>
          <w:p w14:paraId="168C90F9"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Описание местоположения границ.</w:t>
            </w:r>
          </w:p>
        </w:tc>
        <w:tc>
          <w:tcPr>
            <w:tcW w:w="0" w:type="auto"/>
            <w:vAlign w:val="center"/>
          </w:tcPr>
          <w:p w14:paraId="29A26432" w14:textId="44526588" w:rsidR="00976DD1" w:rsidRPr="00164892" w:rsidRDefault="00126B88" w:rsidP="00126B88">
            <w:pPr>
              <w:jc w:val="center"/>
              <w:rPr>
                <w:rFonts w:ascii="Liberation Serif" w:hAnsi="Liberation Serif"/>
                <w:sz w:val="28"/>
                <w:szCs w:val="28"/>
              </w:rPr>
            </w:pPr>
            <w:r>
              <w:rPr>
                <w:rFonts w:ascii="Liberation Serif" w:hAnsi="Liberation Serif"/>
                <w:sz w:val="28"/>
                <w:szCs w:val="28"/>
              </w:rPr>
              <w:t>1</w:t>
            </w:r>
            <w:r w:rsidR="00976DD1" w:rsidRPr="00164892">
              <w:rPr>
                <w:rFonts w:ascii="Liberation Serif" w:hAnsi="Liberation Serif"/>
                <w:sz w:val="28"/>
                <w:szCs w:val="28"/>
              </w:rPr>
              <w:t xml:space="preserve"> кн.</w:t>
            </w:r>
          </w:p>
        </w:tc>
      </w:tr>
      <w:tr w:rsidR="00976DD1" w:rsidRPr="00164892" w14:paraId="3867E3F7" w14:textId="77777777" w:rsidTr="00126B88">
        <w:tc>
          <w:tcPr>
            <w:tcW w:w="0" w:type="auto"/>
            <w:vAlign w:val="center"/>
          </w:tcPr>
          <w:p w14:paraId="2240A8CD" w14:textId="77777777" w:rsidR="00976DD1" w:rsidRPr="00164892" w:rsidRDefault="00976DD1" w:rsidP="00A2591F">
            <w:pPr>
              <w:ind w:firstLine="426"/>
              <w:jc w:val="both"/>
              <w:rPr>
                <w:rFonts w:ascii="Liberation Serif" w:hAnsi="Liberation Serif"/>
                <w:sz w:val="28"/>
                <w:szCs w:val="28"/>
              </w:rPr>
            </w:pPr>
          </w:p>
        </w:tc>
        <w:tc>
          <w:tcPr>
            <w:tcW w:w="0" w:type="auto"/>
            <w:vAlign w:val="center"/>
          </w:tcPr>
          <w:p w14:paraId="25989345"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b/>
                <w:sz w:val="28"/>
                <w:szCs w:val="28"/>
              </w:rPr>
              <w:t>Материалы по обоснованию генерального плана (в текстовой форме)</w:t>
            </w:r>
          </w:p>
        </w:tc>
        <w:tc>
          <w:tcPr>
            <w:tcW w:w="0" w:type="auto"/>
            <w:vAlign w:val="center"/>
          </w:tcPr>
          <w:p w14:paraId="69568CE4" w14:textId="77777777" w:rsidR="00976DD1" w:rsidRPr="00164892" w:rsidRDefault="00976DD1" w:rsidP="00126B88">
            <w:pPr>
              <w:jc w:val="center"/>
              <w:rPr>
                <w:rFonts w:ascii="Liberation Serif" w:hAnsi="Liberation Serif"/>
                <w:sz w:val="28"/>
                <w:szCs w:val="28"/>
              </w:rPr>
            </w:pPr>
          </w:p>
        </w:tc>
      </w:tr>
      <w:tr w:rsidR="00976DD1" w:rsidRPr="00164892" w14:paraId="0F0C8B8B" w14:textId="77777777" w:rsidTr="00126B88">
        <w:tc>
          <w:tcPr>
            <w:tcW w:w="0" w:type="auto"/>
            <w:vAlign w:val="center"/>
          </w:tcPr>
          <w:p w14:paraId="04A14C1B"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3AF16553"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Материалы по обоснованию в текстовой форме.</w:t>
            </w:r>
          </w:p>
        </w:tc>
        <w:tc>
          <w:tcPr>
            <w:tcW w:w="0" w:type="auto"/>
            <w:vAlign w:val="center"/>
          </w:tcPr>
          <w:p w14:paraId="59C8FFDC" w14:textId="77777777" w:rsidR="00976DD1" w:rsidRPr="00164892" w:rsidRDefault="00976DD1" w:rsidP="00126B88">
            <w:pPr>
              <w:jc w:val="center"/>
              <w:rPr>
                <w:rFonts w:ascii="Liberation Serif" w:hAnsi="Liberation Serif"/>
                <w:sz w:val="28"/>
                <w:szCs w:val="28"/>
              </w:rPr>
            </w:pPr>
            <w:r w:rsidRPr="00164892">
              <w:rPr>
                <w:rFonts w:ascii="Liberation Serif" w:hAnsi="Liberation Serif"/>
                <w:sz w:val="28"/>
                <w:szCs w:val="28"/>
              </w:rPr>
              <w:t>1 кн.</w:t>
            </w:r>
          </w:p>
        </w:tc>
      </w:tr>
      <w:tr w:rsidR="00976DD1" w:rsidRPr="00164892" w14:paraId="0D5CB6F2" w14:textId="77777777" w:rsidTr="00126B88">
        <w:tc>
          <w:tcPr>
            <w:tcW w:w="0" w:type="auto"/>
            <w:vAlign w:val="center"/>
          </w:tcPr>
          <w:p w14:paraId="6F520732" w14:textId="77777777" w:rsidR="00976DD1" w:rsidRPr="00164892" w:rsidRDefault="00976DD1" w:rsidP="00A2591F">
            <w:pPr>
              <w:ind w:firstLine="426"/>
              <w:jc w:val="both"/>
              <w:rPr>
                <w:rFonts w:ascii="Liberation Serif" w:hAnsi="Liberation Serif"/>
                <w:sz w:val="28"/>
                <w:szCs w:val="28"/>
              </w:rPr>
            </w:pPr>
          </w:p>
        </w:tc>
        <w:tc>
          <w:tcPr>
            <w:tcW w:w="0" w:type="auto"/>
            <w:vAlign w:val="center"/>
          </w:tcPr>
          <w:p w14:paraId="38EAEFBE"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b/>
                <w:sz w:val="28"/>
                <w:szCs w:val="28"/>
              </w:rPr>
              <w:t>Материалы по обоснованию генерального плана (в виде карт)</w:t>
            </w:r>
          </w:p>
        </w:tc>
        <w:tc>
          <w:tcPr>
            <w:tcW w:w="0" w:type="auto"/>
            <w:vAlign w:val="center"/>
          </w:tcPr>
          <w:p w14:paraId="27FC1920" w14:textId="77777777" w:rsidR="00976DD1" w:rsidRPr="00164892" w:rsidRDefault="00976DD1" w:rsidP="00126B88">
            <w:pPr>
              <w:jc w:val="center"/>
              <w:rPr>
                <w:rFonts w:ascii="Liberation Serif" w:hAnsi="Liberation Serif"/>
                <w:sz w:val="28"/>
                <w:szCs w:val="28"/>
              </w:rPr>
            </w:pPr>
          </w:p>
        </w:tc>
      </w:tr>
      <w:tr w:rsidR="00976DD1" w:rsidRPr="00164892" w14:paraId="52E6E095" w14:textId="77777777" w:rsidTr="00126B88">
        <w:tc>
          <w:tcPr>
            <w:tcW w:w="0" w:type="auto"/>
            <w:vAlign w:val="center"/>
          </w:tcPr>
          <w:p w14:paraId="38E31EFB"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7C285E71"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Карта границ населенных пунктов, существующих и строящихся объектов местного значения.</w:t>
            </w:r>
          </w:p>
        </w:tc>
        <w:tc>
          <w:tcPr>
            <w:tcW w:w="0" w:type="auto"/>
            <w:vAlign w:val="center"/>
          </w:tcPr>
          <w:p w14:paraId="33BC1E65" w14:textId="3A88CEE9" w:rsidR="00976DD1" w:rsidRPr="00164892" w:rsidRDefault="00126B88" w:rsidP="00126B88">
            <w:pPr>
              <w:jc w:val="center"/>
              <w:rPr>
                <w:rFonts w:ascii="Liberation Serif" w:hAnsi="Liberation Serif"/>
                <w:sz w:val="28"/>
                <w:szCs w:val="28"/>
              </w:rPr>
            </w:pPr>
            <w:r>
              <w:rPr>
                <w:rFonts w:ascii="Liberation Serif" w:hAnsi="Liberation Serif"/>
                <w:sz w:val="28"/>
                <w:szCs w:val="28"/>
              </w:rPr>
              <w:t>2</w:t>
            </w:r>
          </w:p>
        </w:tc>
      </w:tr>
      <w:tr w:rsidR="00976DD1" w:rsidRPr="00164892" w14:paraId="5CA4F801" w14:textId="77777777" w:rsidTr="00126B88">
        <w:tc>
          <w:tcPr>
            <w:tcW w:w="0" w:type="auto"/>
            <w:vAlign w:val="center"/>
          </w:tcPr>
          <w:p w14:paraId="7E429070"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5AAC107F"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Карта зон с особыми условиями использования территорий, иных зон и территорий.</w:t>
            </w:r>
          </w:p>
        </w:tc>
        <w:tc>
          <w:tcPr>
            <w:tcW w:w="0" w:type="auto"/>
            <w:vAlign w:val="center"/>
          </w:tcPr>
          <w:p w14:paraId="1601C310" w14:textId="4DF657F3" w:rsidR="00976DD1" w:rsidRPr="00164892" w:rsidRDefault="006F7A80" w:rsidP="00126B88">
            <w:pPr>
              <w:jc w:val="center"/>
              <w:rPr>
                <w:rFonts w:ascii="Liberation Serif" w:hAnsi="Liberation Serif"/>
                <w:sz w:val="28"/>
                <w:szCs w:val="28"/>
              </w:rPr>
            </w:pPr>
            <w:r w:rsidRPr="00164892">
              <w:rPr>
                <w:rFonts w:ascii="Liberation Serif" w:hAnsi="Liberation Serif"/>
                <w:sz w:val="28"/>
                <w:szCs w:val="28"/>
              </w:rPr>
              <w:t>1</w:t>
            </w:r>
          </w:p>
        </w:tc>
      </w:tr>
      <w:tr w:rsidR="00976DD1" w:rsidRPr="00164892" w14:paraId="68A0E831" w14:textId="77777777" w:rsidTr="00126B88">
        <w:tc>
          <w:tcPr>
            <w:tcW w:w="0" w:type="auto"/>
            <w:vAlign w:val="center"/>
          </w:tcPr>
          <w:p w14:paraId="3FCB2B3C" w14:textId="77777777" w:rsidR="00976DD1" w:rsidRPr="00164892" w:rsidRDefault="00976DD1" w:rsidP="00D60B23">
            <w:pPr>
              <w:numPr>
                <w:ilvl w:val="0"/>
                <w:numId w:val="5"/>
              </w:numPr>
              <w:spacing w:after="160" w:line="259" w:lineRule="auto"/>
              <w:ind w:left="0" w:firstLine="426"/>
              <w:contextualSpacing/>
              <w:jc w:val="both"/>
              <w:rPr>
                <w:rFonts w:ascii="Liberation Serif" w:hAnsi="Liberation Serif"/>
                <w:sz w:val="28"/>
                <w:szCs w:val="28"/>
              </w:rPr>
            </w:pPr>
          </w:p>
        </w:tc>
        <w:tc>
          <w:tcPr>
            <w:tcW w:w="0" w:type="auto"/>
            <w:vAlign w:val="center"/>
          </w:tcPr>
          <w:p w14:paraId="704673B6" w14:textId="77777777" w:rsidR="00976DD1" w:rsidRPr="00164892" w:rsidRDefault="00976DD1" w:rsidP="00A2591F">
            <w:pPr>
              <w:ind w:firstLine="426"/>
              <w:jc w:val="both"/>
              <w:rPr>
                <w:rFonts w:ascii="Liberation Serif" w:hAnsi="Liberation Serif"/>
                <w:sz w:val="28"/>
                <w:szCs w:val="28"/>
              </w:rPr>
            </w:pPr>
            <w:r w:rsidRPr="00164892">
              <w:rPr>
                <w:rFonts w:ascii="Liberation Serif" w:hAnsi="Liberation Serif"/>
                <w:sz w:val="28"/>
                <w:szCs w:val="28"/>
              </w:rPr>
              <w:t>Карта территорий, подверженных риску возникновения чрезвычайных ситуаций.</w:t>
            </w:r>
          </w:p>
        </w:tc>
        <w:tc>
          <w:tcPr>
            <w:tcW w:w="0" w:type="auto"/>
            <w:vAlign w:val="center"/>
          </w:tcPr>
          <w:p w14:paraId="59D201EE" w14:textId="116AEC42" w:rsidR="00976DD1" w:rsidRPr="00164892" w:rsidRDefault="006F7A80" w:rsidP="00126B88">
            <w:pPr>
              <w:jc w:val="center"/>
              <w:rPr>
                <w:rFonts w:ascii="Liberation Serif" w:hAnsi="Liberation Serif"/>
                <w:sz w:val="28"/>
                <w:szCs w:val="28"/>
              </w:rPr>
            </w:pPr>
            <w:r w:rsidRPr="00164892">
              <w:rPr>
                <w:rFonts w:ascii="Liberation Serif" w:hAnsi="Liberation Serif"/>
                <w:sz w:val="28"/>
                <w:szCs w:val="28"/>
              </w:rPr>
              <w:t>1</w:t>
            </w:r>
          </w:p>
        </w:tc>
      </w:tr>
    </w:tbl>
    <w:p w14:paraId="7FF88CBE" w14:textId="77777777" w:rsidR="00976DD1" w:rsidRPr="00164892" w:rsidRDefault="00976DD1" w:rsidP="00A2591F">
      <w:pPr>
        <w:spacing w:after="160" w:line="259" w:lineRule="auto"/>
        <w:ind w:firstLine="426"/>
        <w:jc w:val="both"/>
        <w:rPr>
          <w:rFonts w:ascii="Liberation Serif" w:hAnsi="Liberation Serif"/>
          <w:sz w:val="28"/>
          <w:szCs w:val="28"/>
          <w:lang w:eastAsia="en-US"/>
        </w:rPr>
      </w:pPr>
    </w:p>
    <w:p w14:paraId="22C60046" w14:textId="190FA48C" w:rsidR="00D20FC4" w:rsidRPr="00164892" w:rsidRDefault="00976DD1" w:rsidP="00434998">
      <w:pPr>
        <w:keepNext/>
        <w:pageBreakBefore/>
        <w:ind w:firstLine="426"/>
        <w:jc w:val="both"/>
        <w:outlineLvl w:val="0"/>
        <w:rPr>
          <w:rFonts w:ascii="Liberation Serif" w:hAnsi="Liberation Serif"/>
          <w:b/>
          <w:sz w:val="28"/>
          <w:szCs w:val="28"/>
        </w:rPr>
      </w:pPr>
      <w:bookmarkStart w:id="40" w:name="_Toc77767594"/>
      <w:bookmarkStart w:id="41" w:name="_Toc151977864"/>
      <w:r w:rsidRPr="00164892">
        <w:rPr>
          <w:rFonts w:ascii="Liberation Serif" w:hAnsi="Liberation Serif"/>
          <w:b/>
          <w:sz w:val="28"/>
          <w:szCs w:val="28"/>
        </w:rPr>
        <w:lastRenderedPageBreak/>
        <w:t>Введение</w:t>
      </w:r>
      <w:bookmarkEnd w:id="37"/>
      <w:bookmarkEnd w:id="38"/>
      <w:bookmarkEnd w:id="39"/>
      <w:bookmarkEnd w:id="40"/>
      <w:bookmarkEnd w:id="41"/>
    </w:p>
    <w:p w14:paraId="2963B7F1" w14:textId="71945AB6" w:rsidR="00D13541" w:rsidRPr="00164892" w:rsidRDefault="00D13541" w:rsidP="009372A1">
      <w:pPr>
        <w:ind w:firstLine="426"/>
        <w:jc w:val="both"/>
        <w:rPr>
          <w:rFonts w:ascii="Liberation Serif" w:hAnsi="Liberation Serif"/>
          <w:sz w:val="28"/>
          <w:szCs w:val="28"/>
        </w:rPr>
      </w:pPr>
      <w:r w:rsidRPr="00164892">
        <w:rPr>
          <w:rFonts w:ascii="Liberation Serif" w:hAnsi="Liberation Serif"/>
          <w:sz w:val="28"/>
          <w:szCs w:val="28"/>
        </w:rPr>
        <w:t xml:space="preserve">Гайдаровский сельсовет расположен в юго-западной части Орджоникидзевского района, в 75 км от административного центра - </w:t>
      </w:r>
      <w:proofErr w:type="spellStart"/>
      <w:r w:rsidRPr="00164892">
        <w:rPr>
          <w:rFonts w:ascii="Liberation Serif" w:hAnsi="Liberation Serif"/>
          <w:sz w:val="28"/>
          <w:szCs w:val="28"/>
        </w:rPr>
        <w:t>пгт</w:t>
      </w:r>
      <w:proofErr w:type="spellEnd"/>
      <w:r w:rsidRPr="00164892">
        <w:rPr>
          <w:rFonts w:ascii="Liberation Serif" w:hAnsi="Liberation Serif"/>
          <w:sz w:val="28"/>
          <w:szCs w:val="28"/>
        </w:rPr>
        <w:t xml:space="preserve"> Копьево. Территория Гайдаровского сельсовета представлена в основном лесными угодьями </w:t>
      </w:r>
      <w:proofErr w:type="spellStart"/>
      <w:r w:rsidRPr="00164892">
        <w:rPr>
          <w:rFonts w:ascii="Liberation Serif" w:hAnsi="Liberation Serif"/>
          <w:sz w:val="28"/>
          <w:szCs w:val="28"/>
        </w:rPr>
        <w:t>Копьевского</w:t>
      </w:r>
      <w:proofErr w:type="spellEnd"/>
      <w:r w:rsidRPr="00164892">
        <w:rPr>
          <w:rFonts w:ascii="Liberation Serif" w:hAnsi="Liberation Serif"/>
          <w:sz w:val="28"/>
          <w:szCs w:val="28"/>
        </w:rPr>
        <w:t xml:space="preserve"> лесничества. На севере Гайдаровский сельсовет на протяжении 5,3 км граничит с </w:t>
      </w:r>
      <w:proofErr w:type="spellStart"/>
      <w:r w:rsidRPr="00164892">
        <w:rPr>
          <w:rFonts w:ascii="Liberation Serif" w:hAnsi="Liberation Serif"/>
          <w:sz w:val="28"/>
          <w:szCs w:val="28"/>
        </w:rPr>
        <w:t>Саралинским</w:t>
      </w:r>
      <w:proofErr w:type="spellEnd"/>
      <w:r w:rsidRPr="00164892">
        <w:rPr>
          <w:rFonts w:ascii="Liberation Serif" w:hAnsi="Liberation Serif"/>
          <w:sz w:val="28"/>
          <w:szCs w:val="28"/>
        </w:rPr>
        <w:t xml:space="preserve"> сельсоветом до реки Черный </w:t>
      </w:r>
      <w:proofErr w:type="spellStart"/>
      <w:r w:rsidRPr="00164892">
        <w:rPr>
          <w:rFonts w:ascii="Liberation Serif" w:hAnsi="Liberation Serif"/>
          <w:sz w:val="28"/>
          <w:szCs w:val="28"/>
        </w:rPr>
        <w:t>Июс</w:t>
      </w:r>
      <w:proofErr w:type="spellEnd"/>
      <w:r w:rsidRPr="00164892">
        <w:rPr>
          <w:rFonts w:ascii="Liberation Serif" w:hAnsi="Liberation Serif"/>
          <w:sz w:val="28"/>
          <w:szCs w:val="28"/>
        </w:rPr>
        <w:t xml:space="preserve">. На востоке граница муниципального образования проходит с севера на юг по административной границе Орджоникидзевского и </w:t>
      </w:r>
      <w:proofErr w:type="spellStart"/>
      <w:r w:rsidRPr="00164892">
        <w:rPr>
          <w:rFonts w:ascii="Liberation Serif" w:hAnsi="Liberation Serif"/>
          <w:sz w:val="28"/>
          <w:szCs w:val="28"/>
        </w:rPr>
        <w:t>Ширинского</w:t>
      </w:r>
      <w:proofErr w:type="spellEnd"/>
      <w:r w:rsidRPr="00164892">
        <w:rPr>
          <w:rFonts w:ascii="Liberation Serif" w:hAnsi="Liberation Serif"/>
          <w:sz w:val="28"/>
          <w:szCs w:val="28"/>
        </w:rPr>
        <w:t xml:space="preserve"> районов на протяжении 58 км. На юге граница муниципального образования проходит по административной границе Орджоникидзевского района и Кемеровской области на протяжении 63 км, по хребту Кузнецкого Алатау, гор </w:t>
      </w:r>
      <w:proofErr w:type="spellStart"/>
      <w:r w:rsidRPr="00164892">
        <w:rPr>
          <w:rFonts w:ascii="Liberation Serif" w:hAnsi="Liberation Serif"/>
          <w:sz w:val="28"/>
          <w:szCs w:val="28"/>
        </w:rPr>
        <w:t>Изиргах</w:t>
      </w:r>
      <w:proofErr w:type="spellEnd"/>
      <w:r w:rsidRPr="00164892">
        <w:rPr>
          <w:rFonts w:ascii="Liberation Serif" w:hAnsi="Liberation Serif"/>
          <w:sz w:val="28"/>
          <w:szCs w:val="28"/>
        </w:rPr>
        <w:t xml:space="preserve">, Малый </w:t>
      </w:r>
      <w:proofErr w:type="spellStart"/>
      <w:r w:rsidRPr="00164892">
        <w:rPr>
          <w:rFonts w:ascii="Liberation Serif" w:hAnsi="Liberation Serif"/>
          <w:sz w:val="28"/>
          <w:szCs w:val="28"/>
        </w:rPr>
        <w:t>Каным</w:t>
      </w:r>
      <w:proofErr w:type="spellEnd"/>
      <w:r w:rsidRPr="00164892">
        <w:rPr>
          <w:rFonts w:ascii="Liberation Serif" w:hAnsi="Liberation Serif"/>
          <w:sz w:val="28"/>
          <w:szCs w:val="28"/>
        </w:rPr>
        <w:t xml:space="preserve">, Гребень, Круглая до устья реки Черный </w:t>
      </w:r>
      <w:proofErr w:type="spellStart"/>
      <w:r w:rsidRPr="00164892">
        <w:rPr>
          <w:rFonts w:ascii="Liberation Serif" w:hAnsi="Liberation Serif"/>
          <w:sz w:val="28"/>
          <w:szCs w:val="28"/>
        </w:rPr>
        <w:t>Июс</w:t>
      </w:r>
      <w:proofErr w:type="spellEnd"/>
      <w:r w:rsidRPr="00164892">
        <w:rPr>
          <w:rFonts w:ascii="Liberation Serif" w:hAnsi="Liberation Serif"/>
          <w:sz w:val="28"/>
          <w:szCs w:val="28"/>
        </w:rPr>
        <w:t xml:space="preserve">. На западе граница проходит по административной границе Орджоникидзевского района и Кемеровской области на протяжении 39 км по хребту Кузнецкого Алатау, горам </w:t>
      </w:r>
      <w:proofErr w:type="spellStart"/>
      <w:r w:rsidRPr="00164892">
        <w:rPr>
          <w:rFonts w:ascii="Liberation Serif" w:hAnsi="Liberation Serif"/>
          <w:sz w:val="28"/>
          <w:szCs w:val="28"/>
        </w:rPr>
        <w:t>Копешка</w:t>
      </w:r>
      <w:proofErr w:type="spellEnd"/>
      <w:r w:rsidRPr="00164892">
        <w:rPr>
          <w:rFonts w:ascii="Liberation Serif" w:hAnsi="Liberation Serif"/>
          <w:sz w:val="28"/>
          <w:szCs w:val="28"/>
        </w:rPr>
        <w:t>, Луговая до Ивановских озер (гора Ивановская) - северной границы сельсовета. На северо-западе граница Гайдаровского сельсовета проходит по лесным угодьям, горам Ивановская, Заозерная, Бобровая, урочищу Боровое, горе Долгая на протяжении 27 км и граничит с Приисковым сельсоветом, далее граница Гайдаровского сельсовета уходит по горам Три Камня, Белая на протяжении 25 км до северной границы сельсовета.</w:t>
      </w:r>
    </w:p>
    <w:p w14:paraId="7A730860" w14:textId="0BDE3154" w:rsidR="009372A1" w:rsidRPr="00164892" w:rsidRDefault="00AF5BFA" w:rsidP="009372A1">
      <w:pPr>
        <w:ind w:firstLine="426"/>
        <w:jc w:val="both"/>
        <w:rPr>
          <w:rFonts w:ascii="Liberation Serif" w:hAnsi="Liberation Serif"/>
          <w:sz w:val="28"/>
          <w:szCs w:val="28"/>
        </w:rPr>
      </w:pPr>
      <w:r w:rsidRPr="00164892">
        <w:rPr>
          <w:rFonts w:ascii="Liberation Serif" w:hAnsi="Liberation Serif"/>
          <w:sz w:val="28"/>
          <w:szCs w:val="28"/>
        </w:rPr>
        <w:t xml:space="preserve">Генеральный план </w:t>
      </w:r>
      <w:r w:rsidR="00EC3827" w:rsidRPr="00164892">
        <w:rPr>
          <w:rFonts w:ascii="Liberation Serif" w:hAnsi="Liberation Serif"/>
          <w:sz w:val="28"/>
          <w:szCs w:val="28"/>
        </w:rPr>
        <w:t xml:space="preserve">муниципального образования </w:t>
      </w:r>
      <w:r w:rsidR="003A4A66" w:rsidRPr="00164892">
        <w:rPr>
          <w:rFonts w:ascii="Liberation Serif" w:hAnsi="Liberation Serif"/>
          <w:sz w:val="28"/>
          <w:szCs w:val="28"/>
        </w:rPr>
        <w:t>Гайдаровского сельсовета</w:t>
      </w:r>
      <w:r w:rsidRPr="00164892">
        <w:rPr>
          <w:rFonts w:ascii="Liberation Serif" w:hAnsi="Liberation Serif"/>
          <w:sz w:val="28"/>
          <w:szCs w:val="28"/>
        </w:rPr>
        <w:t xml:space="preserve"> </w:t>
      </w:r>
      <w:r w:rsidR="00EC3827" w:rsidRPr="00164892">
        <w:rPr>
          <w:rFonts w:ascii="Liberation Serif" w:hAnsi="Liberation Serif"/>
          <w:sz w:val="28"/>
          <w:szCs w:val="28"/>
        </w:rPr>
        <w:t>Орджоникидзевского</w:t>
      </w:r>
      <w:r w:rsidRPr="00164892">
        <w:rPr>
          <w:rFonts w:ascii="Liberation Serif" w:hAnsi="Liberation Serif"/>
          <w:sz w:val="28"/>
          <w:szCs w:val="28"/>
        </w:rPr>
        <w:t xml:space="preserve"> муниципального района </w:t>
      </w:r>
      <w:r w:rsidR="00EC3827" w:rsidRPr="00164892">
        <w:rPr>
          <w:rFonts w:ascii="Liberation Serif" w:hAnsi="Liberation Serif"/>
          <w:sz w:val="28"/>
          <w:szCs w:val="28"/>
        </w:rPr>
        <w:t>Республики Хакасии</w:t>
      </w:r>
      <w:r w:rsidRPr="00164892">
        <w:rPr>
          <w:rFonts w:ascii="Liberation Serif" w:hAnsi="Liberation Serif"/>
          <w:sz w:val="28"/>
          <w:szCs w:val="28"/>
        </w:rPr>
        <w:t xml:space="preserve"> выполнен в соответствии с Муниципальны</w:t>
      </w:r>
      <w:r w:rsidR="00FE0126" w:rsidRPr="00164892">
        <w:rPr>
          <w:rFonts w:ascii="Liberation Serif" w:hAnsi="Liberation Serif"/>
          <w:sz w:val="28"/>
          <w:szCs w:val="28"/>
        </w:rPr>
        <w:t>м</w:t>
      </w:r>
      <w:r w:rsidRPr="00164892">
        <w:rPr>
          <w:rFonts w:ascii="Liberation Serif" w:hAnsi="Liberation Serif"/>
          <w:sz w:val="28"/>
          <w:szCs w:val="28"/>
        </w:rPr>
        <w:t xml:space="preserve"> контракт</w:t>
      </w:r>
      <w:r w:rsidR="00FE0126" w:rsidRPr="00164892">
        <w:rPr>
          <w:rFonts w:ascii="Liberation Serif" w:hAnsi="Liberation Serif"/>
          <w:sz w:val="28"/>
          <w:szCs w:val="28"/>
        </w:rPr>
        <w:t>ом</w:t>
      </w:r>
      <w:r w:rsidRPr="00164892">
        <w:rPr>
          <w:rFonts w:ascii="Liberation Serif" w:hAnsi="Liberation Serif"/>
          <w:sz w:val="28"/>
          <w:szCs w:val="28"/>
        </w:rPr>
        <w:t xml:space="preserve"> </w:t>
      </w:r>
      <w:r w:rsidR="003A4A66" w:rsidRPr="00164892">
        <w:rPr>
          <w:rFonts w:ascii="Liberation Serif" w:hAnsi="Liberation Serif"/>
          <w:sz w:val="28"/>
          <w:szCs w:val="28"/>
        </w:rPr>
        <w:t>№7/2023 от 01.03.2023</w:t>
      </w:r>
      <w:r w:rsidRPr="00164892">
        <w:rPr>
          <w:rFonts w:ascii="Liberation Serif" w:hAnsi="Liberation Serif"/>
          <w:sz w:val="28"/>
          <w:szCs w:val="28"/>
        </w:rPr>
        <w:t xml:space="preserve"> и техническим заданием.</w:t>
      </w:r>
    </w:p>
    <w:p w14:paraId="57DEABC1" w14:textId="3060296C" w:rsidR="00434998" w:rsidRPr="00164892" w:rsidRDefault="00434998" w:rsidP="009372A1">
      <w:pPr>
        <w:ind w:firstLine="426"/>
        <w:jc w:val="both"/>
        <w:rPr>
          <w:rFonts w:ascii="Liberation Serif" w:hAnsi="Liberation Serif"/>
          <w:sz w:val="28"/>
          <w:szCs w:val="28"/>
        </w:rPr>
      </w:pPr>
      <w:r w:rsidRPr="00164892">
        <w:rPr>
          <w:rFonts w:ascii="Liberation Serif" w:hAnsi="Liberation Serif"/>
          <w:sz w:val="28"/>
          <w:szCs w:val="28"/>
        </w:rPr>
        <w:t>Генеральный план является основополагающим документом для разработки правил землепользования и застройки, проектов планировки и застройки населенных пунктов, осуществления первоочередных и перспективных программ развития жилых, производственных, общественно-деловых и других территорий, развития транспортной и инженерной инфраструктуры, выполненном в целях создания благоприятной среды жизнедеятельности и устойчивого развития, обеспечения экологической безопасности, сохранения природы.</w:t>
      </w:r>
    </w:p>
    <w:p w14:paraId="5E00407F" w14:textId="210EE985" w:rsidR="00434998" w:rsidRPr="00164892" w:rsidRDefault="00434998" w:rsidP="00434998">
      <w:pPr>
        <w:ind w:firstLine="426"/>
        <w:jc w:val="both"/>
        <w:rPr>
          <w:rFonts w:ascii="Liberation Serif" w:hAnsi="Liberation Serif"/>
          <w:sz w:val="28"/>
          <w:szCs w:val="28"/>
        </w:rPr>
      </w:pPr>
      <w:r w:rsidRPr="00164892">
        <w:rPr>
          <w:rFonts w:ascii="Liberation Serif" w:hAnsi="Liberation Serif"/>
          <w:sz w:val="28"/>
          <w:szCs w:val="28"/>
        </w:rPr>
        <w:t xml:space="preserve">Генеральный план, в соответствии с Градостроительным Кодексом РФ, является основой для создания городского нормативного акта – «Правила землепользования и застройки», разработка которых ведется </w:t>
      </w:r>
      <w:r w:rsidR="00D13541" w:rsidRPr="00164892">
        <w:rPr>
          <w:rFonts w:ascii="Liberation Serif" w:hAnsi="Liberation Serif"/>
          <w:sz w:val="28"/>
          <w:szCs w:val="28"/>
        </w:rPr>
        <w:t>параллельно Генеральному плану.</w:t>
      </w:r>
    </w:p>
    <w:p w14:paraId="4AB73947" w14:textId="04A8A33D" w:rsidR="00434998" w:rsidRPr="00164892" w:rsidRDefault="00434998" w:rsidP="00434998">
      <w:pPr>
        <w:ind w:firstLine="426"/>
        <w:jc w:val="both"/>
        <w:rPr>
          <w:rFonts w:ascii="Liberation Serif" w:hAnsi="Liberation Serif"/>
          <w:sz w:val="28"/>
          <w:szCs w:val="28"/>
        </w:rPr>
      </w:pPr>
      <w:r w:rsidRPr="00164892">
        <w:rPr>
          <w:rFonts w:ascii="Liberation Serif" w:hAnsi="Liberation Serif"/>
          <w:sz w:val="28"/>
          <w:szCs w:val="28"/>
        </w:rPr>
        <w:t>Генеральный план разработан на проектные периоды (расчетный срок Генерального плана) – 204</w:t>
      </w:r>
      <w:r w:rsidR="00AF5BFA" w:rsidRPr="00164892">
        <w:rPr>
          <w:rFonts w:ascii="Liberation Serif" w:hAnsi="Liberation Serif"/>
          <w:sz w:val="28"/>
          <w:szCs w:val="28"/>
        </w:rPr>
        <w:t>3</w:t>
      </w:r>
      <w:r w:rsidRPr="00164892">
        <w:rPr>
          <w:rFonts w:ascii="Liberation Serif" w:hAnsi="Liberation Serif"/>
          <w:sz w:val="28"/>
          <w:szCs w:val="28"/>
        </w:rPr>
        <w:t xml:space="preserve"> г.</w:t>
      </w:r>
    </w:p>
    <w:p w14:paraId="6D43FEAA" w14:textId="77777777" w:rsidR="00B37E23" w:rsidRPr="00164892" w:rsidRDefault="00B37E23" w:rsidP="00A2591F">
      <w:pPr>
        <w:ind w:firstLine="426"/>
        <w:jc w:val="both"/>
        <w:rPr>
          <w:rFonts w:ascii="Liberation Serif" w:hAnsi="Liberation Serif"/>
          <w:sz w:val="22"/>
          <w:szCs w:val="28"/>
        </w:rPr>
      </w:pPr>
    </w:p>
    <w:p w14:paraId="416C065F" w14:textId="77777777" w:rsidR="00976DD1" w:rsidRPr="00164892" w:rsidRDefault="00976DD1" w:rsidP="00D60B23">
      <w:pPr>
        <w:pStyle w:val="af9"/>
        <w:keepNext/>
        <w:pageBreakBefore/>
        <w:numPr>
          <w:ilvl w:val="0"/>
          <w:numId w:val="6"/>
        </w:numPr>
        <w:ind w:left="0" w:firstLine="426"/>
        <w:jc w:val="both"/>
        <w:outlineLvl w:val="0"/>
        <w:rPr>
          <w:rFonts w:ascii="Liberation Serif" w:hAnsi="Liberation Serif"/>
          <w:b/>
          <w:sz w:val="28"/>
          <w:szCs w:val="28"/>
        </w:rPr>
      </w:pPr>
      <w:bookmarkStart w:id="42" w:name="_Toc77767595"/>
      <w:bookmarkStart w:id="43" w:name="_Toc151977865"/>
      <w:r w:rsidRPr="00164892">
        <w:rPr>
          <w:rFonts w:ascii="Liberation Serif" w:hAnsi="Liberation Serif"/>
          <w:b/>
          <w:sz w:val="28"/>
          <w:szCs w:val="28"/>
        </w:rPr>
        <w:lastRenderedPageBreak/>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42"/>
      <w:bookmarkEnd w:id="43"/>
    </w:p>
    <w:p w14:paraId="0F0CD66E" w14:textId="1A415A7E" w:rsidR="006B2585" w:rsidRPr="00164892" w:rsidRDefault="00976DD1" w:rsidP="00AD1C83">
      <w:pPr>
        <w:ind w:firstLine="426"/>
        <w:jc w:val="both"/>
        <w:rPr>
          <w:rFonts w:ascii="Liberation Serif" w:hAnsi="Liberation Serif"/>
          <w:sz w:val="28"/>
          <w:szCs w:val="28"/>
        </w:rPr>
      </w:pPr>
      <w:bookmarkStart w:id="44" w:name="_Toc77767596"/>
      <w:r w:rsidRPr="00164892">
        <w:rPr>
          <w:rFonts w:ascii="Liberation Serif" w:hAnsi="Liberation Serif"/>
          <w:sz w:val="28"/>
          <w:szCs w:val="28"/>
        </w:rPr>
        <w:t xml:space="preserve">Проект внесения изменений в генеральный план </w:t>
      </w:r>
      <w:r w:rsidR="00D13541" w:rsidRPr="00164892">
        <w:rPr>
          <w:rFonts w:ascii="Liberation Serif" w:hAnsi="Liberation Serif"/>
          <w:sz w:val="28"/>
          <w:szCs w:val="28"/>
        </w:rPr>
        <w:t>Гайдаровского сельского поселения</w:t>
      </w:r>
      <w:r w:rsidR="00434998" w:rsidRPr="00164892">
        <w:rPr>
          <w:rFonts w:ascii="Liberation Serif" w:hAnsi="Liberation Serif"/>
          <w:sz w:val="28"/>
          <w:szCs w:val="28"/>
        </w:rPr>
        <w:t xml:space="preserve"> </w:t>
      </w:r>
      <w:r w:rsidRPr="00164892">
        <w:rPr>
          <w:rFonts w:ascii="Liberation Serif" w:hAnsi="Liberation Serif"/>
          <w:sz w:val="28"/>
          <w:szCs w:val="28"/>
        </w:rPr>
        <w:t>разработан в соответствии с документами, предусматривающие строительство объектов местного значения:</w:t>
      </w:r>
    </w:p>
    <w:p w14:paraId="21745669" w14:textId="04CE6C63" w:rsidR="005D7BEB" w:rsidRPr="00164892" w:rsidRDefault="005D7BEB" w:rsidP="009A5E08">
      <w:pPr>
        <w:pStyle w:val="af9"/>
        <w:numPr>
          <w:ilvl w:val="0"/>
          <w:numId w:val="18"/>
        </w:numPr>
        <w:ind w:left="0" w:firstLine="426"/>
        <w:jc w:val="both"/>
        <w:rPr>
          <w:rFonts w:ascii="Liberation Serif" w:hAnsi="Liberation Serif"/>
          <w:color w:val="000000"/>
          <w:sz w:val="28"/>
          <w:szCs w:val="28"/>
        </w:rPr>
      </w:pPr>
      <w:bookmarkStart w:id="45" w:name="_Hlk109306888"/>
      <w:r w:rsidRPr="00164892">
        <w:rPr>
          <w:rFonts w:ascii="Liberation Serif" w:hAnsi="Liberation Serif"/>
          <w:color w:val="000000"/>
          <w:sz w:val="28"/>
          <w:szCs w:val="28"/>
        </w:rPr>
        <w:t>Паспорт Орджоникидзевского района на 01.01.2022 года</w:t>
      </w:r>
      <w:r w:rsidR="009A5E08" w:rsidRPr="00164892">
        <w:rPr>
          <w:rFonts w:ascii="Liberation Serif" w:hAnsi="Liberation Serif"/>
          <w:color w:val="000000"/>
          <w:sz w:val="28"/>
          <w:szCs w:val="28"/>
        </w:rPr>
        <w:t>;</w:t>
      </w:r>
    </w:p>
    <w:p w14:paraId="039A510C" w14:textId="1B378B7B" w:rsidR="00AB7C9F" w:rsidRPr="00164892" w:rsidRDefault="00A441B9" w:rsidP="009A5E08">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Паспорт Гайдаровского сельсовета на 01.01.2023 года;</w:t>
      </w:r>
    </w:p>
    <w:p w14:paraId="2BDD502A" w14:textId="77777777" w:rsidR="001D0CC0" w:rsidRPr="00164892" w:rsidRDefault="005D7BEB" w:rsidP="009A5E08">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Устав муниципального образования Гайдаровский сельсовет Орджоникидзев</w:t>
      </w:r>
      <w:r w:rsidR="001D0CC0" w:rsidRPr="00164892">
        <w:rPr>
          <w:rFonts w:ascii="Liberation Serif" w:hAnsi="Liberation Serif"/>
          <w:color w:val="000000"/>
          <w:sz w:val="28"/>
          <w:szCs w:val="28"/>
        </w:rPr>
        <w:t>ского района Республики Хакасия (</w:t>
      </w:r>
      <w:r w:rsidRPr="00164892">
        <w:rPr>
          <w:rFonts w:ascii="Liberation Serif" w:hAnsi="Liberation Serif"/>
          <w:color w:val="000000"/>
          <w:sz w:val="28"/>
          <w:szCs w:val="28"/>
        </w:rPr>
        <w:t>Решение Совета депутатов муниципального образования Гайдаровский сельсовет Орджоникидзевского района Республики Хакасия от 19.01.2006 № 17 (с изменениями от 19.09.2006 №35, от 25.06.2007 №9, от 20.01.2009 №1, от 04.05.2009 №3, от 08.04.2011 №6, от 25.05.2012 №3, от 12.11.2012 №8, от 12.07.2013 №9, от 02.12.2013 №13, от 16.06.2014 № 4, от 16.04.2015 № 3, от 29.04.2016 № 6, от 11.07.2017 № 8, от 26.10.2018 № 14, от 15.04.2019 № 2)</w:t>
      </w:r>
      <w:r w:rsidR="001D0CC0" w:rsidRPr="00164892">
        <w:rPr>
          <w:rFonts w:ascii="Liberation Serif" w:hAnsi="Liberation Serif"/>
          <w:color w:val="000000"/>
          <w:sz w:val="28"/>
          <w:szCs w:val="28"/>
        </w:rPr>
        <w:t>);</w:t>
      </w:r>
    </w:p>
    <w:p w14:paraId="50D5CDBE" w14:textId="1906F532" w:rsidR="009A5E08" w:rsidRPr="00164892" w:rsidRDefault="009A5E08" w:rsidP="009A5E08">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Муниципальная программа «Развитие комплексной системы обращения с твердыми коммунальными отходами на территории муниципального образования Гайдаровский сельсовет на 2023-2024 годы» (Постановление Администрации Гайдаровского сельсовета от 21.10.2022 №39 "Об утверждении муниципальной программы "Развитие комплексной системы обращения с твердыми коммунальными отходами на территории муниципального образования Гайдаровский сельсовет на 2023-2024 годы");</w:t>
      </w:r>
    </w:p>
    <w:p w14:paraId="5ECD2C5E" w14:textId="2926F597" w:rsidR="009A5E08" w:rsidRDefault="009A5E08" w:rsidP="009A5E08">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Муниципальная программа «Энергосбережение и повышение энергетической эффективности на территории Гайдаровского сельсовета Орджоникидзевского района Республики Хакасия на 2023-2025 годы» (Постановление Администрации Гайдаровского сельсовета от 05.10.2022 №38 "Об утверждении муниципальной целевой программы "Энергосбережение и повышение энергетической эффективности на территории Гайдаровского сельсовета Орджоникидзевского района Республики Хакасия на 2023-2025 годы");</w:t>
      </w:r>
    </w:p>
    <w:p w14:paraId="56A8733A" w14:textId="55BE1926" w:rsidR="00F02E5F" w:rsidRPr="00F02E5F" w:rsidRDefault="00F02E5F" w:rsidP="00F02E5F">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Муниципальная программа "</w:t>
      </w:r>
      <w:r>
        <w:rPr>
          <w:rFonts w:ascii="Liberation Serif" w:hAnsi="Liberation Serif"/>
          <w:color w:val="000000"/>
          <w:sz w:val="28"/>
          <w:szCs w:val="28"/>
        </w:rPr>
        <w:t>Развитие коммунальной инфраструктуры и обеспечение качественных жилищно-коммунальных услуг на территории Орджоникидзевского района</w:t>
      </w:r>
      <w:r w:rsidRPr="00164892">
        <w:rPr>
          <w:rFonts w:ascii="Liberation Serif" w:hAnsi="Liberation Serif"/>
          <w:color w:val="000000"/>
          <w:sz w:val="28"/>
          <w:szCs w:val="28"/>
        </w:rPr>
        <w:t>".</w:t>
      </w:r>
    </w:p>
    <w:p w14:paraId="0ED301E4" w14:textId="6ADBC406" w:rsidR="009A5E08" w:rsidRPr="00164892" w:rsidRDefault="009A5E08" w:rsidP="009A5E08">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Программа комплексного развития транспортной инфраструктуры Гайдаровского сельсовета на 2017-2026 годы (Постановление Администрации Гайдаровского сельсовета от 18.09.2017 №15 "Об утверждении Программы комплексного развития транспортной инфраструктуры Гайдаровского сельсовета на 2017-2026 годы" (с изменениями от 14.07.2021 №29));</w:t>
      </w:r>
    </w:p>
    <w:p w14:paraId="4FFC3E27" w14:textId="5211595B" w:rsidR="009A5E08" w:rsidRDefault="009A5E08" w:rsidP="009A5E08">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lastRenderedPageBreak/>
        <w:t>Программа комплексного развития социальной инфраструктуры Гайдаровского сельсовета на 2017-2030 годы (Постановление Администрации Гайдаровского сельсовета от 18.09.2017 №16 "Об утверждении Программы комплексного развития социальной инфраструктуры Гайдаровского сельсовета на 2017-2030 годы");</w:t>
      </w:r>
    </w:p>
    <w:p w14:paraId="7E9DE287" w14:textId="13E69DA8" w:rsidR="00D14177" w:rsidRPr="00164892" w:rsidRDefault="00D14177" w:rsidP="009A5E08">
      <w:pPr>
        <w:pStyle w:val="af9"/>
        <w:numPr>
          <w:ilvl w:val="0"/>
          <w:numId w:val="18"/>
        </w:numPr>
        <w:ind w:left="0" w:firstLine="426"/>
        <w:jc w:val="both"/>
        <w:rPr>
          <w:rFonts w:ascii="Liberation Serif" w:hAnsi="Liberation Serif"/>
          <w:color w:val="000000"/>
          <w:sz w:val="28"/>
          <w:szCs w:val="28"/>
        </w:rPr>
      </w:pPr>
      <w:r w:rsidRPr="00F356D2">
        <w:rPr>
          <w:rFonts w:ascii="Liberation Serif" w:hAnsi="Liberation Serif"/>
          <w:color w:val="000000"/>
          <w:sz w:val="28"/>
          <w:szCs w:val="28"/>
        </w:rPr>
        <w:t>Стратегия социально-экономического развития муниципального образования Орджоникидзевский район Республики Хакасия на 2019 – 2024 годы,</w:t>
      </w:r>
      <w:r w:rsidR="00F356D2">
        <w:rPr>
          <w:rFonts w:ascii="Liberation Serif" w:hAnsi="Liberation Serif"/>
          <w:color w:val="000000"/>
          <w:sz w:val="28"/>
          <w:szCs w:val="28"/>
        </w:rPr>
        <w:t xml:space="preserve"> </w:t>
      </w:r>
      <w:r w:rsidRPr="00F356D2">
        <w:rPr>
          <w:rFonts w:ascii="Liberation Serif" w:hAnsi="Liberation Serif"/>
          <w:color w:val="000000"/>
          <w:sz w:val="28"/>
          <w:szCs w:val="28"/>
        </w:rPr>
        <w:t>утвержденная решением Совета депутатов Орджоникидзевского района от 25.12.2018 № 66-34</w:t>
      </w:r>
      <w:r w:rsidR="00F356D2">
        <w:rPr>
          <w:rFonts w:ascii="Liberation Serif" w:hAnsi="Liberation Serif"/>
          <w:color w:val="000000"/>
          <w:sz w:val="28"/>
          <w:szCs w:val="28"/>
        </w:rPr>
        <w:t>.</w:t>
      </w:r>
    </w:p>
    <w:p w14:paraId="3997121E" w14:textId="77777777" w:rsidR="00976DD1" w:rsidRPr="00164892" w:rsidRDefault="00976DD1" w:rsidP="00D60B23">
      <w:pPr>
        <w:pStyle w:val="af9"/>
        <w:keepNext/>
        <w:pageBreakBefore/>
        <w:numPr>
          <w:ilvl w:val="0"/>
          <w:numId w:val="6"/>
        </w:numPr>
        <w:ind w:left="0" w:firstLine="426"/>
        <w:jc w:val="both"/>
        <w:outlineLvl w:val="0"/>
        <w:rPr>
          <w:rFonts w:ascii="Liberation Serif" w:hAnsi="Liberation Serif"/>
          <w:b/>
          <w:sz w:val="28"/>
          <w:szCs w:val="28"/>
        </w:rPr>
      </w:pPr>
      <w:bookmarkStart w:id="46" w:name="_Toc151977866"/>
      <w:bookmarkEnd w:id="45"/>
      <w:r w:rsidRPr="00164892">
        <w:rPr>
          <w:rFonts w:ascii="Liberation Serif" w:hAnsi="Liberation Serif"/>
          <w:b/>
          <w:sz w:val="28"/>
          <w:szCs w:val="28"/>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территории и прогнозируемых ограничений её использования</w:t>
      </w:r>
      <w:bookmarkEnd w:id="44"/>
      <w:bookmarkEnd w:id="46"/>
    </w:p>
    <w:p w14:paraId="739EEC1A" w14:textId="77777777" w:rsidR="00976DD1" w:rsidRPr="00164892" w:rsidRDefault="00976DD1" w:rsidP="00D60B23">
      <w:pPr>
        <w:pStyle w:val="20"/>
        <w:numPr>
          <w:ilvl w:val="1"/>
          <w:numId w:val="6"/>
        </w:numPr>
        <w:spacing w:before="120" w:after="120"/>
        <w:ind w:left="0" w:firstLine="426"/>
        <w:jc w:val="both"/>
        <w:rPr>
          <w:rFonts w:ascii="Liberation Serif" w:hAnsi="Liberation Serif"/>
          <w:szCs w:val="28"/>
        </w:rPr>
      </w:pPr>
      <w:bookmarkStart w:id="47" w:name="_Toc151977867"/>
      <w:r w:rsidRPr="00164892">
        <w:rPr>
          <w:rFonts w:ascii="Liberation Serif" w:hAnsi="Liberation Serif"/>
          <w:szCs w:val="28"/>
        </w:rPr>
        <w:t>Природные условия и инженерно-строительная характеристика территории.</w:t>
      </w:r>
      <w:bookmarkEnd w:id="47"/>
    </w:p>
    <w:p w14:paraId="1E24E76E" w14:textId="552162A7" w:rsidR="00121FAC" w:rsidRPr="00164892" w:rsidRDefault="00E906C3" w:rsidP="00121FAC">
      <w:pPr>
        <w:pStyle w:val="4"/>
        <w:numPr>
          <w:ilvl w:val="2"/>
          <w:numId w:val="6"/>
        </w:numPr>
        <w:spacing w:before="120" w:after="120"/>
        <w:ind w:left="0" w:firstLine="426"/>
        <w:jc w:val="both"/>
        <w:rPr>
          <w:rFonts w:ascii="Liberation Serif" w:hAnsi="Liberation Serif"/>
          <w:szCs w:val="28"/>
        </w:rPr>
      </w:pPr>
      <w:r w:rsidRPr="00164892">
        <w:rPr>
          <w:rFonts w:ascii="Liberation Serif" w:hAnsi="Liberation Serif"/>
          <w:szCs w:val="28"/>
        </w:rPr>
        <w:t>Климат</w:t>
      </w:r>
    </w:p>
    <w:p w14:paraId="7A257300" w14:textId="12B970D2"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Климат на территории Гайдаровского сельсовета континентальный с холодной продолжительной зимой и коротким летом. Средняя температура воздуха в январе около –16-18ºС, средняя температура воздуха в июле +20ºС. Абсолютный минимум температуры приходится на январь и составляет –40ºС, абсолютный максимум приходится на июнь, июль и достигает +39ºС. Годовое количество выпадения осадков - до 450 мм.</w:t>
      </w:r>
    </w:p>
    <w:p w14:paraId="09B9C34F" w14:textId="41904990"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 xml:space="preserve">Гидрографическая сеть сельского поселения представлена рекой Черный </w:t>
      </w:r>
      <w:proofErr w:type="spellStart"/>
      <w:r w:rsidRPr="00164892">
        <w:rPr>
          <w:rFonts w:ascii="Liberation Serif" w:hAnsi="Liberation Serif"/>
          <w:sz w:val="28"/>
          <w:szCs w:val="28"/>
        </w:rPr>
        <w:t>Июс</w:t>
      </w:r>
      <w:proofErr w:type="spellEnd"/>
      <w:r w:rsidRPr="00164892">
        <w:rPr>
          <w:rFonts w:ascii="Liberation Serif" w:hAnsi="Liberation Serif"/>
          <w:sz w:val="28"/>
          <w:szCs w:val="28"/>
        </w:rPr>
        <w:t xml:space="preserve">, которая протекает с юга на север вдоль восточной границы поселения, малыми речками </w:t>
      </w:r>
      <w:proofErr w:type="spellStart"/>
      <w:r w:rsidRPr="00164892">
        <w:rPr>
          <w:rFonts w:ascii="Liberation Serif" w:hAnsi="Liberation Serif"/>
          <w:sz w:val="28"/>
          <w:szCs w:val="28"/>
        </w:rPr>
        <w:t>Транжуль</w:t>
      </w:r>
      <w:proofErr w:type="spellEnd"/>
      <w:r w:rsidRPr="00164892">
        <w:rPr>
          <w:rFonts w:ascii="Liberation Serif" w:hAnsi="Liberation Serif"/>
          <w:sz w:val="28"/>
          <w:szCs w:val="28"/>
        </w:rPr>
        <w:t xml:space="preserve">, </w:t>
      </w:r>
      <w:proofErr w:type="spellStart"/>
      <w:r w:rsidRPr="00164892">
        <w:rPr>
          <w:rFonts w:ascii="Liberation Serif" w:hAnsi="Liberation Serif"/>
          <w:sz w:val="28"/>
          <w:szCs w:val="28"/>
        </w:rPr>
        <w:t>Рачжуль</w:t>
      </w:r>
      <w:proofErr w:type="spellEnd"/>
      <w:r w:rsidRPr="00164892">
        <w:rPr>
          <w:rFonts w:ascii="Liberation Serif" w:hAnsi="Liberation Serif"/>
          <w:sz w:val="28"/>
          <w:szCs w:val="28"/>
        </w:rPr>
        <w:t xml:space="preserve"> и многими другими.</w:t>
      </w:r>
    </w:p>
    <w:p w14:paraId="36866E5D" w14:textId="77777777"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Часть территории поселения находится в лесостепном почвенно-географическом поясе, а часть - в горно-таежном.</w:t>
      </w:r>
    </w:p>
    <w:p w14:paraId="5E44B642" w14:textId="77777777"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Среди естественной растительности сельского поселения преобладают леса. Особенно много лиственных и пихтовых лесов. Менее распространены луга, большая часть которых лесного происхождения.</w:t>
      </w:r>
    </w:p>
    <w:p w14:paraId="0D10DEF7" w14:textId="77777777"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Животный мир разнообразен и представлен типичными обитателями лесостепной и горно-таежной зоны.</w:t>
      </w:r>
    </w:p>
    <w:p w14:paraId="5B466D2A" w14:textId="77777777"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В пределах сельского поселения развита спортивно-промысловая охота, рыбалка, сбор дикоросов.</w:t>
      </w:r>
    </w:p>
    <w:p w14:paraId="4704F733" w14:textId="6F29E2E1"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 xml:space="preserve">Интересной, в плане особых климатических условий, является территория «Ивановских озер». Здесь возможно создание особо охраняемой природной территории - природного парка «Ивановские озера» на площади 34,753 тыс. га, с целью сохранения уникального комплекса высокогорного ландшафта, реликтовых растений, животного мира. </w:t>
      </w:r>
    </w:p>
    <w:p w14:paraId="3139EB91" w14:textId="34F1D397"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Четыре уникальных озера имеют карстовое происхождение, находятся в окружении скалистых склонов относительной высотой до 500 м (абсолютные отметки высот достигают 1600 м). Наличие нетающего снежника позволяет заниматься горнолыжными видами спорта практически круглый год. Близ Ивановских озер имеются карстовые участки и пещеры, экзотические горные ландшафты, включающие пихтовое редколесье, субальпийские и альпийские луга, горные тундры, уникальные рощи из березы извилистой, каскад озер с водопадами. В настоящее время туристская инфраструктура в районе Ивановских озер отсутствует. Тем не менее район популярен у туристов - существующий туристический поток оценивается приблизительно в 15 тыс. человек в год.</w:t>
      </w:r>
    </w:p>
    <w:p w14:paraId="160ED625" w14:textId="77777777"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Перспективы развития данной туристской зоны - в организации природного парка для развития центра горнолыжного спорта, активно-спортивных форм отдыха и туризма круглогодично.</w:t>
      </w:r>
    </w:p>
    <w:p w14:paraId="21B9EF7F" w14:textId="523A1352" w:rsidR="00631E4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lastRenderedPageBreak/>
        <w:t>Территория данной туристской зоны относится к числу наиболее привлекательных для опережающего развития среди туристских зон Республики Хакасия в силу ее уникального природного комплекса и возможности круглогодичного использования трасс.</w:t>
      </w:r>
    </w:p>
    <w:p w14:paraId="5ADCF281" w14:textId="4026EAB1" w:rsidR="00121FAC" w:rsidRPr="00164892" w:rsidRDefault="00121FAC" w:rsidP="00121FAC">
      <w:pPr>
        <w:pStyle w:val="4"/>
        <w:numPr>
          <w:ilvl w:val="2"/>
          <w:numId w:val="6"/>
        </w:numPr>
        <w:spacing w:before="120" w:after="120"/>
        <w:ind w:left="0" w:firstLine="426"/>
        <w:jc w:val="both"/>
        <w:rPr>
          <w:rFonts w:ascii="Liberation Serif" w:hAnsi="Liberation Serif"/>
          <w:i/>
          <w:szCs w:val="28"/>
        </w:rPr>
      </w:pPr>
      <w:r w:rsidRPr="00164892">
        <w:rPr>
          <w:rFonts w:ascii="Liberation Serif" w:hAnsi="Liberation Serif"/>
          <w:i/>
          <w:szCs w:val="28"/>
        </w:rPr>
        <w:t>Недропользование</w:t>
      </w:r>
    </w:p>
    <w:p w14:paraId="07173459" w14:textId="77777777" w:rsidR="00121FAC" w:rsidRPr="00164892" w:rsidRDefault="00121FAC" w:rsidP="00121FAC">
      <w:pPr>
        <w:pStyle w:val="9"/>
        <w:ind w:firstLine="426"/>
        <w:rPr>
          <w:rFonts w:ascii="Liberation Serif" w:hAnsi="Liberation Serif" w:cs="Arial"/>
          <w:b/>
        </w:rPr>
      </w:pPr>
      <w:r w:rsidRPr="00164892">
        <w:rPr>
          <w:rFonts w:ascii="Liberation Serif" w:hAnsi="Liberation Serif"/>
          <w:b/>
          <w:i/>
        </w:rPr>
        <w:t>Нормативно-правовое регулирование недропользования</w:t>
      </w:r>
    </w:p>
    <w:p w14:paraId="203FFD8C" w14:textId="708A52BD" w:rsidR="00121FAC" w:rsidRPr="00164892" w:rsidRDefault="00121FAC" w:rsidP="00121FAC">
      <w:pPr>
        <w:ind w:firstLine="426"/>
        <w:jc w:val="both"/>
        <w:rPr>
          <w:rFonts w:ascii="Liberation Serif" w:hAnsi="Liberation Serif"/>
          <w:sz w:val="28"/>
          <w:szCs w:val="28"/>
        </w:rPr>
      </w:pPr>
      <w:r w:rsidRPr="00164892">
        <w:rPr>
          <w:rFonts w:ascii="Liberation Serif" w:hAnsi="Liberation Serif"/>
          <w:sz w:val="28"/>
          <w:szCs w:val="28"/>
        </w:rPr>
        <w:t>Вопросы недропользования на территории Орджоникидзевского района регулируются Федеральным законом «О недрах» от 21.02.1992 N 2395-1, Законом</w:t>
      </w:r>
      <w:r w:rsidR="00EE4606">
        <w:rPr>
          <w:rFonts w:ascii="Liberation Serif" w:hAnsi="Liberation Serif"/>
          <w:sz w:val="28"/>
          <w:szCs w:val="28"/>
        </w:rPr>
        <w:t xml:space="preserve"> </w:t>
      </w:r>
      <w:r w:rsidR="00EE4606" w:rsidRPr="00EE4606">
        <w:rPr>
          <w:rFonts w:ascii="Liberation Serif" w:hAnsi="Liberation Serif"/>
          <w:sz w:val="28"/>
          <w:szCs w:val="28"/>
        </w:rPr>
        <w:t>Республики Хакасия от 09.06.2012 № 48-ЗРХ «О порядке предоставления участков недр местного значения и порядке пользования указанными участками недр»</w:t>
      </w:r>
      <w:r w:rsidRPr="00164892">
        <w:rPr>
          <w:rFonts w:ascii="Liberation Serif" w:hAnsi="Liberation Serif"/>
          <w:sz w:val="28"/>
          <w:szCs w:val="28"/>
        </w:rPr>
        <w:t>, иными нормативно-правовыми актами.</w:t>
      </w:r>
    </w:p>
    <w:p w14:paraId="24E5C78B" w14:textId="2620315D" w:rsidR="00121FAC" w:rsidRPr="00164892" w:rsidRDefault="00121FAC" w:rsidP="00121FAC">
      <w:pPr>
        <w:pStyle w:val="9"/>
        <w:ind w:firstLine="426"/>
        <w:rPr>
          <w:rFonts w:ascii="Liberation Serif" w:hAnsi="Liberation Serif"/>
        </w:rPr>
      </w:pPr>
      <w:r w:rsidRPr="00164892">
        <w:rPr>
          <w:rFonts w:ascii="Liberation Serif" w:hAnsi="Liberation Serif"/>
          <w:b/>
          <w:i/>
        </w:rPr>
        <w:t>Общая характеристика минерально-сырьевой базы</w:t>
      </w:r>
    </w:p>
    <w:p w14:paraId="6659A1B6" w14:textId="1B04080D" w:rsidR="00DA3D3E" w:rsidRDefault="00DA3D3E" w:rsidP="00CE7855">
      <w:pPr>
        <w:pStyle w:val="aff8"/>
        <w:shd w:val="clear" w:color="auto" w:fill="FFFFFF"/>
        <w:spacing w:before="0" w:beforeAutospacing="0" w:after="0" w:afterAutospacing="0"/>
        <w:ind w:firstLine="375"/>
        <w:jc w:val="both"/>
        <w:rPr>
          <w:rFonts w:ascii="Liberation Serif" w:hAnsi="Liberation Serif"/>
          <w:sz w:val="28"/>
          <w:szCs w:val="28"/>
        </w:rPr>
      </w:pPr>
      <w:r>
        <w:rPr>
          <w:rFonts w:ascii="Liberation Serif" w:hAnsi="Liberation Serif"/>
          <w:sz w:val="28"/>
          <w:szCs w:val="28"/>
        </w:rPr>
        <w:t>Н</w:t>
      </w:r>
      <w:r w:rsidRPr="00DA3D3E">
        <w:rPr>
          <w:rFonts w:ascii="Liberation Serif" w:hAnsi="Liberation Serif"/>
          <w:sz w:val="28"/>
          <w:szCs w:val="28"/>
        </w:rPr>
        <w:t>а территории Орджоникидзевского района действует 44 лицензии на право пользования недрами, из них:</w:t>
      </w:r>
      <w:r>
        <w:rPr>
          <w:rFonts w:ascii="Liberation Serif" w:hAnsi="Liberation Serif"/>
          <w:sz w:val="28"/>
          <w:szCs w:val="28"/>
        </w:rPr>
        <w:t xml:space="preserve"> </w:t>
      </w:r>
      <w:r w:rsidRPr="00CE7855">
        <w:rPr>
          <w:rFonts w:ascii="Liberation Serif" w:hAnsi="Liberation Serif"/>
          <w:sz w:val="28"/>
          <w:szCs w:val="28"/>
        </w:rPr>
        <w:t>3 лицензии на разведку и добычу общераспространенных полезных ископаемых, предоставленные</w:t>
      </w:r>
      <w:r w:rsidRPr="00CE7855">
        <w:rPr>
          <w:rFonts w:ascii="Liberation Serif" w:hAnsi="Liberation Serif"/>
          <w:sz w:val="28"/>
          <w:szCs w:val="28"/>
        </w:rPr>
        <w:br/>
        <w:t>ООО «Норма», по лицензии АБН80139ТЭ (разведка и добыча строительного камня (щебня), в 52 км севернее ст. Копьево</w:t>
      </w:r>
      <w:r w:rsidR="00CE7855">
        <w:rPr>
          <w:rFonts w:ascii="Liberation Serif" w:hAnsi="Liberation Serif"/>
          <w:sz w:val="28"/>
          <w:szCs w:val="28"/>
        </w:rPr>
        <w:t>),</w:t>
      </w:r>
      <w:r w:rsidRPr="00CE7855">
        <w:rPr>
          <w:rFonts w:ascii="Liberation Serif" w:hAnsi="Liberation Serif"/>
          <w:sz w:val="28"/>
          <w:szCs w:val="28"/>
        </w:rPr>
        <w:br/>
        <w:t xml:space="preserve">ГБУ РХ «Управление инженерных защит», по лицензии АБН000614ТЭ (для разведки и добычи строительного камня, в 50 м западнее п. </w:t>
      </w:r>
      <w:proofErr w:type="spellStart"/>
      <w:r w:rsidRPr="00CE7855">
        <w:rPr>
          <w:rFonts w:ascii="Liberation Serif" w:hAnsi="Liberation Serif"/>
          <w:sz w:val="28"/>
          <w:szCs w:val="28"/>
        </w:rPr>
        <w:t>Главстан</w:t>
      </w:r>
      <w:proofErr w:type="spellEnd"/>
      <w:r w:rsidR="00CE7855">
        <w:rPr>
          <w:rFonts w:ascii="Liberation Serif" w:hAnsi="Liberation Serif"/>
          <w:sz w:val="28"/>
          <w:szCs w:val="28"/>
        </w:rPr>
        <w:t>),</w:t>
      </w:r>
      <w:r w:rsidRPr="00CE7855">
        <w:rPr>
          <w:rFonts w:ascii="Liberation Serif" w:hAnsi="Liberation Serif"/>
          <w:sz w:val="28"/>
          <w:szCs w:val="28"/>
        </w:rPr>
        <w:br/>
        <w:t xml:space="preserve">ГУП РХ «Орджоникидзевское дорожное ремонтно-строительное управление», по лицензии АБН 80226 ТЭ (для разведки и добычи </w:t>
      </w:r>
      <w:proofErr w:type="spellStart"/>
      <w:r w:rsidRPr="00CE7855">
        <w:rPr>
          <w:rFonts w:ascii="Liberation Serif" w:hAnsi="Liberation Serif"/>
          <w:sz w:val="28"/>
          <w:szCs w:val="28"/>
        </w:rPr>
        <w:t>песчаногравийных</w:t>
      </w:r>
      <w:proofErr w:type="spellEnd"/>
      <w:r w:rsidRPr="00CE7855">
        <w:rPr>
          <w:rFonts w:ascii="Liberation Serif" w:hAnsi="Liberation Serif"/>
          <w:sz w:val="28"/>
          <w:szCs w:val="28"/>
        </w:rPr>
        <w:t xml:space="preserve"> материалов на участке недр местного значения месторождение «</w:t>
      </w:r>
      <w:proofErr w:type="spellStart"/>
      <w:r w:rsidRPr="00CE7855">
        <w:rPr>
          <w:rFonts w:ascii="Liberation Serif" w:hAnsi="Liberation Serif"/>
          <w:sz w:val="28"/>
          <w:szCs w:val="28"/>
        </w:rPr>
        <w:t>Когаевское</w:t>
      </w:r>
      <w:proofErr w:type="spellEnd"/>
      <w:r w:rsidRPr="00CE7855">
        <w:rPr>
          <w:rFonts w:ascii="Liberation Serif" w:hAnsi="Liberation Serif"/>
          <w:sz w:val="28"/>
          <w:szCs w:val="28"/>
        </w:rPr>
        <w:t xml:space="preserve">», в 350 м. юго-западнее д. </w:t>
      </w:r>
      <w:proofErr w:type="spellStart"/>
      <w:r w:rsidRPr="00CE7855">
        <w:rPr>
          <w:rFonts w:ascii="Liberation Serif" w:hAnsi="Liberation Serif"/>
          <w:sz w:val="28"/>
          <w:szCs w:val="28"/>
        </w:rPr>
        <w:t>Когаево</w:t>
      </w:r>
      <w:proofErr w:type="spellEnd"/>
      <w:r w:rsidR="00CE7855">
        <w:rPr>
          <w:rFonts w:ascii="Liberation Serif" w:hAnsi="Liberation Serif"/>
          <w:sz w:val="28"/>
          <w:szCs w:val="28"/>
        </w:rPr>
        <w:t xml:space="preserve">), также </w:t>
      </w:r>
      <w:r w:rsidRPr="00DA3D3E">
        <w:rPr>
          <w:rFonts w:ascii="Liberation Serif" w:hAnsi="Liberation Serif"/>
          <w:sz w:val="28"/>
          <w:szCs w:val="28"/>
        </w:rPr>
        <w:t xml:space="preserve">40 лицензий на разведку и добычу золота (россыпное, рудное), из них на геологическое изучение, включающего поиски и оценку месторождений – 33, на разведку и добычу </w:t>
      </w:r>
      <w:r w:rsidR="00CE7855">
        <w:rPr>
          <w:rFonts w:ascii="Liberation Serif" w:hAnsi="Liberation Serif"/>
          <w:sz w:val="28"/>
          <w:szCs w:val="28"/>
        </w:rPr>
        <w:t>–</w:t>
      </w:r>
      <w:r w:rsidRPr="00DA3D3E">
        <w:rPr>
          <w:rFonts w:ascii="Liberation Serif" w:hAnsi="Liberation Serif"/>
          <w:sz w:val="28"/>
          <w:szCs w:val="28"/>
        </w:rPr>
        <w:t xml:space="preserve"> 8</w:t>
      </w:r>
      <w:r w:rsidR="00CE7855">
        <w:rPr>
          <w:rFonts w:ascii="Liberation Serif" w:hAnsi="Liberation Serif"/>
          <w:sz w:val="28"/>
          <w:szCs w:val="28"/>
        </w:rPr>
        <w:t xml:space="preserve"> и </w:t>
      </w:r>
      <w:r w:rsidRPr="00DA3D3E">
        <w:rPr>
          <w:rFonts w:ascii="Liberation Serif" w:hAnsi="Liberation Serif"/>
          <w:sz w:val="28"/>
          <w:szCs w:val="28"/>
        </w:rPr>
        <w:t>1 лицензия на твердые полезные ископаемые (медь, молибден, рений, сера, серебро рудное).</w:t>
      </w:r>
    </w:p>
    <w:p w14:paraId="7D4B3256" w14:textId="10DB6FAA" w:rsidR="00724780" w:rsidRPr="00164892" w:rsidRDefault="00724780" w:rsidP="00BF470D">
      <w:pPr>
        <w:pStyle w:val="aa"/>
        <w:keepNext/>
        <w:ind w:left="0"/>
        <w:jc w:val="right"/>
        <w:rPr>
          <w:rFonts w:ascii="Liberation Serif" w:hAnsi="Liberation Serif"/>
        </w:rPr>
      </w:pPr>
      <w:r w:rsidRPr="00164892">
        <w:rPr>
          <w:rFonts w:ascii="Liberation Serif" w:hAnsi="Liberation Serif"/>
        </w:rPr>
        <w:t xml:space="preserve">Таблица </w:t>
      </w:r>
      <w:r w:rsidR="00E906C3" w:rsidRPr="00164892">
        <w:rPr>
          <w:rFonts w:ascii="Liberation Serif" w:hAnsi="Liberation Serif"/>
          <w:noProof/>
        </w:rPr>
        <w:fldChar w:fldCharType="begin"/>
      </w:r>
      <w:r w:rsidR="00E906C3" w:rsidRPr="00164892">
        <w:rPr>
          <w:rFonts w:ascii="Liberation Serif" w:hAnsi="Liberation Serif"/>
          <w:noProof/>
        </w:rPr>
        <w:instrText xml:space="preserve"> SEQ Таблица \* ARABIC </w:instrText>
      </w:r>
      <w:r w:rsidR="00E906C3" w:rsidRPr="00164892">
        <w:rPr>
          <w:rFonts w:ascii="Liberation Serif" w:hAnsi="Liberation Serif"/>
          <w:noProof/>
        </w:rPr>
        <w:fldChar w:fldCharType="separate"/>
      </w:r>
      <w:r w:rsidR="00164892">
        <w:rPr>
          <w:rFonts w:ascii="Liberation Serif" w:hAnsi="Liberation Serif"/>
          <w:noProof/>
        </w:rPr>
        <w:t>1</w:t>
      </w:r>
      <w:r w:rsidR="00E906C3" w:rsidRPr="00164892">
        <w:rPr>
          <w:rFonts w:ascii="Liberation Serif" w:hAnsi="Liberation Serif"/>
          <w:noProof/>
        </w:rPr>
        <w:fldChar w:fldCharType="end"/>
      </w:r>
      <w:r w:rsidRPr="00164892">
        <w:rPr>
          <w:rFonts w:ascii="Liberation Serif" w:hAnsi="Liberation Serif"/>
        </w:rPr>
        <w:t xml:space="preserve"> </w:t>
      </w:r>
      <w:r w:rsidR="00BF470D" w:rsidRPr="00164892">
        <w:rPr>
          <w:rFonts w:ascii="Liberation Serif" w:hAnsi="Liberation Serif"/>
        </w:rPr>
        <w:t xml:space="preserve">Краткая характеристика месторождений </w:t>
      </w:r>
      <w:r w:rsidR="00234349">
        <w:rPr>
          <w:rFonts w:ascii="Liberation Serif" w:hAnsi="Liberation Serif"/>
        </w:rPr>
        <w:t>россыпного золота</w:t>
      </w:r>
      <w:r w:rsidR="00BF470D" w:rsidRPr="00164892">
        <w:rPr>
          <w:rFonts w:ascii="Liberation Serif" w:hAnsi="Liberation Serif"/>
        </w:rPr>
        <w:t>, расположенных на территории</w:t>
      </w:r>
      <w:r w:rsidRPr="00164892">
        <w:rPr>
          <w:rFonts w:ascii="Liberation Serif" w:hAnsi="Liberation Serif"/>
        </w:rPr>
        <w:t xml:space="preserve"> Гайд</w:t>
      </w:r>
      <w:r w:rsidR="00D13541" w:rsidRPr="00164892">
        <w:rPr>
          <w:rFonts w:ascii="Liberation Serif" w:hAnsi="Liberation Serif"/>
        </w:rPr>
        <w:t>а</w:t>
      </w:r>
      <w:r w:rsidRPr="00164892">
        <w:rPr>
          <w:rFonts w:ascii="Liberation Serif" w:hAnsi="Liberation Serif"/>
        </w:rPr>
        <w:t>ровского сельского поселения</w:t>
      </w:r>
    </w:p>
    <w:tbl>
      <w:tblPr>
        <w:tblStyle w:val="aff4"/>
        <w:tblW w:w="9493" w:type="dxa"/>
        <w:tblLayout w:type="fixed"/>
        <w:tblLook w:val="04A0" w:firstRow="1" w:lastRow="0" w:firstColumn="1" w:lastColumn="0" w:noHBand="0" w:noVBand="1"/>
      </w:tblPr>
      <w:tblGrid>
        <w:gridCol w:w="2547"/>
        <w:gridCol w:w="2551"/>
        <w:gridCol w:w="1843"/>
        <w:gridCol w:w="2552"/>
      </w:tblGrid>
      <w:tr w:rsidR="00121FAC" w:rsidRPr="00164892" w14:paraId="6579E59A" w14:textId="77777777" w:rsidTr="00E43218">
        <w:tc>
          <w:tcPr>
            <w:tcW w:w="2547" w:type="dxa"/>
            <w:vAlign w:val="center"/>
          </w:tcPr>
          <w:p w14:paraId="508D4E5D" w14:textId="77777777" w:rsidR="00121FAC" w:rsidRPr="00164892" w:rsidRDefault="00121FAC" w:rsidP="00121FAC">
            <w:pPr>
              <w:jc w:val="center"/>
              <w:rPr>
                <w:rFonts w:ascii="Liberation Serif" w:hAnsi="Liberation Serif" w:cs="Arial"/>
                <w:b/>
              </w:rPr>
            </w:pPr>
            <w:r w:rsidRPr="00164892">
              <w:rPr>
                <w:rFonts w:ascii="Liberation Serif" w:hAnsi="Liberation Serif" w:cs="Arial"/>
                <w:b/>
              </w:rPr>
              <w:t>Полезные ископаемые</w:t>
            </w:r>
          </w:p>
        </w:tc>
        <w:tc>
          <w:tcPr>
            <w:tcW w:w="2551" w:type="dxa"/>
            <w:vAlign w:val="center"/>
          </w:tcPr>
          <w:p w14:paraId="5804185B" w14:textId="77777777" w:rsidR="00121FAC" w:rsidRPr="00164892" w:rsidRDefault="00121FAC" w:rsidP="00121FAC">
            <w:pPr>
              <w:jc w:val="center"/>
              <w:rPr>
                <w:rFonts w:ascii="Liberation Serif" w:hAnsi="Liberation Serif" w:cs="Arial"/>
                <w:b/>
              </w:rPr>
            </w:pPr>
            <w:r w:rsidRPr="00164892">
              <w:rPr>
                <w:rFonts w:ascii="Liberation Serif" w:hAnsi="Liberation Serif" w:cs="Arial"/>
                <w:b/>
              </w:rPr>
              <w:t>Названия месторождений, проявлений, участков</w:t>
            </w:r>
          </w:p>
        </w:tc>
        <w:tc>
          <w:tcPr>
            <w:tcW w:w="1843" w:type="dxa"/>
            <w:vAlign w:val="center"/>
          </w:tcPr>
          <w:p w14:paraId="30273B58" w14:textId="2D82C7EA" w:rsidR="00121FAC" w:rsidRPr="00164892" w:rsidRDefault="00A77182" w:rsidP="00121FAC">
            <w:pPr>
              <w:jc w:val="center"/>
              <w:rPr>
                <w:rFonts w:ascii="Liberation Serif" w:hAnsi="Liberation Serif" w:cs="Arial"/>
                <w:b/>
              </w:rPr>
            </w:pPr>
            <w:r>
              <w:rPr>
                <w:rFonts w:ascii="Liberation Serif" w:hAnsi="Liberation Serif" w:cs="Arial"/>
                <w:b/>
              </w:rPr>
              <w:t>Лицензия</w:t>
            </w:r>
          </w:p>
        </w:tc>
        <w:tc>
          <w:tcPr>
            <w:tcW w:w="2552" w:type="dxa"/>
            <w:vAlign w:val="center"/>
          </w:tcPr>
          <w:p w14:paraId="17EC760F" w14:textId="3F49514F" w:rsidR="00121FAC" w:rsidRPr="00164892" w:rsidRDefault="00121FAC" w:rsidP="00121FAC">
            <w:pPr>
              <w:jc w:val="center"/>
              <w:rPr>
                <w:rFonts w:ascii="Liberation Serif" w:hAnsi="Liberation Serif" w:cs="Arial"/>
                <w:b/>
              </w:rPr>
            </w:pPr>
            <w:r w:rsidRPr="00164892">
              <w:rPr>
                <w:rFonts w:ascii="Liberation Serif" w:hAnsi="Liberation Serif" w:cs="Arial"/>
                <w:b/>
              </w:rPr>
              <w:t>Степень промышленного освоения</w:t>
            </w:r>
          </w:p>
        </w:tc>
      </w:tr>
      <w:tr w:rsidR="00121FAC" w:rsidRPr="00164892" w14:paraId="715298EB" w14:textId="77777777" w:rsidTr="00E43218">
        <w:tc>
          <w:tcPr>
            <w:tcW w:w="2547" w:type="dxa"/>
            <w:vAlign w:val="center"/>
          </w:tcPr>
          <w:p w14:paraId="0CD18840" w14:textId="77777777" w:rsidR="00121FAC" w:rsidRPr="00164892" w:rsidRDefault="00121FAC" w:rsidP="00121FAC">
            <w:pPr>
              <w:jc w:val="center"/>
              <w:rPr>
                <w:rFonts w:ascii="Liberation Serif" w:hAnsi="Liberation Serif" w:cs="Arial"/>
              </w:rPr>
            </w:pPr>
            <w:r w:rsidRPr="00164892">
              <w:rPr>
                <w:rFonts w:ascii="Liberation Serif" w:hAnsi="Liberation Serif" w:cs="Arial"/>
              </w:rPr>
              <w:t>Золото россыпное</w:t>
            </w:r>
          </w:p>
        </w:tc>
        <w:tc>
          <w:tcPr>
            <w:tcW w:w="2551" w:type="dxa"/>
            <w:vAlign w:val="center"/>
          </w:tcPr>
          <w:p w14:paraId="5D64AF94" w14:textId="77777777" w:rsidR="00121FAC" w:rsidRPr="00164892" w:rsidRDefault="00121FAC" w:rsidP="00121FAC">
            <w:pPr>
              <w:jc w:val="center"/>
              <w:rPr>
                <w:rFonts w:ascii="Liberation Serif" w:hAnsi="Liberation Serif" w:cs="Arial"/>
              </w:rPr>
            </w:pPr>
            <w:proofErr w:type="spellStart"/>
            <w:r w:rsidRPr="00164892">
              <w:rPr>
                <w:rFonts w:ascii="Liberation Serif" w:hAnsi="Liberation Serif" w:cs="Arial"/>
              </w:rPr>
              <w:t>р.Бобровая</w:t>
            </w:r>
            <w:proofErr w:type="spellEnd"/>
          </w:p>
        </w:tc>
        <w:tc>
          <w:tcPr>
            <w:tcW w:w="1843" w:type="dxa"/>
            <w:vAlign w:val="center"/>
          </w:tcPr>
          <w:p w14:paraId="7AB0A0AC" w14:textId="28E64A42" w:rsidR="00121FAC" w:rsidRPr="00164892" w:rsidRDefault="008B68AC" w:rsidP="00121FAC">
            <w:pPr>
              <w:pStyle w:val="Default"/>
              <w:jc w:val="center"/>
              <w:rPr>
                <w:rFonts w:ascii="Liberation Serif" w:hAnsi="Liberation Serif"/>
                <w:color w:val="auto"/>
              </w:rPr>
            </w:pPr>
            <w:r w:rsidRPr="008B68AC">
              <w:rPr>
                <w:rFonts w:ascii="Liberation Serif" w:hAnsi="Liberation Serif"/>
                <w:color w:val="auto"/>
              </w:rPr>
              <w:t>АБН00620БР</w:t>
            </w:r>
          </w:p>
        </w:tc>
        <w:tc>
          <w:tcPr>
            <w:tcW w:w="2552" w:type="dxa"/>
            <w:vAlign w:val="center"/>
          </w:tcPr>
          <w:p w14:paraId="518EE0CA" w14:textId="0CE5EFA5" w:rsidR="00121FAC" w:rsidRPr="00164892" w:rsidRDefault="008B68AC" w:rsidP="00121FAC">
            <w:pPr>
              <w:jc w:val="center"/>
              <w:rPr>
                <w:rFonts w:ascii="Liberation Serif" w:hAnsi="Liberation Serif" w:cs="Arial"/>
              </w:rPr>
            </w:pPr>
            <w:r>
              <w:rPr>
                <w:rFonts w:ascii="Liberation Serif" w:hAnsi="Liberation Serif" w:cs="Arial"/>
              </w:rPr>
              <w:t>Месторождение</w:t>
            </w:r>
          </w:p>
        </w:tc>
      </w:tr>
      <w:tr w:rsidR="00121FAC" w:rsidRPr="00164892" w14:paraId="16CC7F33" w14:textId="77777777" w:rsidTr="00E43218">
        <w:tc>
          <w:tcPr>
            <w:tcW w:w="2547" w:type="dxa"/>
            <w:vAlign w:val="center"/>
          </w:tcPr>
          <w:p w14:paraId="12BD0135" w14:textId="77777777" w:rsidR="00121FAC" w:rsidRPr="00164892" w:rsidRDefault="00121FAC" w:rsidP="00121FAC">
            <w:pPr>
              <w:jc w:val="center"/>
              <w:rPr>
                <w:rFonts w:ascii="Liberation Serif" w:hAnsi="Liberation Serif" w:cs="Arial"/>
              </w:rPr>
            </w:pPr>
            <w:r w:rsidRPr="00164892">
              <w:rPr>
                <w:rFonts w:ascii="Liberation Serif" w:hAnsi="Liberation Serif" w:cs="Arial"/>
              </w:rPr>
              <w:t>Золото россыпное</w:t>
            </w:r>
          </w:p>
        </w:tc>
        <w:tc>
          <w:tcPr>
            <w:tcW w:w="2551" w:type="dxa"/>
            <w:vAlign w:val="center"/>
          </w:tcPr>
          <w:p w14:paraId="77E4040D" w14:textId="77777777" w:rsidR="00121FAC" w:rsidRPr="00164892" w:rsidRDefault="00121FAC" w:rsidP="00121FAC">
            <w:pPr>
              <w:jc w:val="center"/>
              <w:rPr>
                <w:rFonts w:ascii="Liberation Serif" w:hAnsi="Liberation Serif" w:cs="Arial"/>
              </w:rPr>
            </w:pPr>
            <w:proofErr w:type="spellStart"/>
            <w:r w:rsidRPr="00164892">
              <w:rPr>
                <w:rFonts w:ascii="Liberation Serif" w:hAnsi="Liberation Serif" w:cs="Arial"/>
              </w:rPr>
              <w:t>р.Черный</w:t>
            </w:r>
            <w:proofErr w:type="spellEnd"/>
            <w:r w:rsidRPr="00164892">
              <w:rPr>
                <w:rFonts w:ascii="Liberation Serif" w:hAnsi="Liberation Serif" w:cs="Arial"/>
              </w:rPr>
              <w:t xml:space="preserve"> </w:t>
            </w:r>
            <w:proofErr w:type="spellStart"/>
            <w:r w:rsidRPr="00164892">
              <w:rPr>
                <w:rFonts w:ascii="Liberation Serif" w:hAnsi="Liberation Serif" w:cs="Arial"/>
              </w:rPr>
              <w:t>Июс</w:t>
            </w:r>
            <w:proofErr w:type="spellEnd"/>
          </w:p>
        </w:tc>
        <w:tc>
          <w:tcPr>
            <w:tcW w:w="1843" w:type="dxa"/>
            <w:vAlign w:val="center"/>
          </w:tcPr>
          <w:p w14:paraId="017C509A" w14:textId="521E411C" w:rsidR="00121FAC" w:rsidRPr="00164892" w:rsidRDefault="00A77182" w:rsidP="00121FAC">
            <w:pPr>
              <w:pStyle w:val="Default"/>
              <w:jc w:val="center"/>
              <w:rPr>
                <w:rFonts w:ascii="Liberation Serif" w:hAnsi="Liberation Serif"/>
                <w:color w:val="auto"/>
              </w:rPr>
            </w:pPr>
            <w:r w:rsidRPr="00A77182">
              <w:rPr>
                <w:rFonts w:ascii="Liberation Serif" w:hAnsi="Liberation Serif"/>
                <w:color w:val="auto"/>
              </w:rPr>
              <w:t>АБН00698БР</w:t>
            </w:r>
          </w:p>
        </w:tc>
        <w:tc>
          <w:tcPr>
            <w:tcW w:w="2552" w:type="dxa"/>
            <w:vAlign w:val="center"/>
          </w:tcPr>
          <w:p w14:paraId="665CF268" w14:textId="71F56E67" w:rsidR="00121FAC" w:rsidRPr="00164892" w:rsidRDefault="00E43218" w:rsidP="00121FAC">
            <w:pPr>
              <w:jc w:val="center"/>
              <w:rPr>
                <w:rFonts w:ascii="Liberation Serif" w:hAnsi="Liberation Serif" w:cs="Arial"/>
              </w:rPr>
            </w:pPr>
            <w:r>
              <w:rPr>
                <w:rFonts w:ascii="Liberation Serif" w:hAnsi="Liberation Serif" w:cs="Arial"/>
              </w:rPr>
              <w:t>Месторождение</w:t>
            </w:r>
          </w:p>
        </w:tc>
      </w:tr>
      <w:tr w:rsidR="00E43218" w:rsidRPr="00164892" w14:paraId="4EF29AFD" w14:textId="77777777" w:rsidTr="00E43218">
        <w:tc>
          <w:tcPr>
            <w:tcW w:w="2547" w:type="dxa"/>
            <w:vAlign w:val="center"/>
          </w:tcPr>
          <w:p w14:paraId="22DBB0F2" w14:textId="615F371E" w:rsidR="00E43218" w:rsidRPr="00164892" w:rsidRDefault="00E43218" w:rsidP="00E43218">
            <w:pPr>
              <w:jc w:val="center"/>
              <w:rPr>
                <w:rFonts w:ascii="Liberation Serif" w:hAnsi="Liberation Serif" w:cs="Arial"/>
              </w:rPr>
            </w:pPr>
            <w:r w:rsidRPr="00164892">
              <w:rPr>
                <w:rFonts w:ascii="Liberation Serif" w:hAnsi="Liberation Serif" w:cs="Arial"/>
              </w:rPr>
              <w:t>Золото россыпное</w:t>
            </w:r>
          </w:p>
        </w:tc>
        <w:tc>
          <w:tcPr>
            <w:tcW w:w="2551" w:type="dxa"/>
            <w:vAlign w:val="center"/>
          </w:tcPr>
          <w:p w14:paraId="612008CE" w14:textId="6DF41B26" w:rsidR="00E43218" w:rsidRPr="00164892" w:rsidRDefault="00E43218" w:rsidP="00E43218">
            <w:pPr>
              <w:jc w:val="center"/>
              <w:rPr>
                <w:rFonts w:ascii="Liberation Serif" w:hAnsi="Liberation Serif" w:cs="Arial"/>
              </w:rPr>
            </w:pPr>
            <w:proofErr w:type="spellStart"/>
            <w:r w:rsidRPr="00164892">
              <w:rPr>
                <w:rFonts w:ascii="Liberation Serif" w:hAnsi="Liberation Serif" w:cs="Arial"/>
              </w:rPr>
              <w:t>р.</w:t>
            </w:r>
            <w:r>
              <w:rPr>
                <w:rFonts w:ascii="Liberation Serif" w:hAnsi="Liberation Serif" w:cs="Arial"/>
              </w:rPr>
              <w:t>Малый</w:t>
            </w:r>
            <w:proofErr w:type="spellEnd"/>
            <w:r>
              <w:rPr>
                <w:rFonts w:ascii="Liberation Serif" w:hAnsi="Liberation Serif" w:cs="Arial"/>
              </w:rPr>
              <w:t xml:space="preserve"> </w:t>
            </w:r>
            <w:r w:rsidRPr="00164892">
              <w:rPr>
                <w:rFonts w:ascii="Liberation Serif" w:hAnsi="Liberation Serif" w:cs="Arial"/>
              </w:rPr>
              <w:t xml:space="preserve">Черный </w:t>
            </w:r>
            <w:proofErr w:type="spellStart"/>
            <w:r w:rsidRPr="00164892">
              <w:rPr>
                <w:rFonts w:ascii="Liberation Serif" w:hAnsi="Liberation Serif" w:cs="Arial"/>
              </w:rPr>
              <w:t>Июс</w:t>
            </w:r>
            <w:proofErr w:type="spellEnd"/>
          </w:p>
        </w:tc>
        <w:tc>
          <w:tcPr>
            <w:tcW w:w="1843" w:type="dxa"/>
            <w:vAlign w:val="center"/>
          </w:tcPr>
          <w:p w14:paraId="24FEBF53" w14:textId="48C264D5" w:rsidR="00E43218" w:rsidRPr="00A77182" w:rsidRDefault="00E43218" w:rsidP="00E43218">
            <w:pPr>
              <w:pStyle w:val="Default"/>
              <w:jc w:val="center"/>
              <w:rPr>
                <w:rFonts w:ascii="Liberation Serif" w:hAnsi="Liberation Serif"/>
                <w:color w:val="auto"/>
              </w:rPr>
            </w:pPr>
            <w:r w:rsidRPr="008B68AC">
              <w:rPr>
                <w:rFonts w:ascii="Liberation Serif" w:hAnsi="Liberation Serif"/>
              </w:rPr>
              <w:t>АБН00477БР</w:t>
            </w:r>
          </w:p>
        </w:tc>
        <w:tc>
          <w:tcPr>
            <w:tcW w:w="2552" w:type="dxa"/>
            <w:vAlign w:val="center"/>
          </w:tcPr>
          <w:p w14:paraId="5BFE89A0" w14:textId="66C325C9" w:rsidR="00E43218" w:rsidRDefault="00E43218" w:rsidP="00E43218">
            <w:pPr>
              <w:jc w:val="center"/>
              <w:rPr>
                <w:rFonts w:ascii="Liberation Serif" w:hAnsi="Liberation Serif" w:cs="Arial"/>
              </w:rPr>
            </w:pPr>
            <w:r>
              <w:rPr>
                <w:rFonts w:ascii="Liberation Serif" w:hAnsi="Liberation Serif" w:cs="Arial"/>
              </w:rPr>
              <w:t>Месторождение</w:t>
            </w:r>
          </w:p>
        </w:tc>
      </w:tr>
      <w:tr w:rsidR="00E43218" w:rsidRPr="00164892" w14:paraId="05BA477D" w14:textId="77777777" w:rsidTr="00E43218">
        <w:tc>
          <w:tcPr>
            <w:tcW w:w="2547" w:type="dxa"/>
            <w:vAlign w:val="center"/>
          </w:tcPr>
          <w:p w14:paraId="178F1CF0" w14:textId="1A0471C8" w:rsidR="00E43218" w:rsidRPr="00164892" w:rsidRDefault="00E43218" w:rsidP="00E43218">
            <w:pPr>
              <w:jc w:val="center"/>
              <w:rPr>
                <w:rFonts w:ascii="Liberation Serif" w:hAnsi="Liberation Serif" w:cs="Arial"/>
              </w:rPr>
            </w:pPr>
            <w:r w:rsidRPr="00164892">
              <w:rPr>
                <w:rFonts w:ascii="Liberation Serif" w:hAnsi="Liberation Serif" w:cs="Arial"/>
              </w:rPr>
              <w:t>Золото россыпное</w:t>
            </w:r>
          </w:p>
        </w:tc>
        <w:tc>
          <w:tcPr>
            <w:tcW w:w="2551" w:type="dxa"/>
            <w:vAlign w:val="center"/>
          </w:tcPr>
          <w:p w14:paraId="6855E07A" w14:textId="378DB636" w:rsidR="00E43218" w:rsidRPr="00164892" w:rsidRDefault="00E43218" w:rsidP="00E43218">
            <w:pPr>
              <w:jc w:val="center"/>
              <w:rPr>
                <w:rFonts w:ascii="Liberation Serif" w:hAnsi="Liberation Serif" w:cs="Arial"/>
              </w:rPr>
            </w:pPr>
            <w:proofErr w:type="spellStart"/>
            <w:r w:rsidRPr="00164892">
              <w:rPr>
                <w:rFonts w:ascii="Liberation Serif" w:hAnsi="Liberation Serif" w:cs="Arial"/>
              </w:rPr>
              <w:t>р.Черный</w:t>
            </w:r>
            <w:proofErr w:type="spellEnd"/>
            <w:r w:rsidRPr="00164892">
              <w:rPr>
                <w:rFonts w:ascii="Liberation Serif" w:hAnsi="Liberation Serif" w:cs="Arial"/>
              </w:rPr>
              <w:t xml:space="preserve"> </w:t>
            </w:r>
            <w:proofErr w:type="spellStart"/>
            <w:r w:rsidRPr="00164892">
              <w:rPr>
                <w:rFonts w:ascii="Liberation Serif" w:hAnsi="Liberation Serif" w:cs="Arial"/>
              </w:rPr>
              <w:t>Июс</w:t>
            </w:r>
            <w:proofErr w:type="spellEnd"/>
          </w:p>
        </w:tc>
        <w:tc>
          <w:tcPr>
            <w:tcW w:w="1843" w:type="dxa"/>
            <w:vAlign w:val="center"/>
          </w:tcPr>
          <w:p w14:paraId="4191987D" w14:textId="148F7315" w:rsidR="00E43218" w:rsidRPr="00A77182" w:rsidRDefault="00E43218" w:rsidP="00E43218">
            <w:pPr>
              <w:pStyle w:val="Default"/>
              <w:jc w:val="center"/>
              <w:rPr>
                <w:rFonts w:ascii="Liberation Serif" w:hAnsi="Liberation Serif"/>
                <w:color w:val="auto"/>
              </w:rPr>
            </w:pPr>
            <w:r w:rsidRPr="00A77182">
              <w:rPr>
                <w:rFonts w:ascii="Liberation Serif" w:hAnsi="Liberation Serif"/>
                <w:color w:val="auto"/>
              </w:rPr>
              <w:t>АБН00840БП</w:t>
            </w:r>
          </w:p>
        </w:tc>
        <w:tc>
          <w:tcPr>
            <w:tcW w:w="2552" w:type="dxa"/>
            <w:vAlign w:val="center"/>
          </w:tcPr>
          <w:p w14:paraId="0993CA08" w14:textId="1D3470DB"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20DD8DAF" w14:textId="77777777" w:rsidTr="00E43218">
        <w:tc>
          <w:tcPr>
            <w:tcW w:w="2547" w:type="dxa"/>
            <w:vAlign w:val="center"/>
          </w:tcPr>
          <w:p w14:paraId="5BA1145E" w14:textId="1CD2674C" w:rsidR="00E43218" w:rsidRPr="00164892" w:rsidRDefault="00E43218" w:rsidP="00E43218">
            <w:pPr>
              <w:jc w:val="center"/>
              <w:rPr>
                <w:rFonts w:ascii="Liberation Serif" w:hAnsi="Liberation Serif" w:cs="Arial"/>
              </w:rPr>
            </w:pPr>
            <w:r w:rsidRPr="00164892">
              <w:rPr>
                <w:rFonts w:ascii="Liberation Serif" w:hAnsi="Liberation Serif" w:cs="Arial"/>
              </w:rPr>
              <w:t>Золото россыпное</w:t>
            </w:r>
          </w:p>
        </w:tc>
        <w:tc>
          <w:tcPr>
            <w:tcW w:w="2551" w:type="dxa"/>
            <w:vAlign w:val="center"/>
          </w:tcPr>
          <w:p w14:paraId="4D9747FE" w14:textId="090B9FE7" w:rsidR="00E43218" w:rsidRPr="00164892" w:rsidRDefault="00E43218" w:rsidP="00E43218">
            <w:pPr>
              <w:jc w:val="center"/>
              <w:rPr>
                <w:rFonts w:ascii="Liberation Serif" w:hAnsi="Liberation Serif" w:cs="Arial"/>
              </w:rPr>
            </w:pPr>
            <w:r>
              <w:rPr>
                <w:rFonts w:ascii="Liberation Serif" w:hAnsi="Liberation Serif" w:cs="Arial"/>
              </w:rPr>
              <w:t>Кедровый</w:t>
            </w:r>
          </w:p>
        </w:tc>
        <w:tc>
          <w:tcPr>
            <w:tcW w:w="1843" w:type="dxa"/>
            <w:vAlign w:val="center"/>
          </w:tcPr>
          <w:p w14:paraId="3FB1C00D" w14:textId="5222AA3F" w:rsidR="00E43218" w:rsidRPr="00A77182" w:rsidRDefault="00E43218" w:rsidP="00E43218">
            <w:pPr>
              <w:pStyle w:val="Default"/>
              <w:jc w:val="center"/>
              <w:rPr>
                <w:rFonts w:ascii="Liberation Serif" w:hAnsi="Liberation Serif"/>
                <w:color w:val="auto"/>
              </w:rPr>
            </w:pPr>
            <w:r w:rsidRPr="008B68AC">
              <w:rPr>
                <w:rFonts w:ascii="Liberation Serif" w:hAnsi="Liberation Serif"/>
                <w:color w:val="auto"/>
              </w:rPr>
              <w:t>АБН009418БП</w:t>
            </w:r>
          </w:p>
        </w:tc>
        <w:tc>
          <w:tcPr>
            <w:tcW w:w="2552" w:type="dxa"/>
            <w:vAlign w:val="center"/>
          </w:tcPr>
          <w:p w14:paraId="21219854" w14:textId="747BA60C"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200B8730" w14:textId="77777777" w:rsidTr="00E43218">
        <w:tc>
          <w:tcPr>
            <w:tcW w:w="2547" w:type="dxa"/>
            <w:vAlign w:val="center"/>
          </w:tcPr>
          <w:p w14:paraId="352ADCB6" w14:textId="4ED18994"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0D5CBBC3" w14:textId="77777777" w:rsidR="00E43218" w:rsidRPr="008B68AC" w:rsidRDefault="00E43218" w:rsidP="00E43218">
            <w:pPr>
              <w:jc w:val="center"/>
              <w:rPr>
                <w:rFonts w:ascii="Liberation Serif" w:hAnsi="Liberation Serif"/>
              </w:rPr>
            </w:pPr>
            <w:r w:rsidRPr="008B68AC">
              <w:rPr>
                <w:rFonts w:ascii="Liberation Serif" w:hAnsi="Liberation Serif"/>
              </w:rPr>
              <w:t>участок Кварцевый</w:t>
            </w:r>
          </w:p>
          <w:p w14:paraId="4861FD0C" w14:textId="77777777" w:rsidR="00E43218" w:rsidRPr="008B68AC" w:rsidRDefault="00E43218" w:rsidP="00E43218">
            <w:pPr>
              <w:jc w:val="center"/>
              <w:rPr>
                <w:rFonts w:ascii="Liberation Serif" w:hAnsi="Liberation Serif"/>
              </w:rPr>
            </w:pPr>
          </w:p>
        </w:tc>
        <w:tc>
          <w:tcPr>
            <w:tcW w:w="1843" w:type="dxa"/>
            <w:vAlign w:val="center"/>
          </w:tcPr>
          <w:p w14:paraId="72358169" w14:textId="39F60F80" w:rsidR="00E43218" w:rsidRPr="008B68AC" w:rsidRDefault="00E43218" w:rsidP="00E43218">
            <w:pPr>
              <w:jc w:val="center"/>
              <w:rPr>
                <w:rFonts w:ascii="Liberation Serif" w:hAnsi="Liberation Serif"/>
              </w:rPr>
            </w:pPr>
            <w:r w:rsidRPr="008B68AC">
              <w:rPr>
                <w:rFonts w:ascii="Liberation Serif" w:hAnsi="Liberation Serif"/>
              </w:rPr>
              <w:t>АБН00891БП</w:t>
            </w:r>
          </w:p>
        </w:tc>
        <w:tc>
          <w:tcPr>
            <w:tcW w:w="2552" w:type="dxa"/>
            <w:vAlign w:val="center"/>
          </w:tcPr>
          <w:p w14:paraId="09B28100" w14:textId="469E07FB" w:rsidR="00E43218" w:rsidRPr="008B68AC" w:rsidRDefault="00234349" w:rsidP="00E43218">
            <w:pPr>
              <w:jc w:val="center"/>
              <w:rPr>
                <w:rFonts w:ascii="Liberation Serif" w:hAnsi="Liberation Serif"/>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3A2FD128" w14:textId="77777777" w:rsidTr="00E43218">
        <w:tc>
          <w:tcPr>
            <w:tcW w:w="2547" w:type="dxa"/>
            <w:vAlign w:val="center"/>
          </w:tcPr>
          <w:p w14:paraId="17FF140A" w14:textId="75494B36"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2FB071F1" w14:textId="3D2CB3FE" w:rsidR="00E43218" w:rsidRPr="00164892" w:rsidRDefault="00E43218" w:rsidP="00E43218">
            <w:pPr>
              <w:jc w:val="center"/>
              <w:rPr>
                <w:rFonts w:ascii="Liberation Serif" w:hAnsi="Liberation Serif" w:cs="Arial"/>
              </w:rPr>
            </w:pPr>
            <w:r>
              <w:rPr>
                <w:rFonts w:ascii="Liberation Serif" w:hAnsi="Liberation Serif" w:cs="Arial"/>
              </w:rPr>
              <w:t>Бобровая-1</w:t>
            </w:r>
          </w:p>
        </w:tc>
        <w:tc>
          <w:tcPr>
            <w:tcW w:w="1843" w:type="dxa"/>
            <w:vAlign w:val="center"/>
          </w:tcPr>
          <w:p w14:paraId="1F0FE7C5" w14:textId="29A7D679" w:rsidR="00E43218" w:rsidRPr="008B68AC" w:rsidRDefault="00E43218" w:rsidP="00E43218">
            <w:pPr>
              <w:jc w:val="center"/>
              <w:rPr>
                <w:rFonts w:ascii="Liberation Serif" w:hAnsi="Liberation Serif"/>
              </w:rPr>
            </w:pPr>
            <w:r w:rsidRPr="008B68AC">
              <w:rPr>
                <w:rFonts w:ascii="Liberation Serif" w:hAnsi="Liberation Serif"/>
              </w:rPr>
              <w:t>АБН015687БП</w:t>
            </w:r>
          </w:p>
        </w:tc>
        <w:tc>
          <w:tcPr>
            <w:tcW w:w="2552" w:type="dxa"/>
            <w:vAlign w:val="center"/>
          </w:tcPr>
          <w:p w14:paraId="403B3367" w14:textId="37A4F822"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52BC404A" w14:textId="77777777" w:rsidTr="00E43218">
        <w:tc>
          <w:tcPr>
            <w:tcW w:w="2547" w:type="dxa"/>
            <w:vAlign w:val="center"/>
          </w:tcPr>
          <w:p w14:paraId="692F473E" w14:textId="17D74A4F"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55CD06F7" w14:textId="43077BA7" w:rsidR="00E43218" w:rsidRDefault="00E43218" w:rsidP="00E43218">
            <w:pPr>
              <w:jc w:val="center"/>
              <w:rPr>
                <w:rFonts w:ascii="Liberation Serif" w:hAnsi="Liberation Serif" w:cs="Arial"/>
              </w:rPr>
            </w:pPr>
            <w:r>
              <w:rPr>
                <w:rFonts w:ascii="Liberation Serif" w:hAnsi="Liberation Serif" w:cs="Arial"/>
              </w:rPr>
              <w:t>Три Камня</w:t>
            </w:r>
          </w:p>
        </w:tc>
        <w:tc>
          <w:tcPr>
            <w:tcW w:w="1843" w:type="dxa"/>
            <w:vAlign w:val="center"/>
          </w:tcPr>
          <w:p w14:paraId="35910BB8" w14:textId="50958F54" w:rsidR="00E43218" w:rsidRPr="008B68AC" w:rsidRDefault="00E43218" w:rsidP="00E43218">
            <w:pPr>
              <w:jc w:val="center"/>
              <w:rPr>
                <w:rFonts w:ascii="Liberation Serif" w:hAnsi="Liberation Serif"/>
              </w:rPr>
            </w:pPr>
            <w:r w:rsidRPr="008B68AC">
              <w:rPr>
                <w:rFonts w:ascii="Liberation Serif" w:hAnsi="Liberation Serif"/>
              </w:rPr>
              <w:t>АБН00888БП</w:t>
            </w:r>
          </w:p>
        </w:tc>
        <w:tc>
          <w:tcPr>
            <w:tcW w:w="2552" w:type="dxa"/>
            <w:vAlign w:val="center"/>
          </w:tcPr>
          <w:p w14:paraId="187B7174" w14:textId="4ED002EC"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60640E06" w14:textId="77777777" w:rsidTr="00E43218">
        <w:tc>
          <w:tcPr>
            <w:tcW w:w="2547" w:type="dxa"/>
            <w:vAlign w:val="center"/>
          </w:tcPr>
          <w:p w14:paraId="7FCE56F1" w14:textId="394A7D8F"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29EA5F04" w14:textId="3F1D3E5B" w:rsidR="00E43218" w:rsidRDefault="00E43218" w:rsidP="00E43218">
            <w:pPr>
              <w:jc w:val="center"/>
              <w:rPr>
                <w:rFonts w:ascii="Liberation Serif" w:hAnsi="Liberation Serif" w:cs="Arial"/>
              </w:rPr>
            </w:pPr>
            <w:r w:rsidRPr="008B68AC">
              <w:rPr>
                <w:rFonts w:ascii="Liberation Serif" w:hAnsi="Liberation Serif" w:cs="Arial"/>
              </w:rPr>
              <w:t>Медвежий</w:t>
            </w:r>
          </w:p>
        </w:tc>
        <w:tc>
          <w:tcPr>
            <w:tcW w:w="1843" w:type="dxa"/>
            <w:vAlign w:val="center"/>
          </w:tcPr>
          <w:p w14:paraId="1F4BD746" w14:textId="2D83A1F4" w:rsidR="00E43218" w:rsidRPr="008B68AC" w:rsidRDefault="00E43218" w:rsidP="00E43218">
            <w:pPr>
              <w:jc w:val="center"/>
              <w:rPr>
                <w:rFonts w:ascii="Liberation Serif" w:hAnsi="Liberation Serif"/>
              </w:rPr>
            </w:pPr>
            <w:r w:rsidRPr="008B68AC">
              <w:rPr>
                <w:rFonts w:ascii="Liberation Serif" w:hAnsi="Liberation Serif"/>
              </w:rPr>
              <w:t>АБН00889БП</w:t>
            </w:r>
          </w:p>
        </w:tc>
        <w:tc>
          <w:tcPr>
            <w:tcW w:w="2552" w:type="dxa"/>
            <w:vAlign w:val="center"/>
          </w:tcPr>
          <w:p w14:paraId="3B8E6276" w14:textId="1D0CF805"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79A106B4" w14:textId="77777777" w:rsidTr="00E43218">
        <w:tc>
          <w:tcPr>
            <w:tcW w:w="2547" w:type="dxa"/>
            <w:vAlign w:val="center"/>
          </w:tcPr>
          <w:p w14:paraId="5C96E0BA" w14:textId="79BFAE03"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23381AE9" w14:textId="014A3A15" w:rsidR="00E43218" w:rsidRPr="008B68AC" w:rsidRDefault="00E43218" w:rsidP="00E43218">
            <w:pPr>
              <w:jc w:val="center"/>
              <w:rPr>
                <w:rFonts w:ascii="Liberation Serif" w:hAnsi="Liberation Serif" w:cs="Arial"/>
              </w:rPr>
            </w:pPr>
            <w:r>
              <w:rPr>
                <w:rFonts w:ascii="Liberation Serif" w:hAnsi="Liberation Serif" w:cs="Arial"/>
              </w:rPr>
              <w:t>Золотые рога</w:t>
            </w:r>
          </w:p>
        </w:tc>
        <w:tc>
          <w:tcPr>
            <w:tcW w:w="1843" w:type="dxa"/>
            <w:vAlign w:val="center"/>
          </w:tcPr>
          <w:p w14:paraId="3A6D203B" w14:textId="3CD49329" w:rsidR="00E43218" w:rsidRPr="008B68AC" w:rsidRDefault="00E43218" w:rsidP="00E43218">
            <w:pPr>
              <w:jc w:val="center"/>
              <w:rPr>
                <w:rFonts w:ascii="Liberation Serif" w:hAnsi="Liberation Serif"/>
              </w:rPr>
            </w:pPr>
            <w:r w:rsidRPr="008B68AC">
              <w:rPr>
                <w:rFonts w:ascii="Liberation Serif" w:hAnsi="Liberation Serif"/>
              </w:rPr>
              <w:t>АБН00856БП</w:t>
            </w:r>
          </w:p>
        </w:tc>
        <w:tc>
          <w:tcPr>
            <w:tcW w:w="2552" w:type="dxa"/>
            <w:vAlign w:val="center"/>
          </w:tcPr>
          <w:p w14:paraId="077A4B22" w14:textId="15939AF4"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626CF4FD" w14:textId="77777777" w:rsidTr="00E43218">
        <w:tc>
          <w:tcPr>
            <w:tcW w:w="2547" w:type="dxa"/>
            <w:vAlign w:val="center"/>
          </w:tcPr>
          <w:p w14:paraId="552D4DE1" w14:textId="4983ABD7"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46119810" w14:textId="3EB0AF13" w:rsidR="00E43218" w:rsidRDefault="00E43218" w:rsidP="00E43218">
            <w:pPr>
              <w:jc w:val="center"/>
              <w:rPr>
                <w:rFonts w:ascii="Liberation Serif" w:hAnsi="Liberation Serif" w:cs="Arial"/>
              </w:rPr>
            </w:pPr>
            <w:proofErr w:type="spellStart"/>
            <w:r w:rsidRPr="00E43218">
              <w:rPr>
                <w:rFonts w:ascii="Liberation Serif" w:hAnsi="Liberation Serif" w:cs="Arial"/>
              </w:rPr>
              <w:t>Карагаинский</w:t>
            </w:r>
            <w:proofErr w:type="spellEnd"/>
            <w:r w:rsidRPr="00E43218">
              <w:rPr>
                <w:rFonts w:ascii="Liberation Serif" w:hAnsi="Liberation Serif" w:cs="Arial"/>
              </w:rPr>
              <w:t xml:space="preserve"> </w:t>
            </w:r>
            <w:proofErr w:type="spellStart"/>
            <w:r w:rsidRPr="00E43218">
              <w:rPr>
                <w:rFonts w:ascii="Liberation Serif" w:hAnsi="Liberation Serif" w:cs="Arial"/>
              </w:rPr>
              <w:t>Инжул</w:t>
            </w:r>
            <w:proofErr w:type="spellEnd"/>
          </w:p>
        </w:tc>
        <w:tc>
          <w:tcPr>
            <w:tcW w:w="1843" w:type="dxa"/>
            <w:vAlign w:val="center"/>
          </w:tcPr>
          <w:p w14:paraId="2C038A29" w14:textId="11D1EA37" w:rsidR="00E43218" w:rsidRPr="008B68AC" w:rsidRDefault="00E43218" w:rsidP="00E43218">
            <w:pPr>
              <w:jc w:val="center"/>
              <w:rPr>
                <w:rFonts w:ascii="Liberation Serif" w:hAnsi="Liberation Serif"/>
              </w:rPr>
            </w:pPr>
            <w:r w:rsidRPr="00E43218">
              <w:rPr>
                <w:rFonts w:ascii="Liberation Serif" w:hAnsi="Liberation Serif"/>
              </w:rPr>
              <w:t>АБН00839БП</w:t>
            </w:r>
          </w:p>
        </w:tc>
        <w:tc>
          <w:tcPr>
            <w:tcW w:w="2552" w:type="dxa"/>
            <w:vAlign w:val="center"/>
          </w:tcPr>
          <w:p w14:paraId="1ED81366" w14:textId="5AAC52E3"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4AF9A4E3" w14:textId="77777777" w:rsidTr="00E43218">
        <w:tc>
          <w:tcPr>
            <w:tcW w:w="2547" w:type="dxa"/>
            <w:vAlign w:val="center"/>
          </w:tcPr>
          <w:p w14:paraId="11908C2B" w14:textId="5B642F98" w:rsidR="00E43218" w:rsidRPr="008B68AC" w:rsidRDefault="00E43218" w:rsidP="00E43218">
            <w:pPr>
              <w:jc w:val="center"/>
              <w:rPr>
                <w:rFonts w:ascii="Liberation Serif" w:hAnsi="Liberation Serif"/>
              </w:rPr>
            </w:pPr>
            <w:r w:rsidRPr="00164892">
              <w:rPr>
                <w:rFonts w:ascii="Liberation Serif" w:hAnsi="Liberation Serif" w:cs="Arial"/>
              </w:rPr>
              <w:t>Золото россыпное</w:t>
            </w:r>
          </w:p>
        </w:tc>
        <w:tc>
          <w:tcPr>
            <w:tcW w:w="2551" w:type="dxa"/>
            <w:vAlign w:val="center"/>
          </w:tcPr>
          <w:p w14:paraId="715DF9AD" w14:textId="2B097286" w:rsidR="00E43218" w:rsidRPr="00E43218" w:rsidRDefault="00E43218" w:rsidP="00E43218">
            <w:pPr>
              <w:jc w:val="center"/>
              <w:rPr>
                <w:rFonts w:ascii="Liberation Serif" w:hAnsi="Liberation Serif" w:cs="Arial"/>
              </w:rPr>
            </w:pPr>
            <w:proofErr w:type="spellStart"/>
            <w:r w:rsidRPr="00E43218">
              <w:rPr>
                <w:rFonts w:ascii="Liberation Serif" w:hAnsi="Liberation Serif" w:cs="Arial"/>
              </w:rPr>
              <w:t>Пелагейкин</w:t>
            </w:r>
            <w:proofErr w:type="spellEnd"/>
          </w:p>
        </w:tc>
        <w:tc>
          <w:tcPr>
            <w:tcW w:w="1843" w:type="dxa"/>
            <w:vAlign w:val="center"/>
          </w:tcPr>
          <w:p w14:paraId="3D405A8F" w14:textId="52D0A32F" w:rsidR="00E43218" w:rsidRPr="00E43218" w:rsidRDefault="00E43218" w:rsidP="00E43218">
            <w:pPr>
              <w:jc w:val="center"/>
              <w:rPr>
                <w:rFonts w:ascii="Liberation Serif" w:hAnsi="Liberation Serif"/>
              </w:rPr>
            </w:pPr>
            <w:r w:rsidRPr="00E43218">
              <w:rPr>
                <w:rFonts w:ascii="Liberation Serif" w:hAnsi="Liberation Serif"/>
              </w:rPr>
              <w:t>АБН00775БП</w:t>
            </w:r>
          </w:p>
        </w:tc>
        <w:tc>
          <w:tcPr>
            <w:tcW w:w="2552" w:type="dxa"/>
            <w:vAlign w:val="center"/>
          </w:tcPr>
          <w:p w14:paraId="68DEEB66" w14:textId="1FF4BCE9"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r w:rsidR="00E43218" w:rsidRPr="00164892" w14:paraId="0FB37B34" w14:textId="77777777" w:rsidTr="00E43218">
        <w:tc>
          <w:tcPr>
            <w:tcW w:w="2547" w:type="dxa"/>
            <w:vAlign w:val="center"/>
          </w:tcPr>
          <w:p w14:paraId="46701DE1" w14:textId="3EBF849F" w:rsidR="00E43218" w:rsidRPr="008B68AC" w:rsidRDefault="00E43218" w:rsidP="00E43218">
            <w:pPr>
              <w:jc w:val="center"/>
              <w:rPr>
                <w:rFonts w:ascii="Liberation Serif" w:hAnsi="Liberation Serif"/>
              </w:rPr>
            </w:pPr>
            <w:r w:rsidRPr="00164892">
              <w:rPr>
                <w:rFonts w:ascii="Liberation Serif" w:hAnsi="Liberation Serif" w:cs="Arial"/>
              </w:rPr>
              <w:lastRenderedPageBreak/>
              <w:t>Золото россыпное</w:t>
            </w:r>
          </w:p>
        </w:tc>
        <w:tc>
          <w:tcPr>
            <w:tcW w:w="2551" w:type="dxa"/>
            <w:vAlign w:val="center"/>
          </w:tcPr>
          <w:p w14:paraId="563712B5" w14:textId="544FA13A" w:rsidR="00E43218" w:rsidRPr="00E43218" w:rsidRDefault="00E43218" w:rsidP="00E43218">
            <w:pPr>
              <w:jc w:val="center"/>
              <w:rPr>
                <w:rFonts w:ascii="Liberation Serif" w:hAnsi="Liberation Serif" w:cs="Arial"/>
              </w:rPr>
            </w:pPr>
            <w:proofErr w:type="spellStart"/>
            <w:r w:rsidRPr="00164892">
              <w:rPr>
                <w:rFonts w:ascii="Liberation Serif" w:hAnsi="Liberation Serif" w:cs="Arial"/>
              </w:rPr>
              <w:t>р.К</w:t>
            </w:r>
            <w:r>
              <w:rPr>
                <w:rFonts w:ascii="Liberation Serif" w:hAnsi="Liberation Serif" w:cs="Arial"/>
              </w:rPr>
              <w:t>е</w:t>
            </w:r>
            <w:r w:rsidRPr="00164892">
              <w:rPr>
                <w:rFonts w:ascii="Liberation Serif" w:hAnsi="Liberation Serif" w:cs="Arial"/>
              </w:rPr>
              <w:t>ребежик</w:t>
            </w:r>
            <w:proofErr w:type="spellEnd"/>
          </w:p>
        </w:tc>
        <w:tc>
          <w:tcPr>
            <w:tcW w:w="1843" w:type="dxa"/>
            <w:vAlign w:val="center"/>
          </w:tcPr>
          <w:p w14:paraId="19D59F05" w14:textId="0DE90344" w:rsidR="00E43218" w:rsidRPr="00E43218" w:rsidRDefault="00E43218" w:rsidP="00E43218">
            <w:pPr>
              <w:jc w:val="center"/>
              <w:rPr>
                <w:rFonts w:ascii="Liberation Serif" w:hAnsi="Liberation Serif"/>
              </w:rPr>
            </w:pPr>
            <w:r w:rsidRPr="00A77182">
              <w:rPr>
                <w:rFonts w:ascii="Liberation Serif" w:hAnsi="Liberation Serif"/>
              </w:rPr>
              <w:t>АБН00758БП</w:t>
            </w:r>
          </w:p>
        </w:tc>
        <w:tc>
          <w:tcPr>
            <w:tcW w:w="2552" w:type="dxa"/>
            <w:vAlign w:val="center"/>
          </w:tcPr>
          <w:p w14:paraId="3342408F" w14:textId="0B000672" w:rsidR="00E43218" w:rsidRDefault="00234349" w:rsidP="00E43218">
            <w:pPr>
              <w:jc w:val="center"/>
              <w:rPr>
                <w:rFonts w:ascii="Liberation Serif" w:hAnsi="Liberation Serif" w:cs="Arial"/>
              </w:rPr>
            </w:pPr>
            <w:proofErr w:type="spellStart"/>
            <w:r>
              <w:rPr>
                <w:rFonts w:ascii="Liberation Serif" w:hAnsi="Liberation Serif" w:cs="Arial"/>
              </w:rPr>
              <w:t>н.д</w:t>
            </w:r>
            <w:proofErr w:type="spellEnd"/>
            <w:r>
              <w:rPr>
                <w:rFonts w:ascii="Liberation Serif" w:hAnsi="Liberation Serif" w:cs="Arial"/>
              </w:rPr>
              <w:t>.</w:t>
            </w:r>
          </w:p>
        </w:tc>
      </w:tr>
    </w:tbl>
    <w:p w14:paraId="387609D5" w14:textId="77777777" w:rsidR="00FE623A" w:rsidRPr="00164892" w:rsidRDefault="00FE623A" w:rsidP="00FE623A">
      <w:pPr>
        <w:pStyle w:val="9"/>
        <w:ind w:firstLine="426"/>
        <w:rPr>
          <w:rFonts w:ascii="Liberation Serif" w:hAnsi="Liberation Serif"/>
          <w:b/>
          <w:i/>
        </w:rPr>
      </w:pPr>
      <w:r w:rsidRPr="00164892">
        <w:rPr>
          <w:rFonts w:ascii="Liberation Serif" w:hAnsi="Liberation Serif"/>
          <w:b/>
          <w:i/>
        </w:rPr>
        <w:t>Подземные воды</w:t>
      </w:r>
    </w:p>
    <w:p w14:paraId="1CC052A8" w14:textId="7F53AF66" w:rsidR="00121FAC" w:rsidRPr="00164892" w:rsidRDefault="00FE623A" w:rsidP="00FE623A">
      <w:pPr>
        <w:ind w:firstLine="426"/>
        <w:jc w:val="both"/>
        <w:rPr>
          <w:rFonts w:ascii="Liberation Serif" w:hAnsi="Liberation Serif"/>
          <w:sz w:val="28"/>
          <w:szCs w:val="28"/>
        </w:rPr>
      </w:pPr>
      <w:r w:rsidRPr="00164892">
        <w:rPr>
          <w:rFonts w:ascii="Liberation Serif" w:hAnsi="Liberation Serif"/>
          <w:sz w:val="28"/>
          <w:szCs w:val="28"/>
        </w:rPr>
        <w:t>На территории Орджоникидзевского района нет эксплуатационны</w:t>
      </w:r>
      <w:r w:rsidR="00041CDA" w:rsidRPr="00164892">
        <w:rPr>
          <w:rFonts w:ascii="Liberation Serif" w:hAnsi="Liberation Serif"/>
          <w:sz w:val="28"/>
          <w:szCs w:val="28"/>
        </w:rPr>
        <w:t>х</w:t>
      </w:r>
      <w:r w:rsidRPr="00164892">
        <w:rPr>
          <w:rFonts w:ascii="Liberation Serif" w:hAnsi="Liberation Serif"/>
          <w:sz w:val="28"/>
          <w:szCs w:val="28"/>
        </w:rPr>
        <w:t xml:space="preserve"> запас</w:t>
      </w:r>
      <w:r w:rsidR="00041CDA" w:rsidRPr="00164892">
        <w:rPr>
          <w:rFonts w:ascii="Liberation Serif" w:hAnsi="Liberation Serif"/>
          <w:sz w:val="28"/>
          <w:szCs w:val="28"/>
        </w:rPr>
        <w:t>ов</w:t>
      </w:r>
      <w:r w:rsidRPr="00164892">
        <w:rPr>
          <w:rFonts w:ascii="Liberation Serif" w:hAnsi="Liberation Serif"/>
          <w:sz w:val="28"/>
          <w:szCs w:val="28"/>
        </w:rPr>
        <w:t xml:space="preserve"> подземных вод.</w:t>
      </w:r>
    </w:p>
    <w:p w14:paraId="0F683154" w14:textId="77777777" w:rsidR="00EA52AC" w:rsidRPr="00164892" w:rsidRDefault="00EA52AC" w:rsidP="00EA52AC">
      <w:pPr>
        <w:pStyle w:val="9"/>
        <w:ind w:firstLine="426"/>
        <w:rPr>
          <w:rFonts w:ascii="Liberation Serif" w:hAnsi="Liberation Serif"/>
          <w:b/>
          <w:i/>
        </w:rPr>
      </w:pPr>
      <w:bookmarkStart w:id="48" w:name="_Toc120789387"/>
      <w:r w:rsidRPr="00164892">
        <w:rPr>
          <w:rFonts w:ascii="Liberation Serif" w:hAnsi="Liberation Serif"/>
          <w:b/>
          <w:i/>
        </w:rPr>
        <w:t>Лесные ресурсы</w:t>
      </w:r>
      <w:bookmarkEnd w:id="48"/>
    </w:p>
    <w:p w14:paraId="06ED0881" w14:textId="77777777" w:rsidR="00EA52AC" w:rsidRPr="00164892" w:rsidRDefault="00EA52AC" w:rsidP="00DA2E5F">
      <w:pPr>
        <w:ind w:firstLine="426"/>
        <w:jc w:val="both"/>
        <w:rPr>
          <w:rFonts w:ascii="Liberation Serif" w:hAnsi="Liberation Serif"/>
          <w:sz w:val="28"/>
          <w:szCs w:val="28"/>
        </w:rPr>
      </w:pPr>
      <w:r w:rsidRPr="00164892">
        <w:rPr>
          <w:rFonts w:ascii="Liberation Serif" w:hAnsi="Liberation Serif"/>
          <w:sz w:val="28"/>
          <w:szCs w:val="28"/>
        </w:rPr>
        <w:t xml:space="preserve">Территория Республики Хакасия представляет собой единую сложную природную систему, в которой растительность является одним из важнейших компонентов, контролирующих основные параметры жизнеобеспечения социально-промышленных комплексов. В обострившейся экологической обстановке леса становится средством сохранения окружающей среды, выполняют </w:t>
      </w:r>
      <w:proofErr w:type="spellStart"/>
      <w:r w:rsidRPr="00164892">
        <w:rPr>
          <w:rFonts w:ascii="Liberation Serif" w:hAnsi="Liberation Serif"/>
          <w:sz w:val="28"/>
          <w:szCs w:val="28"/>
        </w:rPr>
        <w:t>средообразующие</w:t>
      </w:r>
      <w:proofErr w:type="spellEnd"/>
      <w:r w:rsidRPr="00164892">
        <w:rPr>
          <w:rFonts w:ascii="Liberation Serif" w:hAnsi="Liberation Serif"/>
          <w:sz w:val="28"/>
          <w:szCs w:val="28"/>
        </w:rPr>
        <w:t>, климаторегулирующие, почвозащитные, санитарно-гигиенические и другие полезные функции.</w:t>
      </w:r>
    </w:p>
    <w:p w14:paraId="6E11CDCA" w14:textId="4E6C00BF" w:rsidR="00FE623A" w:rsidRPr="00164892" w:rsidRDefault="00EA52AC" w:rsidP="00EA52AC">
      <w:pPr>
        <w:ind w:firstLine="426"/>
        <w:jc w:val="both"/>
        <w:rPr>
          <w:rFonts w:ascii="Liberation Serif" w:hAnsi="Liberation Serif"/>
          <w:sz w:val="28"/>
          <w:szCs w:val="28"/>
        </w:rPr>
      </w:pPr>
      <w:r w:rsidRPr="00164892">
        <w:rPr>
          <w:rFonts w:ascii="Liberation Serif" w:hAnsi="Liberation Serif"/>
          <w:sz w:val="28"/>
          <w:szCs w:val="28"/>
        </w:rPr>
        <w:t>Вся территория Республики Хакасия расположена в пределах пяти высотно-растительных поясов: степной, лесостепной, подтаёжной, горно-таёжной и высокогорной.</w:t>
      </w:r>
    </w:p>
    <w:p w14:paraId="20658EF5" w14:textId="6C95DB70" w:rsidR="00EA52AC" w:rsidRPr="00164892" w:rsidRDefault="00EA52AC" w:rsidP="00EA52AC">
      <w:pPr>
        <w:ind w:firstLine="426"/>
        <w:jc w:val="both"/>
        <w:rPr>
          <w:rFonts w:ascii="Liberation Serif" w:hAnsi="Liberation Serif"/>
          <w:sz w:val="28"/>
          <w:szCs w:val="28"/>
        </w:rPr>
      </w:pPr>
      <w:r w:rsidRPr="00164892">
        <w:rPr>
          <w:rFonts w:ascii="Liberation Serif" w:hAnsi="Liberation Serif"/>
          <w:sz w:val="28"/>
          <w:szCs w:val="28"/>
        </w:rPr>
        <w:t xml:space="preserve">По лесорастительному районированию, утвержденному приказом Министерства природных ресурсов и экологии РФ от 18.08.2014 № 367, территория Республики Хакасия относится к Алтае-Саянскому горно-таежному району Южно-Сибирской горной лесорастительной зоны и Среднесибирскому </w:t>
      </w:r>
      <w:proofErr w:type="spellStart"/>
      <w:r w:rsidRPr="00164892">
        <w:rPr>
          <w:rFonts w:ascii="Liberation Serif" w:hAnsi="Liberation Serif"/>
          <w:sz w:val="28"/>
          <w:szCs w:val="28"/>
        </w:rPr>
        <w:t>подтаежно</w:t>
      </w:r>
      <w:proofErr w:type="spellEnd"/>
      <w:r w:rsidRPr="00164892">
        <w:rPr>
          <w:rFonts w:ascii="Liberation Serif" w:hAnsi="Liberation Serif"/>
          <w:sz w:val="28"/>
          <w:szCs w:val="28"/>
        </w:rPr>
        <w:t>-лесостепному району лесостепной лесорастительной зоны.</w:t>
      </w:r>
    </w:p>
    <w:p w14:paraId="4FC99B23" w14:textId="77777777" w:rsidR="00EA52AC" w:rsidRPr="00164892" w:rsidRDefault="00EA52AC" w:rsidP="00DA2E5F">
      <w:pPr>
        <w:ind w:firstLine="426"/>
        <w:jc w:val="both"/>
        <w:rPr>
          <w:rFonts w:ascii="Liberation Serif" w:hAnsi="Liberation Serif"/>
          <w:sz w:val="28"/>
          <w:szCs w:val="28"/>
        </w:rPr>
      </w:pPr>
      <w:r w:rsidRPr="00164892">
        <w:rPr>
          <w:rFonts w:ascii="Liberation Serif" w:hAnsi="Liberation Serif"/>
          <w:sz w:val="28"/>
          <w:szCs w:val="28"/>
        </w:rPr>
        <w:t>Границы выделенных лесных районов, в основном, совпадают с границами лесничеств и муниципальных образований (районов), проходят по естественным рубежам, разграничивающим территорию на природные части.</w:t>
      </w:r>
    </w:p>
    <w:p w14:paraId="045172A6" w14:textId="3A794694" w:rsidR="00EA52AC" w:rsidRPr="00164892" w:rsidRDefault="00EA52AC" w:rsidP="00DA2E5F">
      <w:pPr>
        <w:ind w:firstLine="426"/>
        <w:jc w:val="both"/>
        <w:rPr>
          <w:rFonts w:ascii="Liberation Serif" w:hAnsi="Liberation Serif"/>
          <w:sz w:val="28"/>
          <w:szCs w:val="28"/>
        </w:rPr>
      </w:pPr>
      <w:r w:rsidRPr="00164892">
        <w:rPr>
          <w:rFonts w:ascii="Liberation Serif" w:hAnsi="Liberation Serif"/>
          <w:sz w:val="28"/>
          <w:szCs w:val="28"/>
        </w:rPr>
        <w:t>В</w:t>
      </w:r>
      <w:r w:rsidR="008E52B0" w:rsidRPr="00164892">
        <w:rPr>
          <w:rFonts w:ascii="Liberation Serif" w:hAnsi="Liberation Serif"/>
          <w:sz w:val="28"/>
          <w:szCs w:val="28"/>
        </w:rPr>
        <w:t xml:space="preserve"> </w:t>
      </w:r>
      <w:r w:rsidRPr="00164892">
        <w:rPr>
          <w:rFonts w:ascii="Liberation Serif" w:hAnsi="Liberation Serif"/>
          <w:sz w:val="28"/>
          <w:szCs w:val="28"/>
        </w:rPr>
        <w:t>соответствии</w:t>
      </w:r>
      <w:r w:rsidR="008E52B0" w:rsidRPr="00164892">
        <w:rPr>
          <w:rFonts w:ascii="Liberation Serif" w:hAnsi="Liberation Serif"/>
          <w:sz w:val="28"/>
          <w:szCs w:val="28"/>
        </w:rPr>
        <w:t xml:space="preserve"> </w:t>
      </w:r>
      <w:r w:rsidRPr="00164892">
        <w:rPr>
          <w:rFonts w:ascii="Liberation Serif" w:hAnsi="Liberation Serif"/>
          <w:sz w:val="28"/>
          <w:szCs w:val="28"/>
        </w:rPr>
        <w:t>с</w:t>
      </w:r>
      <w:r w:rsidR="008E52B0" w:rsidRPr="00164892">
        <w:rPr>
          <w:rFonts w:ascii="Liberation Serif" w:hAnsi="Liberation Serif"/>
          <w:sz w:val="28"/>
          <w:szCs w:val="28"/>
        </w:rPr>
        <w:t xml:space="preserve"> </w:t>
      </w:r>
      <w:r w:rsidRPr="00164892">
        <w:rPr>
          <w:rFonts w:ascii="Liberation Serif" w:hAnsi="Liberation Serif"/>
          <w:sz w:val="28"/>
          <w:szCs w:val="28"/>
        </w:rPr>
        <w:t>приказом</w:t>
      </w:r>
      <w:r w:rsidR="008E52B0" w:rsidRPr="00164892">
        <w:rPr>
          <w:rFonts w:ascii="Liberation Serif" w:hAnsi="Liberation Serif"/>
          <w:sz w:val="28"/>
          <w:szCs w:val="28"/>
        </w:rPr>
        <w:t xml:space="preserve"> </w:t>
      </w:r>
      <w:r w:rsidRPr="00164892">
        <w:rPr>
          <w:rFonts w:ascii="Liberation Serif" w:hAnsi="Liberation Serif"/>
          <w:sz w:val="28"/>
          <w:szCs w:val="28"/>
        </w:rPr>
        <w:t>Минприроды</w:t>
      </w:r>
      <w:r w:rsidR="008E52B0" w:rsidRPr="00164892">
        <w:rPr>
          <w:rFonts w:ascii="Liberation Serif" w:hAnsi="Liberation Serif"/>
          <w:sz w:val="28"/>
          <w:szCs w:val="28"/>
        </w:rPr>
        <w:t xml:space="preserve"> </w:t>
      </w:r>
      <w:r w:rsidRPr="00164892">
        <w:rPr>
          <w:rFonts w:ascii="Liberation Serif" w:hAnsi="Liberation Serif"/>
          <w:sz w:val="28"/>
          <w:szCs w:val="28"/>
        </w:rPr>
        <w:t>России</w:t>
      </w:r>
      <w:r w:rsidR="008E52B0" w:rsidRPr="00164892">
        <w:rPr>
          <w:rFonts w:ascii="Liberation Serif" w:hAnsi="Liberation Serif"/>
          <w:sz w:val="28"/>
          <w:szCs w:val="28"/>
        </w:rPr>
        <w:t xml:space="preserve"> </w:t>
      </w:r>
      <w:r w:rsidRPr="00164892">
        <w:rPr>
          <w:rFonts w:ascii="Liberation Serif" w:hAnsi="Liberation Serif"/>
          <w:sz w:val="28"/>
          <w:szCs w:val="28"/>
        </w:rPr>
        <w:t>от</w:t>
      </w:r>
      <w:r w:rsidR="008E52B0" w:rsidRPr="00164892">
        <w:rPr>
          <w:rFonts w:ascii="Liberation Serif" w:hAnsi="Liberation Serif"/>
          <w:sz w:val="28"/>
          <w:szCs w:val="28"/>
        </w:rPr>
        <w:t xml:space="preserve"> </w:t>
      </w:r>
      <w:r w:rsidRPr="00164892">
        <w:rPr>
          <w:rFonts w:ascii="Liberation Serif" w:hAnsi="Liberation Serif"/>
          <w:sz w:val="28"/>
          <w:szCs w:val="28"/>
        </w:rPr>
        <w:t>18.08.2014</w:t>
      </w:r>
      <w:r w:rsidR="008E52B0" w:rsidRPr="00164892">
        <w:rPr>
          <w:rFonts w:ascii="Liberation Serif" w:hAnsi="Liberation Serif"/>
          <w:sz w:val="28"/>
          <w:szCs w:val="28"/>
        </w:rPr>
        <w:t xml:space="preserve"> </w:t>
      </w:r>
      <w:r w:rsidRPr="00164892">
        <w:rPr>
          <w:rFonts w:ascii="Liberation Serif" w:hAnsi="Liberation Serif"/>
          <w:sz w:val="28"/>
          <w:szCs w:val="28"/>
        </w:rPr>
        <w:t>№</w:t>
      </w:r>
      <w:r w:rsidR="008E52B0" w:rsidRPr="00164892">
        <w:rPr>
          <w:rFonts w:ascii="Liberation Serif" w:hAnsi="Liberation Serif"/>
          <w:sz w:val="28"/>
          <w:szCs w:val="28"/>
        </w:rPr>
        <w:t xml:space="preserve"> </w:t>
      </w:r>
      <w:r w:rsidRPr="00164892">
        <w:rPr>
          <w:rFonts w:ascii="Liberation Serif" w:hAnsi="Liberation Serif"/>
          <w:sz w:val="28"/>
          <w:szCs w:val="28"/>
        </w:rPr>
        <w:t>367 «Об утверждении Перечня лесорастительных зон Российской Федерации и Перечня лесных районов Российской Федерации» и приказа Минприроды России от 23.12.2014 № 569 «О внесении изменений в приказ Министерства природных ресурсов и экологии Российской Федерации от 18.08.2014 № 367 «Об утверждении Перечня лесорастительных зон Российской Федерации и</w:t>
      </w:r>
      <w:r w:rsidR="008E52B0" w:rsidRPr="00164892">
        <w:rPr>
          <w:rFonts w:ascii="Liberation Serif" w:hAnsi="Liberation Serif"/>
          <w:sz w:val="28"/>
          <w:szCs w:val="28"/>
        </w:rPr>
        <w:t xml:space="preserve"> </w:t>
      </w:r>
      <w:r w:rsidRPr="00164892">
        <w:rPr>
          <w:rFonts w:ascii="Liberation Serif" w:hAnsi="Liberation Serif"/>
          <w:sz w:val="28"/>
          <w:szCs w:val="28"/>
        </w:rPr>
        <w:t>Перечня</w:t>
      </w:r>
      <w:r w:rsidR="008E52B0" w:rsidRPr="00164892">
        <w:rPr>
          <w:rFonts w:ascii="Liberation Serif" w:hAnsi="Liberation Serif"/>
          <w:sz w:val="28"/>
          <w:szCs w:val="28"/>
        </w:rPr>
        <w:t xml:space="preserve"> </w:t>
      </w:r>
      <w:r w:rsidRPr="00164892">
        <w:rPr>
          <w:rFonts w:ascii="Liberation Serif" w:hAnsi="Liberation Serif"/>
          <w:sz w:val="28"/>
          <w:szCs w:val="28"/>
        </w:rPr>
        <w:t>лесных</w:t>
      </w:r>
      <w:r w:rsidR="008E52B0" w:rsidRPr="00164892">
        <w:rPr>
          <w:rFonts w:ascii="Liberation Serif" w:hAnsi="Liberation Serif"/>
          <w:sz w:val="28"/>
          <w:szCs w:val="28"/>
        </w:rPr>
        <w:t xml:space="preserve"> </w:t>
      </w:r>
      <w:r w:rsidRPr="00164892">
        <w:rPr>
          <w:rFonts w:ascii="Liberation Serif" w:hAnsi="Liberation Serif"/>
          <w:sz w:val="28"/>
          <w:szCs w:val="28"/>
        </w:rPr>
        <w:t>районов</w:t>
      </w:r>
      <w:r w:rsidR="008E52B0" w:rsidRPr="00164892">
        <w:rPr>
          <w:rFonts w:ascii="Liberation Serif" w:hAnsi="Liberation Serif"/>
          <w:sz w:val="28"/>
          <w:szCs w:val="28"/>
        </w:rPr>
        <w:t xml:space="preserve"> </w:t>
      </w:r>
      <w:r w:rsidRPr="00164892">
        <w:rPr>
          <w:rFonts w:ascii="Liberation Serif" w:hAnsi="Liberation Serif"/>
          <w:sz w:val="28"/>
          <w:szCs w:val="28"/>
        </w:rPr>
        <w:t>Российской</w:t>
      </w:r>
      <w:r w:rsidR="008E52B0" w:rsidRPr="00164892">
        <w:rPr>
          <w:rFonts w:ascii="Liberation Serif" w:hAnsi="Liberation Serif"/>
          <w:sz w:val="28"/>
          <w:szCs w:val="28"/>
        </w:rPr>
        <w:t xml:space="preserve"> </w:t>
      </w:r>
      <w:r w:rsidRPr="00164892">
        <w:rPr>
          <w:rFonts w:ascii="Liberation Serif" w:hAnsi="Liberation Serif"/>
          <w:sz w:val="28"/>
          <w:szCs w:val="28"/>
        </w:rPr>
        <w:t>Федерации»» на территории Республики Хакасия выделены 2 лесорастительных зоны:</w:t>
      </w:r>
    </w:p>
    <w:p w14:paraId="43A7F11E" w14:textId="59955E4D" w:rsidR="00EA52AC" w:rsidRPr="00164892" w:rsidRDefault="00EA52AC" w:rsidP="008E52B0">
      <w:pPr>
        <w:pStyle w:val="af9"/>
        <w:numPr>
          <w:ilvl w:val="0"/>
          <w:numId w:val="25"/>
        </w:numPr>
        <w:jc w:val="both"/>
        <w:rPr>
          <w:rFonts w:ascii="Liberation Serif" w:hAnsi="Liberation Serif"/>
          <w:sz w:val="28"/>
          <w:szCs w:val="28"/>
        </w:rPr>
      </w:pPr>
      <w:r w:rsidRPr="00164892">
        <w:rPr>
          <w:rFonts w:ascii="Liberation Serif" w:hAnsi="Liberation Serif"/>
          <w:sz w:val="28"/>
          <w:szCs w:val="28"/>
        </w:rPr>
        <w:t>Лесостепная зона – 365,674 тыс. га или 9,3 %;</w:t>
      </w:r>
    </w:p>
    <w:p w14:paraId="1CD9E930" w14:textId="524F9533" w:rsidR="00EA52AC" w:rsidRPr="00164892" w:rsidRDefault="00EA52AC" w:rsidP="008E52B0">
      <w:pPr>
        <w:pStyle w:val="af9"/>
        <w:numPr>
          <w:ilvl w:val="0"/>
          <w:numId w:val="25"/>
        </w:numPr>
        <w:jc w:val="both"/>
        <w:rPr>
          <w:rFonts w:ascii="Liberation Serif" w:hAnsi="Liberation Serif"/>
          <w:sz w:val="28"/>
          <w:szCs w:val="28"/>
        </w:rPr>
      </w:pPr>
      <w:r w:rsidRPr="00164892">
        <w:rPr>
          <w:rFonts w:ascii="Liberation Serif" w:hAnsi="Liberation Serif"/>
          <w:sz w:val="28"/>
          <w:szCs w:val="28"/>
        </w:rPr>
        <w:t>Южно-Сибирская горная зона – 3550,051 тыс. га, или 90,7 %.</w:t>
      </w:r>
    </w:p>
    <w:p w14:paraId="58B17BD8" w14:textId="77777777" w:rsidR="00EA52AC" w:rsidRPr="00164892" w:rsidRDefault="00EA52AC" w:rsidP="00DA2E5F">
      <w:pPr>
        <w:ind w:firstLine="426"/>
        <w:jc w:val="both"/>
        <w:rPr>
          <w:rFonts w:ascii="Liberation Serif" w:hAnsi="Liberation Serif"/>
          <w:sz w:val="28"/>
          <w:szCs w:val="28"/>
        </w:rPr>
      </w:pPr>
      <w:r w:rsidRPr="00164892">
        <w:rPr>
          <w:rFonts w:ascii="Liberation Serif" w:hAnsi="Liberation Serif"/>
          <w:sz w:val="28"/>
          <w:szCs w:val="28"/>
        </w:rPr>
        <w:t>Каждая лесорастительная зона разделена на лесные районы, всего на территории Республики Хакасия 2 лесных района.</w:t>
      </w:r>
    </w:p>
    <w:p w14:paraId="20019EC1" w14:textId="39CCCFCB" w:rsidR="00EA52AC" w:rsidRPr="00164892" w:rsidRDefault="00EA52AC" w:rsidP="00DA2E5F">
      <w:pPr>
        <w:ind w:firstLine="426"/>
        <w:jc w:val="both"/>
        <w:rPr>
          <w:rFonts w:ascii="Liberation Serif" w:hAnsi="Liberation Serif"/>
          <w:sz w:val="28"/>
          <w:szCs w:val="28"/>
        </w:rPr>
      </w:pPr>
      <w:r w:rsidRPr="00164892">
        <w:rPr>
          <w:rFonts w:ascii="Liberation Serif" w:hAnsi="Liberation Serif"/>
          <w:sz w:val="28"/>
          <w:szCs w:val="28"/>
        </w:rPr>
        <w:t xml:space="preserve">Алтае-Саянский горно-таежный район включает </w:t>
      </w:r>
      <w:proofErr w:type="spellStart"/>
      <w:r w:rsidRPr="00164892">
        <w:rPr>
          <w:rFonts w:ascii="Liberation Serif" w:hAnsi="Liberation Serif"/>
          <w:sz w:val="28"/>
          <w:szCs w:val="28"/>
        </w:rPr>
        <w:t>Аскизский</w:t>
      </w:r>
      <w:proofErr w:type="spellEnd"/>
      <w:r w:rsidRPr="00164892">
        <w:rPr>
          <w:rFonts w:ascii="Liberation Serif" w:hAnsi="Liberation Serif"/>
          <w:sz w:val="28"/>
          <w:szCs w:val="28"/>
        </w:rPr>
        <w:t xml:space="preserve">, </w:t>
      </w:r>
      <w:proofErr w:type="spellStart"/>
      <w:r w:rsidRPr="00164892">
        <w:rPr>
          <w:rFonts w:ascii="Liberation Serif" w:hAnsi="Liberation Serif"/>
          <w:sz w:val="28"/>
          <w:szCs w:val="28"/>
        </w:rPr>
        <w:t>Бейский</w:t>
      </w:r>
      <w:proofErr w:type="spellEnd"/>
      <w:r w:rsidRPr="00164892">
        <w:rPr>
          <w:rFonts w:ascii="Liberation Serif" w:hAnsi="Liberation Serif"/>
          <w:sz w:val="28"/>
          <w:szCs w:val="28"/>
        </w:rPr>
        <w:t xml:space="preserve">, Орджоникидзевский, </w:t>
      </w:r>
      <w:proofErr w:type="spellStart"/>
      <w:r w:rsidRPr="00164892">
        <w:rPr>
          <w:rFonts w:ascii="Liberation Serif" w:hAnsi="Liberation Serif"/>
          <w:sz w:val="28"/>
          <w:szCs w:val="28"/>
        </w:rPr>
        <w:t>Таштыпский</w:t>
      </w:r>
      <w:proofErr w:type="spellEnd"/>
      <w:r w:rsidRPr="00164892">
        <w:rPr>
          <w:rFonts w:ascii="Liberation Serif" w:hAnsi="Liberation Serif"/>
          <w:sz w:val="28"/>
          <w:szCs w:val="28"/>
        </w:rPr>
        <w:t>, Усть-Абаканский районы.</w:t>
      </w:r>
      <w:r w:rsidR="00C850DF" w:rsidRPr="00164892">
        <w:rPr>
          <w:rFonts w:ascii="Liberation Serif" w:hAnsi="Liberation Serif"/>
          <w:sz w:val="28"/>
          <w:szCs w:val="28"/>
        </w:rPr>
        <w:t xml:space="preserve"> На территории сельского поселения расположено </w:t>
      </w:r>
      <w:proofErr w:type="spellStart"/>
      <w:r w:rsidR="00C850DF" w:rsidRPr="00164892">
        <w:rPr>
          <w:rFonts w:ascii="Liberation Serif" w:hAnsi="Liberation Serif"/>
          <w:sz w:val="28"/>
          <w:szCs w:val="28"/>
        </w:rPr>
        <w:t>Копьевское</w:t>
      </w:r>
      <w:proofErr w:type="spellEnd"/>
      <w:r w:rsidR="00C850DF" w:rsidRPr="00164892">
        <w:rPr>
          <w:rFonts w:ascii="Liberation Serif" w:hAnsi="Liberation Serif"/>
          <w:sz w:val="28"/>
          <w:szCs w:val="28"/>
        </w:rPr>
        <w:t xml:space="preserve"> лесничество.</w:t>
      </w:r>
    </w:p>
    <w:p w14:paraId="24C30707" w14:textId="77777777" w:rsidR="00107B94" w:rsidRPr="00164892" w:rsidRDefault="00107B94" w:rsidP="00DA2E5F">
      <w:pPr>
        <w:ind w:firstLine="426"/>
        <w:jc w:val="both"/>
        <w:rPr>
          <w:rFonts w:ascii="Liberation Serif" w:hAnsi="Liberation Serif"/>
          <w:sz w:val="28"/>
          <w:szCs w:val="28"/>
        </w:rPr>
      </w:pPr>
      <w:r w:rsidRPr="00164892">
        <w:rPr>
          <w:rFonts w:ascii="Liberation Serif" w:hAnsi="Liberation Serif"/>
          <w:sz w:val="28"/>
          <w:szCs w:val="28"/>
        </w:rPr>
        <w:t>Леса Республики, расположенные на землях лесного фонда и леса на землях иных категорий, согласно ст. 10 Лесного кодекса Российской Федерации, по целевому назначению подразделяются на защитные, эксплуатационные леса и резервные. На сегодняшний день резервные леса на территории республики отсутствуют.</w:t>
      </w:r>
    </w:p>
    <w:p w14:paraId="68F16D69" w14:textId="77777777" w:rsidR="00107B94" w:rsidRPr="00164892" w:rsidRDefault="00107B94" w:rsidP="00DA2E5F">
      <w:pPr>
        <w:ind w:firstLine="426"/>
        <w:jc w:val="both"/>
        <w:rPr>
          <w:rFonts w:ascii="Liberation Serif" w:hAnsi="Liberation Serif"/>
          <w:sz w:val="28"/>
          <w:szCs w:val="28"/>
        </w:rPr>
      </w:pPr>
      <w:r w:rsidRPr="00164892">
        <w:rPr>
          <w:rFonts w:ascii="Liberation Serif" w:hAnsi="Liberation Serif"/>
          <w:sz w:val="28"/>
          <w:szCs w:val="28"/>
        </w:rPr>
        <w:lastRenderedPageBreak/>
        <w:t xml:space="preserve">К защитным лесам отнесены леса, которые подлежат освоению в целях сохранения </w:t>
      </w:r>
      <w:proofErr w:type="spellStart"/>
      <w:r w:rsidRPr="00164892">
        <w:rPr>
          <w:rFonts w:ascii="Liberation Serif" w:hAnsi="Liberation Serif"/>
          <w:sz w:val="28"/>
          <w:szCs w:val="28"/>
        </w:rPr>
        <w:t>средообразующих</w:t>
      </w:r>
      <w:proofErr w:type="spellEnd"/>
      <w:r w:rsidRPr="00164892">
        <w:rPr>
          <w:rFonts w:ascii="Liberation Serif" w:hAnsi="Liberation Serif"/>
          <w:sz w:val="28"/>
          <w:szCs w:val="28"/>
        </w:rPr>
        <w:t>, водоохранных, защитных, санитарно-гигиенических, оздоровительных и иных полезных функций с одновременным использованием при условии, если это использование совместно с целевым назначением защитных лесов и выполняемыми ими полезными функциями. Эти леса занимают 2182,2 тыс. га (59,6%) от общей площади лесов.</w:t>
      </w:r>
    </w:p>
    <w:p w14:paraId="08B86338" w14:textId="10BE7262" w:rsidR="00107B94" w:rsidRPr="00164892" w:rsidRDefault="00107B94" w:rsidP="00DA2E5F">
      <w:pPr>
        <w:ind w:firstLine="426"/>
        <w:jc w:val="both"/>
        <w:rPr>
          <w:rFonts w:ascii="Liberation Serif" w:hAnsi="Liberation Serif"/>
          <w:sz w:val="28"/>
          <w:szCs w:val="28"/>
        </w:rPr>
      </w:pPr>
      <w:r w:rsidRPr="00164892">
        <w:rPr>
          <w:rFonts w:ascii="Liberation Serif" w:hAnsi="Liberation Serif"/>
          <w:sz w:val="28"/>
          <w:szCs w:val="28"/>
        </w:rPr>
        <w:t>К эксплуатационным лесам отнесены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Эти леса занимают 1465,7 тыс. га (40,4 %).</w:t>
      </w:r>
    </w:p>
    <w:p w14:paraId="49373664" w14:textId="63957ED0" w:rsidR="00107B94" w:rsidRPr="00164892" w:rsidRDefault="00107B94" w:rsidP="00DA2E5F">
      <w:pPr>
        <w:pStyle w:val="aa"/>
        <w:keepNext/>
        <w:jc w:val="right"/>
        <w:rPr>
          <w:rFonts w:ascii="Liberation Serif" w:hAnsi="Liberation Serif"/>
        </w:rPr>
      </w:pPr>
      <w:r w:rsidRPr="00164892">
        <w:rPr>
          <w:rFonts w:ascii="Liberation Serif" w:hAnsi="Liberation Serif"/>
        </w:rPr>
        <w:t xml:space="preserve">Таблица </w:t>
      </w:r>
      <w:r w:rsidR="00E906C3" w:rsidRPr="00164892">
        <w:rPr>
          <w:rFonts w:ascii="Liberation Serif" w:hAnsi="Liberation Serif"/>
          <w:noProof/>
        </w:rPr>
        <w:fldChar w:fldCharType="begin"/>
      </w:r>
      <w:r w:rsidR="00E906C3" w:rsidRPr="00164892">
        <w:rPr>
          <w:rFonts w:ascii="Liberation Serif" w:hAnsi="Liberation Serif"/>
          <w:noProof/>
        </w:rPr>
        <w:instrText xml:space="preserve"> SEQ Таблица \* ARABIC </w:instrText>
      </w:r>
      <w:r w:rsidR="00E906C3" w:rsidRPr="00164892">
        <w:rPr>
          <w:rFonts w:ascii="Liberation Serif" w:hAnsi="Liberation Serif"/>
          <w:noProof/>
        </w:rPr>
        <w:fldChar w:fldCharType="separate"/>
      </w:r>
      <w:r w:rsidR="00164892">
        <w:rPr>
          <w:rFonts w:ascii="Liberation Serif" w:hAnsi="Liberation Serif"/>
          <w:noProof/>
        </w:rPr>
        <w:t>2</w:t>
      </w:r>
      <w:r w:rsidR="00E906C3" w:rsidRPr="00164892">
        <w:rPr>
          <w:rFonts w:ascii="Liberation Serif" w:hAnsi="Liberation Serif"/>
          <w:noProof/>
        </w:rPr>
        <w:fldChar w:fldCharType="end"/>
      </w:r>
      <w:r w:rsidRPr="00164892">
        <w:rPr>
          <w:rFonts w:ascii="Liberation Serif" w:hAnsi="Liberation Serif"/>
        </w:rPr>
        <w:t xml:space="preserve"> Распределение лесов по целевому назначению</w:t>
      </w:r>
    </w:p>
    <w:tbl>
      <w:tblPr>
        <w:tblStyle w:val="aff4"/>
        <w:tblW w:w="5000" w:type="pct"/>
        <w:tblLook w:val="04A0" w:firstRow="1" w:lastRow="0" w:firstColumn="1" w:lastColumn="0" w:noHBand="0" w:noVBand="1"/>
      </w:tblPr>
      <w:tblGrid>
        <w:gridCol w:w="533"/>
        <w:gridCol w:w="2104"/>
        <w:gridCol w:w="1346"/>
        <w:gridCol w:w="1050"/>
        <w:gridCol w:w="1146"/>
        <w:gridCol w:w="1947"/>
        <w:gridCol w:w="1219"/>
      </w:tblGrid>
      <w:tr w:rsidR="00107B94" w:rsidRPr="00164892" w14:paraId="679C5578" w14:textId="77777777" w:rsidTr="00107B94">
        <w:trPr>
          <w:trHeight w:val="270"/>
          <w:tblHeader/>
        </w:trPr>
        <w:tc>
          <w:tcPr>
            <w:tcW w:w="285" w:type="pct"/>
            <w:vMerge w:val="restart"/>
            <w:vAlign w:val="center"/>
          </w:tcPr>
          <w:p w14:paraId="21CD5E1F"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w:t>
            </w:r>
          </w:p>
          <w:p w14:paraId="5EA08973"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п/п</w:t>
            </w:r>
          </w:p>
        </w:tc>
        <w:tc>
          <w:tcPr>
            <w:tcW w:w="1126" w:type="pct"/>
            <w:vMerge w:val="restart"/>
            <w:vAlign w:val="center"/>
          </w:tcPr>
          <w:p w14:paraId="4FC5F7D6"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Наименование муниципального района</w:t>
            </w:r>
          </w:p>
        </w:tc>
        <w:tc>
          <w:tcPr>
            <w:tcW w:w="720" w:type="pct"/>
            <w:vMerge w:val="restart"/>
            <w:vAlign w:val="center"/>
          </w:tcPr>
          <w:p w14:paraId="78C1BEA1"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 xml:space="preserve">Площадь территории, га </w:t>
            </w:r>
          </w:p>
        </w:tc>
        <w:tc>
          <w:tcPr>
            <w:tcW w:w="562" w:type="pct"/>
            <w:vMerge w:val="restart"/>
            <w:vAlign w:val="center"/>
          </w:tcPr>
          <w:p w14:paraId="3BBB2A4A"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Общая площадь лесов, га</w:t>
            </w:r>
          </w:p>
        </w:tc>
        <w:tc>
          <w:tcPr>
            <w:tcW w:w="2308" w:type="pct"/>
            <w:gridSpan w:val="3"/>
            <w:vAlign w:val="center"/>
          </w:tcPr>
          <w:p w14:paraId="16521FD8"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В т.ч. по целевому назначению лесов, га</w:t>
            </w:r>
          </w:p>
        </w:tc>
      </w:tr>
      <w:tr w:rsidR="00107B94" w:rsidRPr="00164892" w14:paraId="064D499D" w14:textId="77777777" w:rsidTr="00107B94">
        <w:trPr>
          <w:trHeight w:val="270"/>
          <w:tblHeader/>
        </w:trPr>
        <w:tc>
          <w:tcPr>
            <w:tcW w:w="285" w:type="pct"/>
            <w:vMerge/>
            <w:vAlign w:val="center"/>
          </w:tcPr>
          <w:p w14:paraId="7387B8AE" w14:textId="77777777" w:rsidR="00107B94" w:rsidRPr="00164892" w:rsidRDefault="00107B94" w:rsidP="00E906C3">
            <w:pPr>
              <w:pStyle w:val="affe"/>
              <w:rPr>
                <w:rFonts w:ascii="Liberation Serif" w:hAnsi="Liberation Serif"/>
                <w:b/>
                <w:bCs w:val="0"/>
                <w:sz w:val="20"/>
                <w:szCs w:val="20"/>
              </w:rPr>
            </w:pPr>
          </w:p>
        </w:tc>
        <w:tc>
          <w:tcPr>
            <w:tcW w:w="1126" w:type="pct"/>
            <w:vMerge/>
            <w:vAlign w:val="center"/>
          </w:tcPr>
          <w:p w14:paraId="38C4CE1E" w14:textId="77777777" w:rsidR="00107B94" w:rsidRPr="00164892" w:rsidRDefault="00107B94" w:rsidP="00E906C3">
            <w:pPr>
              <w:pStyle w:val="affe"/>
              <w:rPr>
                <w:rFonts w:ascii="Liberation Serif" w:hAnsi="Liberation Serif"/>
                <w:b/>
                <w:bCs w:val="0"/>
                <w:sz w:val="20"/>
                <w:szCs w:val="20"/>
              </w:rPr>
            </w:pPr>
          </w:p>
        </w:tc>
        <w:tc>
          <w:tcPr>
            <w:tcW w:w="720" w:type="pct"/>
            <w:vMerge/>
            <w:vAlign w:val="center"/>
          </w:tcPr>
          <w:p w14:paraId="712425BE" w14:textId="77777777" w:rsidR="00107B94" w:rsidRPr="00164892" w:rsidRDefault="00107B94" w:rsidP="00E906C3">
            <w:pPr>
              <w:pStyle w:val="affe"/>
              <w:rPr>
                <w:rFonts w:ascii="Liberation Serif" w:hAnsi="Liberation Serif"/>
                <w:b/>
                <w:bCs w:val="0"/>
                <w:sz w:val="20"/>
                <w:szCs w:val="20"/>
              </w:rPr>
            </w:pPr>
          </w:p>
        </w:tc>
        <w:tc>
          <w:tcPr>
            <w:tcW w:w="562" w:type="pct"/>
            <w:vMerge/>
            <w:vAlign w:val="center"/>
          </w:tcPr>
          <w:p w14:paraId="12C8E9DB" w14:textId="77777777" w:rsidR="00107B94" w:rsidRPr="00164892" w:rsidRDefault="00107B94" w:rsidP="00E906C3">
            <w:pPr>
              <w:pStyle w:val="affe"/>
              <w:rPr>
                <w:rFonts w:ascii="Liberation Serif" w:hAnsi="Liberation Serif"/>
                <w:b/>
                <w:bCs w:val="0"/>
                <w:sz w:val="20"/>
                <w:szCs w:val="20"/>
              </w:rPr>
            </w:pPr>
          </w:p>
        </w:tc>
        <w:tc>
          <w:tcPr>
            <w:tcW w:w="613" w:type="pct"/>
            <w:vAlign w:val="center"/>
          </w:tcPr>
          <w:p w14:paraId="40C0258A"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защитные</w:t>
            </w:r>
          </w:p>
        </w:tc>
        <w:tc>
          <w:tcPr>
            <w:tcW w:w="1042" w:type="pct"/>
            <w:vAlign w:val="center"/>
          </w:tcPr>
          <w:p w14:paraId="266CF4B4"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эксплуатационные</w:t>
            </w:r>
          </w:p>
        </w:tc>
        <w:tc>
          <w:tcPr>
            <w:tcW w:w="652" w:type="pct"/>
            <w:vAlign w:val="center"/>
          </w:tcPr>
          <w:p w14:paraId="3CF46180" w14:textId="77777777" w:rsidR="00107B94" w:rsidRPr="00164892" w:rsidRDefault="00107B94" w:rsidP="00E906C3">
            <w:pPr>
              <w:pStyle w:val="affe"/>
              <w:rPr>
                <w:rFonts w:ascii="Liberation Serif" w:hAnsi="Liberation Serif"/>
                <w:b/>
                <w:bCs w:val="0"/>
                <w:sz w:val="20"/>
                <w:szCs w:val="20"/>
              </w:rPr>
            </w:pPr>
            <w:r w:rsidRPr="00164892">
              <w:rPr>
                <w:rFonts w:ascii="Liberation Serif" w:hAnsi="Liberation Serif"/>
                <w:b/>
                <w:bCs w:val="0"/>
                <w:sz w:val="20"/>
                <w:szCs w:val="20"/>
              </w:rPr>
              <w:t>резервные</w:t>
            </w:r>
          </w:p>
        </w:tc>
      </w:tr>
      <w:tr w:rsidR="00107B94" w:rsidRPr="00164892" w14:paraId="2812F29E" w14:textId="77777777" w:rsidTr="00107B94">
        <w:trPr>
          <w:trHeight w:val="227"/>
          <w:tblHeader/>
        </w:trPr>
        <w:tc>
          <w:tcPr>
            <w:tcW w:w="285" w:type="pct"/>
            <w:vAlign w:val="center"/>
          </w:tcPr>
          <w:p w14:paraId="5E0DC4E7"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1</w:t>
            </w:r>
          </w:p>
        </w:tc>
        <w:tc>
          <w:tcPr>
            <w:tcW w:w="1126" w:type="pct"/>
            <w:vAlign w:val="center"/>
          </w:tcPr>
          <w:p w14:paraId="5147CCF3"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2</w:t>
            </w:r>
          </w:p>
        </w:tc>
        <w:tc>
          <w:tcPr>
            <w:tcW w:w="720" w:type="pct"/>
            <w:vAlign w:val="center"/>
          </w:tcPr>
          <w:p w14:paraId="4A8E69DB"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3</w:t>
            </w:r>
          </w:p>
        </w:tc>
        <w:tc>
          <w:tcPr>
            <w:tcW w:w="562" w:type="pct"/>
            <w:vAlign w:val="center"/>
          </w:tcPr>
          <w:p w14:paraId="547FDFC2"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4</w:t>
            </w:r>
          </w:p>
        </w:tc>
        <w:tc>
          <w:tcPr>
            <w:tcW w:w="613" w:type="pct"/>
            <w:vAlign w:val="center"/>
          </w:tcPr>
          <w:p w14:paraId="48B7F037"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5</w:t>
            </w:r>
          </w:p>
        </w:tc>
        <w:tc>
          <w:tcPr>
            <w:tcW w:w="1042" w:type="pct"/>
            <w:vAlign w:val="center"/>
          </w:tcPr>
          <w:p w14:paraId="5387468B" w14:textId="19F114D8"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6</w:t>
            </w:r>
          </w:p>
        </w:tc>
        <w:tc>
          <w:tcPr>
            <w:tcW w:w="652" w:type="pct"/>
            <w:vAlign w:val="center"/>
          </w:tcPr>
          <w:p w14:paraId="07AA372A" w14:textId="50B95498"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7</w:t>
            </w:r>
          </w:p>
        </w:tc>
      </w:tr>
      <w:tr w:rsidR="00107B94" w:rsidRPr="00164892" w14:paraId="52441BF3" w14:textId="77777777" w:rsidTr="00107B94">
        <w:trPr>
          <w:trHeight w:val="227"/>
          <w:tblHeader/>
        </w:trPr>
        <w:tc>
          <w:tcPr>
            <w:tcW w:w="285" w:type="pct"/>
            <w:vAlign w:val="center"/>
          </w:tcPr>
          <w:p w14:paraId="2BA4E5AE" w14:textId="77A7D27A" w:rsidR="00107B94" w:rsidRPr="00164892" w:rsidRDefault="00041CDA" w:rsidP="00E906C3">
            <w:pPr>
              <w:pStyle w:val="affe"/>
              <w:rPr>
                <w:rFonts w:ascii="Liberation Serif" w:hAnsi="Liberation Serif"/>
                <w:sz w:val="20"/>
                <w:szCs w:val="20"/>
              </w:rPr>
            </w:pPr>
            <w:r w:rsidRPr="00164892">
              <w:rPr>
                <w:rFonts w:ascii="Liberation Serif" w:hAnsi="Liberation Serif"/>
                <w:sz w:val="20"/>
                <w:szCs w:val="20"/>
              </w:rPr>
              <w:t>1</w:t>
            </w:r>
          </w:p>
        </w:tc>
        <w:tc>
          <w:tcPr>
            <w:tcW w:w="1126" w:type="pct"/>
            <w:vAlign w:val="center"/>
          </w:tcPr>
          <w:p w14:paraId="700C1CA0"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Орджоникидзевский район</w:t>
            </w:r>
          </w:p>
        </w:tc>
        <w:tc>
          <w:tcPr>
            <w:tcW w:w="720" w:type="pct"/>
            <w:vAlign w:val="center"/>
          </w:tcPr>
          <w:p w14:paraId="1BB30CDB"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661055</w:t>
            </w:r>
          </w:p>
        </w:tc>
        <w:tc>
          <w:tcPr>
            <w:tcW w:w="562" w:type="pct"/>
            <w:vAlign w:val="center"/>
          </w:tcPr>
          <w:p w14:paraId="3F00E23C"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463826</w:t>
            </w:r>
          </w:p>
        </w:tc>
        <w:tc>
          <w:tcPr>
            <w:tcW w:w="613" w:type="pct"/>
            <w:vAlign w:val="center"/>
          </w:tcPr>
          <w:p w14:paraId="1FF3E5E0"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209647</w:t>
            </w:r>
          </w:p>
        </w:tc>
        <w:tc>
          <w:tcPr>
            <w:tcW w:w="1042" w:type="pct"/>
            <w:vAlign w:val="center"/>
          </w:tcPr>
          <w:p w14:paraId="6AC68030"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254179</w:t>
            </w:r>
          </w:p>
        </w:tc>
        <w:tc>
          <w:tcPr>
            <w:tcW w:w="652" w:type="pct"/>
            <w:vAlign w:val="center"/>
          </w:tcPr>
          <w:p w14:paraId="5C30AC05" w14:textId="77777777" w:rsidR="00107B94" w:rsidRPr="00164892" w:rsidRDefault="00107B94" w:rsidP="00E906C3">
            <w:pPr>
              <w:pStyle w:val="affe"/>
              <w:rPr>
                <w:rFonts w:ascii="Liberation Serif" w:hAnsi="Liberation Serif"/>
                <w:sz w:val="20"/>
                <w:szCs w:val="20"/>
              </w:rPr>
            </w:pPr>
            <w:r w:rsidRPr="00164892">
              <w:rPr>
                <w:rFonts w:ascii="Liberation Serif" w:hAnsi="Liberation Serif"/>
                <w:sz w:val="20"/>
                <w:szCs w:val="20"/>
              </w:rPr>
              <w:t>-</w:t>
            </w:r>
          </w:p>
        </w:tc>
      </w:tr>
    </w:tbl>
    <w:p w14:paraId="49960AB1" w14:textId="75C978A5" w:rsidR="00107B94" w:rsidRPr="00164892" w:rsidRDefault="00DA2E5F" w:rsidP="00DA2E5F">
      <w:pPr>
        <w:ind w:firstLine="426"/>
        <w:jc w:val="both"/>
        <w:rPr>
          <w:rFonts w:ascii="Liberation Serif" w:hAnsi="Liberation Serif"/>
          <w:sz w:val="28"/>
          <w:szCs w:val="28"/>
        </w:rPr>
      </w:pPr>
      <w:r w:rsidRPr="00164892">
        <w:rPr>
          <w:rFonts w:ascii="Liberation Serif" w:hAnsi="Liberation Serif"/>
          <w:sz w:val="28"/>
          <w:szCs w:val="28"/>
        </w:rPr>
        <w:t>Целевое назначение защитных лесов:</w:t>
      </w:r>
    </w:p>
    <w:p w14:paraId="4E673270" w14:textId="4B88469F" w:rsidR="00DA2E5F" w:rsidRPr="00164892" w:rsidRDefault="00DA2E5F"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противоэрозионные леса;</w:t>
      </w:r>
    </w:p>
    <w:p w14:paraId="6806CB8D" w14:textId="0F023B67" w:rsidR="00DA2E5F" w:rsidRPr="00164892" w:rsidRDefault="00DA2E5F"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орехово-промысловые зоны;</w:t>
      </w:r>
    </w:p>
    <w:p w14:paraId="67BBCA65" w14:textId="460A2A36" w:rsidR="00DA2E5F" w:rsidRPr="00164892" w:rsidRDefault="00DA2E5F"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леса, расположенные в водоохранных зонах;</w:t>
      </w:r>
    </w:p>
    <w:p w14:paraId="2A506D4B" w14:textId="63AD9377" w:rsidR="00DA2E5F" w:rsidRPr="00164892" w:rsidRDefault="00DA2E5F"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леса, расположенные в пустынных, полупустынных, лесостепных, лесотундровых зонах, степях, горах;</w:t>
      </w:r>
    </w:p>
    <w:p w14:paraId="6A7D9F99" w14:textId="14FF2D26" w:rsidR="00DA2E5F" w:rsidRPr="00164892" w:rsidRDefault="00DA2E5F" w:rsidP="000E5CC3">
      <w:pPr>
        <w:pStyle w:val="af9"/>
        <w:numPr>
          <w:ilvl w:val="0"/>
          <w:numId w:val="18"/>
        </w:numPr>
        <w:ind w:left="0" w:firstLine="426"/>
        <w:jc w:val="both"/>
        <w:rPr>
          <w:rFonts w:ascii="Liberation Serif" w:hAnsi="Liberation Serif"/>
          <w:sz w:val="28"/>
          <w:szCs w:val="28"/>
        </w:rPr>
      </w:pPr>
      <w:r w:rsidRPr="00164892">
        <w:rPr>
          <w:rFonts w:ascii="Liberation Serif" w:hAnsi="Liberation Serif"/>
          <w:color w:val="000000"/>
          <w:sz w:val="28"/>
          <w:szCs w:val="28"/>
        </w:rPr>
        <w:t>запретные полосы лесов, расположенные вдоль водных объектов.</w:t>
      </w:r>
    </w:p>
    <w:p w14:paraId="51DCD8B7" w14:textId="77777777" w:rsidR="00DA2E5F" w:rsidRPr="00164892" w:rsidRDefault="00DA2E5F" w:rsidP="00DA2E5F">
      <w:pPr>
        <w:ind w:firstLine="426"/>
        <w:jc w:val="both"/>
        <w:rPr>
          <w:rFonts w:ascii="Liberation Serif" w:hAnsi="Liberation Serif"/>
          <w:sz w:val="28"/>
          <w:szCs w:val="28"/>
        </w:rPr>
      </w:pPr>
      <w:r w:rsidRPr="00164892">
        <w:rPr>
          <w:rFonts w:ascii="Liberation Serif" w:hAnsi="Liberation Serif"/>
          <w:sz w:val="28"/>
          <w:szCs w:val="28"/>
        </w:rPr>
        <w:t>По функциональному назначению и наличию древостоев земли лесного фонда подразделены на лесные и нелесные.</w:t>
      </w:r>
    </w:p>
    <w:p w14:paraId="70B67686" w14:textId="77777777" w:rsidR="00DA2E5F" w:rsidRPr="00164892" w:rsidRDefault="00DA2E5F" w:rsidP="00DA2E5F">
      <w:pPr>
        <w:ind w:firstLine="426"/>
        <w:jc w:val="both"/>
        <w:rPr>
          <w:rFonts w:ascii="Liberation Serif" w:hAnsi="Liberation Serif"/>
          <w:sz w:val="28"/>
          <w:szCs w:val="28"/>
        </w:rPr>
      </w:pPr>
      <w:r w:rsidRPr="00164892">
        <w:rPr>
          <w:rFonts w:ascii="Liberation Serif" w:hAnsi="Liberation Serif"/>
          <w:sz w:val="28"/>
          <w:szCs w:val="28"/>
        </w:rPr>
        <w:t>Площадь нелесных земель лесного фонда 559,2 тыс. га или 15,5%.</w:t>
      </w:r>
    </w:p>
    <w:p w14:paraId="4C1053EB" w14:textId="2BFB8DC0" w:rsidR="00EA52AC" w:rsidRPr="00164892" w:rsidRDefault="00DA2E5F" w:rsidP="00DA2E5F">
      <w:pPr>
        <w:ind w:firstLine="426"/>
        <w:jc w:val="both"/>
        <w:rPr>
          <w:rFonts w:ascii="Liberation Serif" w:hAnsi="Liberation Serif"/>
          <w:sz w:val="28"/>
          <w:szCs w:val="28"/>
        </w:rPr>
      </w:pPr>
      <w:r w:rsidRPr="00164892">
        <w:rPr>
          <w:rFonts w:ascii="Liberation Serif" w:hAnsi="Liberation Serif"/>
          <w:sz w:val="28"/>
          <w:szCs w:val="28"/>
        </w:rPr>
        <w:t xml:space="preserve">Покрытые лесной растительностью земли представлены ценными хвойными, твердолиственными и </w:t>
      </w:r>
      <w:proofErr w:type="spellStart"/>
      <w:r w:rsidRPr="00164892">
        <w:rPr>
          <w:rFonts w:ascii="Liberation Serif" w:hAnsi="Liberation Serif"/>
          <w:sz w:val="28"/>
          <w:szCs w:val="28"/>
        </w:rPr>
        <w:t>мягколиственными</w:t>
      </w:r>
      <w:proofErr w:type="spellEnd"/>
      <w:r w:rsidRPr="00164892">
        <w:rPr>
          <w:rFonts w:ascii="Liberation Serif" w:hAnsi="Liberation Serif"/>
          <w:sz w:val="28"/>
          <w:szCs w:val="28"/>
        </w:rPr>
        <w:t xml:space="preserve"> насаждениями.</w:t>
      </w:r>
    </w:p>
    <w:p w14:paraId="0DECD4A2" w14:textId="77777777" w:rsidR="00976DD1" w:rsidRPr="00164892" w:rsidRDefault="00976DD1" w:rsidP="00D60B23">
      <w:pPr>
        <w:pStyle w:val="20"/>
        <w:numPr>
          <w:ilvl w:val="1"/>
          <w:numId w:val="6"/>
        </w:numPr>
        <w:spacing w:before="120" w:after="120"/>
        <w:ind w:left="0" w:firstLine="426"/>
        <w:jc w:val="both"/>
        <w:rPr>
          <w:rFonts w:ascii="Liberation Serif" w:hAnsi="Liberation Serif"/>
          <w:szCs w:val="28"/>
        </w:rPr>
      </w:pPr>
      <w:bookmarkStart w:id="49" w:name="_Toc151977868"/>
      <w:r w:rsidRPr="00164892">
        <w:rPr>
          <w:rFonts w:ascii="Liberation Serif" w:hAnsi="Liberation Serif"/>
          <w:szCs w:val="28"/>
        </w:rPr>
        <w:t>Современное состояние и перспективы социально-экономического развития города.</w:t>
      </w:r>
      <w:bookmarkEnd w:id="49"/>
    </w:p>
    <w:p w14:paraId="51A60D9D" w14:textId="77777777" w:rsidR="00976DD1" w:rsidRPr="00164892" w:rsidRDefault="00976DD1" w:rsidP="00D60B23">
      <w:pPr>
        <w:pStyle w:val="4"/>
        <w:numPr>
          <w:ilvl w:val="2"/>
          <w:numId w:val="6"/>
        </w:numPr>
        <w:spacing w:before="120" w:after="120"/>
        <w:ind w:left="0" w:firstLine="426"/>
        <w:jc w:val="both"/>
        <w:rPr>
          <w:rFonts w:ascii="Liberation Serif" w:hAnsi="Liberation Serif"/>
          <w:i/>
          <w:szCs w:val="28"/>
        </w:rPr>
      </w:pPr>
      <w:r w:rsidRPr="00164892">
        <w:rPr>
          <w:rFonts w:ascii="Liberation Serif" w:hAnsi="Liberation Serif"/>
          <w:i/>
          <w:szCs w:val="28"/>
        </w:rPr>
        <w:t>Экономическая база</w:t>
      </w:r>
    </w:p>
    <w:p w14:paraId="7CFA5100" w14:textId="4EFD1ADA"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 xml:space="preserve">Изначально поселок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 xml:space="preserve"> строился в тайге, местные жители были заняты именно в лесоперерабатывающей промышленности. Раньше здесь было три градообразующих предприятия: леспромхоз, </w:t>
      </w:r>
      <w:proofErr w:type="spellStart"/>
      <w:r w:rsidRPr="00164892">
        <w:rPr>
          <w:rFonts w:ascii="Liberation Serif" w:hAnsi="Liberation Serif"/>
          <w:sz w:val="28"/>
          <w:szCs w:val="28"/>
        </w:rPr>
        <w:t>госпромхоз</w:t>
      </w:r>
      <w:proofErr w:type="spellEnd"/>
      <w:r w:rsidRPr="00164892">
        <w:rPr>
          <w:rFonts w:ascii="Liberation Serif" w:hAnsi="Liberation Serif"/>
          <w:sz w:val="28"/>
          <w:szCs w:val="28"/>
        </w:rPr>
        <w:t xml:space="preserve"> и лесхоз. Поселок развивался, ведь жители были обеспечены работой.</w:t>
      </w:r>
    </w:p>
    <w:p w14:paraId="7C9CC6AC" w14:textId="5EFBFF93" w:rsidR="00062C03"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 xml:space="preserve">Сейчас в поселке работает только лесхоз, который в связи с изменением в Лесном кодексе Российской Федерации разделился на две организации: лесничество и </w:t>
      </w:r>
      <w:proofErr w:type="spellStart"/>
      <w:r w:rsidRPr="00164892">
        <w:rPr>
          <w:rFonts w:ascii="Liberation Serif" w:hAnsi="Liberation Serif"/>
          <w:sz w:val="28"/>
          <w:szCs w:val="28"/>
        </w:rPr>
        <w:t>лессервис</w:t>
      </w:r>
      <w:proofErr w:type="spellEnd"/>
      <w:r w:rsidRPr="00164892">
        <w:rPr>
          <w:rFonts w:ascii="Liberation Serif" w:hAnsi="Liberation Serif"/>
          <w:sz w:val="28"/>
          <w:szCs w:val="28"/>
        </w:rPr>
        <w:t>. Работают в лесном хозяйстве около 20 человек. Готовиться всего двести кубометров в год, вместо прежних двух тысяч и более. Еще один крупный, работодатель – школа, где трудиться коллектив из 10 педагогов и несколько человек технического персонала.</w:t>
      </w:r>
    </w:p>
    <w:p w14:paraId="19A0E46E" w14:textId="26577669" w:rsidR="007E298E" w:rsidRPr="00164892" w:rsidRDefault="007E298E" w:rsidP="007E298E">
      <w:pPr>
        <w:ind w:firstLine="426"/>
        <w:jc w:val="both"/>
        <w:rPr>
          <w:rFonts w:ascii="Liberation Serif" w:hAnsi="Liberation Serif"/>
          <w:sz w:val="28"/>
          <w:szCs w:val="28"/>
        </w:rPr>
      </w:pPr>
      <w:r w:rsidRPr="00164892">
        <w:rPr>
          <w:rFonts w:ascii="Liberation Serif" w:hAnsi="Liberation Serif"/>
          <w:sz w:val="28"/>
          <w:szCs w:val="28"/>
        </w:rPr>
        <w:t xml:space="preserve">Структура промышленности Гайдаровского сельсовета представлена предприятиями по заготовке и первичной переработке древесины. Выгодное </w:t>
      </w:r>
      <w:r w:rsidRPr="00164892">
        <w:rPr>
          <w:rFonts w:ascii="Liberation Serif" w:hAnsi="Liberation Serif"/>
          <w:sz w:val="28"/>
          <w:szCs w:val="28"/>
        </w:rPr>
        <w:lastRenderedPageBreak/>
        <w:t xml:space="preserve">расположение п.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 xml:space="preserve"> вблизи лесных массивов предопределили развитие лесной и деревообрабатывающей промышленности. Бурно развивающийся строительный рынок увеличивает потребность в древесине у строительных организаций Республики Хакасия.</w:t>
      </w:r>
    </w:p>
    <w:p w14:paraId="78C5B04D" w14:textId="77777777" w:rsidR="000C3E4C" w:rsidRPr="00164892" w:rsidRDefault="000C3E4C" w:rsidP="000C3E4C">
      <w:pPr>
        <w:pStyle w:val="affc"/>
        <w:rPr>
          <w:rFonts w:ascii="Liberation Serif" w:hAnsi="Liberation Serif"/>
        </w:rPr>
      </w:pPr>
      <w:r w:rsidRPr="00164892">
        <w:rPr>
          <w:rFonts w:ascii="Liberation Serif" w:hAnsi="Liberation Serif"/>
        </w:rPr>
        <w:t>В связи с доступностью и низкой ценой на энергоресурсы на территории Республики развиваются в основном такие энергоемкие производства, как цветная металлургия, добыча полезных ископаемых, производство металлических изделий.</w:t>
      </w:r>
    </w:p>
    <w:p w14:paraId="42B5A286" w14:textId="77777777" w:rsidR="00976DD1" w:rsidRPr="00164892" w:rsidRDefault="00976DD1" w:rsidP="00D60B23">
      <w:pPr>
        <w:pStyle w:val="4"/>
        <w:numPr>
          <w:ilvl w:val="2"/>
          <w:numId w:val="6"/>
        </w:numPr>
        <w:spacing w:before="120" w:after="120"/>
        <w:ind w:left="0" w:firstLine="426"/>
        <w:jc w:val="both"/>
        <w:rPr>
          <w:rFonts w:ascii="Liberation Serif" w:hAnsi="Liberation Serif"/>
          <w:i/>
          <w:szCs w:val="28"/>
        </w:rPr>
      </w:pPr>
      <w:r w:rsidRPr="00164892">
        <w:rPr>
          <w:rFonts w:ascii="Liberation Serif" w:hAnsi="Liberation Serif"/>
          <w:i/>
          <w:szCs w:val="28"/>
        </w:rPr>
        <w:t>Население</w:t>
      </w:r>
    </w:p>
    <w:p w14:paraId="6151BBF2" w14:textId="7729CFD0" w:rsidR="002E503F" w:rsidRPr="00164892" w:rsidRDefault="008F26AE" w:rsidP="00C06566">
      <w:pPr>
        <w:ind w:firstLine="426"/>
        <w:jc w:val="both"/>
        <w:rPr>
          <w:rFonts w:ascii="Liberation Serif" w:hAnsi="Liberation Serif"/>
          <w:sz w:val="28"/>
          <w:szCs w:val="28"/>
        </w:rPr>
      </w:pPr>
      <w:r w:rsidRPr="00164892">
        <w:rPr>
          <w:rFonts w:ascii="Liberation Serif" w:hAnsi="Liberation Serif"/>
          <w:sz w:val="28"/>
          <w:szCs w:val="28"/>
        </w:rPr>
        <w:t xml:space="preserve">Согласно материалам официального сайта сельского поселения, </w:t>
      </w:r>
      <w:r w:rsidR="0033734B" w:rsidRPr="00164892">
        <w:rPr>
          <w:rFonts w:ascii="Liberation Serif" w:hAnsi="Liberation Serif"/>
          <w:sz w:val="28"/>
          <w:szCs w:val="28"/>
        </w:rPr>
        <w:t>ч</w:t>
      </w:r>
      <w:r w:rsidR="00976DD1" w:rsidRPr="00164892">
        <w:rPr>
          <w:rFonts w:ascii="Liberation Serif" w:hAnsi="Liberation Serif"/>
          <w:sz w:val="28"/>
          <w:szCs w:val="28"/>
        </w:rPr>
        <w:t xml:space="preserve">исленность населения </w:t>
      </w:r>
      <w:r w:rsidR="007C2213" w:rsidRPr="00164892">
        <w:rPr>
          <w:rFonts w:ascii="Liberation Serif" w:hAnsi="Liberation Serif"/>
          <w:sz w:val="28"/>
          <w:szCs w:val="28"/>
        </w:rPr>
        <w:t xml:space="preserve">п. </w:t>
      </w:r>
      <w:proofErr w:type="spellStart"/>
      <w:r w:rsidR="00247774" w:rsidRPr="00164892">
        <w:rPr>
          <w:rFonts w:ascii="Liberation Serif" w:hAnsi="Liberation Serif"/>
          <w:sz w:val="28"/>
          <w:szCs w:val="28"/>
        </w:rPr>
        <w:t>Гайдаровск</w:t>
      </w:r>
      <w:proofErr w:type="spellEnd"/>
      <w:r w:rsidR="00247774" w:rsidRPr="00164892">
        <w:rPr>
          <w:rFonts w:ascii="Liberation Serif" w:hAnsi="Liberation Serif"/>
          <w:sz w:val="28"/>
          <w:szCs w:val="28"/>
        </w:rPr>
        <w:t xml:space="preserve"> </w:t>
      </w:r>
      <w:r w:rsidR="00976DD1" w:rsidRPr="00164892">
        <w:rPr>
          <w:rFonts w:ascii="Liberation Serif" w:hAnsi="Liberation Serif"/>
          <w:sz w:val="28"/>
          <w:szCs w:val="28"/>
        </w:rPr>
        <w:t>на 202</w:t>
      </w:r>
      <w:r w:rsidR="003248A2" w:rsidRPr="00164892">
        <w:rPr>
          <w:rFonts w:ascii="Liberation Serif" w:hAnsi="Liberation Serif"/>
          <w:sz w:val="28"/>
          <w:szCs w:val="28"/>
        </w:rPr>
        <w:t>3</w:t>
      </w:r>
      <w:r w:rsidR="001C7230" w:rsidRPr="00164892">
        <w:rPr>
          <w:rFonts w:ascii="Liberation Serif" w:hAnsi="Liberation Serif"/>
          <w:sz w:val="28"/>
          <w:szCs w:val="28"/>
        </w:rPr>
        <w:t xml:space="preserve"> </w:t>
      </w:r>
      <w:r w:rsidR="00976DD1" w:rsidRPr="00164892">
        <w:rPr>
          <w:rFonts w:ascii="Liberation Serif" w:hAnsi="Liberation Serif"/>
          <w:sz w:val="28"/>
          <w:szCs w:val="28"/>
        </w:rPr>
        <w:t xml:space="preserve">г. составила </w:t>
      </w:r>
      <w:r w:rsidR="000C3E4C" w:rsidRPr="00164892">
        <w:rPr>
          <w:rFonts w:ascii="Liberation Serif" w:hAnsi="Liberation Serif"/>
          <w:sz w:val="28"/>
          <w:szCs w:val="28"/>
        </w:rPr>
        <w:t>2</w:t>
      </w:r>
      <w:r w:rsidR="003248A2" w:rsidRPr="00164892">
        <w:rPr>
          <w:rFonts w:ascii="Liberation Serif" w:hAnsi="Liberation Serif"/>
          <w:sz w:val="28"/>
          <w:szCs w:val="28"/>
        </w:rPr>
        <w:t>02</w:t>
      </w:r>
      <w:r w:rsidR="004D559D" w:rsidRPr="00164892">
        <w:rPr>
          <w:rFonts w:ascii="Liberation Serif" w:hAnsi="Liberation Serif"/>
          <w:sz w:val="28"/>
          <w:szCs w:val="28"/>
        </w:rPr>
        <w:t xml:space="preserve"> </w:t>
      </w:r>
      <w:r w:rsidR="00CA3607" w:rsidRPr="00164892">
        <w:rPr>
          <w:rFonts w:ascii="Liberation Serif" w:hAnsi="Liberation Serif"/>
          <w:sz w:val="28"/>
          <w:szCs w:val="28"/>
        </w:rPr>
        <w:t>чел</w:t>
      </w:r>
      <w:r w:rsidR="003248A2" w:rsidRPr="00164892">
        <w:rPr>
          <w:rFonts w:ascii="Liberation Serif" w:hAnsi="Liberation Serif"/>
          <w:sz w:val="28"/>
          <w:szCs w:val="28"/>
        </w:rPr>
        <w:t>овека</w:t>
      </w:r>
      <w:r w:rsidR="00CA3607" w:rsidRPr="00164892">
        <w:rPr>
          <w:rFonts w:ascii="Liberation Serif" w:hAnsi="Liberation Serif"/>
          <w:sz w:val="28"/>
          <w:szCs w:val="28"/>
        </w:rPr>
        <w:t>.</w:t>
      </w:r>
    </w:p>
    <w:p w14:paraId="1FF4F9B2" w14:textId="4B55A8DC" w:rsidR="00BC61C9" w:rsidRPr="00164892" w:rsidRDefault="00BC61C9" w:rsidP="00BC61C9">
      <w:pPr>
        <w:pStyle w:val="aa"/>
        <w:keepNext/>
        <w:jc w:val="right"/>
        <w:rPr>
          <w:rFonts w:ascii="Liberation Serif" w:hAnsi="Liberation Serif"/>
        </w:rPr>
      </w:pPr>
      <w:r w:rsidRPr="00164892">
        <w:rPr>
          <w:rFonts w:ascii="Liberation Serif" w:hAnsi="Liberation Serif"/>
        </w:rPr>
        <w:t xml:space="preserve">Таблица </w:t>
      </w:r>
      <w:r w:rsidR="00094BD2" w:rsidRPr="00164892">
        <w:rPr>
          <w:rFonts w:ascii="Liberation Serif" w:hAnsi="Liberation Serif"/>
          <w:noProof/>
        </w:rPr>
        <w:fldChar w:fldCharType="begin"/>
      </w:r>
      <w:r w:rsidR="00094BD2" w:rsidRPr="00164892">
        <w:rPr>
          <w:rFonts w:ascii="Liberation Serif" w:hAnsi="Liberation Serif"/>
          <w:noProof/>
        </w:rPr>
        <w:instrText xml:space="preserve"> SEQ Таблица \* ARABIC </w:instrText>
      </w:r>
      <w:r w:rsidR="00094BD2" w:rsidRPr="00164892">
        <w:rPr>
          <w:rFonts w:ascii="Liberation Serif" w:hAnsi="Liberation Serif"/>
          <w:noProof/>
        </w:rPr>
        <w:fldChar w:fldCharType="separate"/>
      </w:r>
      <w:r w:rsidR="00164892">
        <w:rPr>
          <w:rFonts w:ascii="Liberation Serif" w:hAnsi="Liberation Serif"/>
          <w:noProof/>
        </w:rPr>
        <w:t>3</w:t>
      </w:r>
      <w:r w:rsidR="00094BD2" w:rsidRPr="00164892">
        <w:rPr>
          <w:rFonts w:ascii="Liberation Serif" w:hAnsi="Liberation Serif"/>
          <w:noProof/>
        </w:rPr>
        <w:fldChar w:fldCharType="end"/>
      </w:r>
    </w:p>
    <w:tbl>
      <w:tblPr>
        <w:tblStyle w:val="aff4"/>
        <w:tblW w:w="9351" w:type="dxa"/>
        <w:tblLayout w:type="fixed"/>
        <w:tblLook w:val="04A0" w:firstRow="1" w:lastRow="0" w:firstColumn="1" w:lastColumn="0" w:noHBand="0" w:noVBand="1"/>
      </w:tblPr>
      <w:tblGrid>
        <w:gridCol w:w="1555"/>
        <w:gridCol w:w="614"/>
        <w:gridCol w:w="614"/>
        <w:gridCol w:w="614"/>
        <w:gridCol w:w="614"/>
        <w:gridCol w:w="615"/>
        <w:gridCol w:w="614"/>
        <w:gridCol w:w="614"/>
        <w:gridCol w:w="614"/>
        <w:gridCol w:w="615"/>
        <w:gridCol w:w="1134"/>
        <w:gridCol w:w="1134"/>
      </w:tblGrid>
      <w:tr w:rsidR="003248A2" w:rsidRPr="00164892" w14:paraId="7F99DC05" w14:textId="294F681E" w:rsidTr="003248A2">
        <w:tc>
          <w:tcPr>
            <w:tcW w:w="1555" w:type="dxa"/>
            <w:vAlign w:val="center"/>
          </w:tcPr>
          <w:p w14:paraId="23F93860" w14:textId="18F5F4F2"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Наименование населенного пункта</w:t>
            </w:r>
          </w:p>
        </w:tc>
        <w:tc>
          <w:tcPr>
            <w:tcW w:w="614" w:type="dxa"/>
            <w:vAlign w:val="center"/>
          </w:tcPr>
          <w:p w14:paraId="7F7C35E1" w14:textId="689DBF5A"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2012</w:t>
            </w:r>
          </w:p>
        </w:tc>
        <w:tc>
          <w:tcPr>
            <w:tcW w:w="614" w:type="dxa"/>
            <w:vAlign w:val="center"/>
          </w:tcPr>
          <w:p w14:paraId="5B2BF74A" w14:textId="4AFB08E4"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2016</w:t>
            </w:r>
          </w:p>
        </w:tc>
        <w:tc>
          <w:tcPr>
            <w:tcW w:w="614" w:type="dxa"/>
            <w:vAlign w:val="center"/>
          </w:tcPr>
          <w:p w14:paraId="40BACA25" w14:textId="1B90E062"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2017</w:t>
            </w:r>
          </w:p>
        </w:tc>
        <w:tc>
          <w:tcPr>
            <w:tcW w:w="614" w:type="dxa"/>
            <w:vAlign w:val="center"/>
          </w:tcPr>
          <w:p w14:paraId="58E9B55F" w14:textId="1FFCCE78"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2018</w:t>
            </w:r>
          </w:p>
        </w:tc>
        <w:tc>
          <w:tcPr>
            <w:tcW w:w="615" w:type="dxa"/>
            <w:vAlign w:val="center"/>
          </w:tcPr>
          <w:p w14:paraId="18DFE5BD" w14:textId="40899448"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2019</w:t>
            </w:r>
          </w:p>
        </w:tc>
        <w:tc>
          <w:tcPr>
            <w:tcW w:w="614" w:type="dxa"/>
            <w:vAlign w:val="center"/>
          </w:tcPr>
          <w:p w14:paraId="607D5089" w14:textId="138F8E77"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2020</w:t>
            </w:r>
          </w:p>
        </w:tc>
        <w:tc>
          <w:tcPr>
            <w:tcW w:w="614" w:type="dxa"/>
            <w:vAlign w:val="center"/>
          </w:tcPr>
          <w:p w14:paraId="42877F8C" w14:textId="1578ACB1"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2021</w:t>
            </w:r>
          </w:p>
        </w:tc>
        <w:tc>
          <w:tcPr>
            <w:tcW w:w="614" w:type="dxa"/>
            <w:vAlign w:val="center"/>
          </w:tcPr>
          <w:p w14:paraId="6334E74A" w14:textId="24F79644"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2022</w:t>
            </w:r>
          </w:p>
        </w:tc>
        <w:tc>
          <w:tcPr>
            <w:tcW w:w="615" w:type="dxa"/>
            <w:vAlign w:val="center"/>
          </w:tcPr>
          <w:p w14:paraId="1D5DCF4C" w14:textId="72207BF9"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2023</w:t>
            </w:r>
          </w:p>
        </w:tc>
        <w:tc>
          <w:tcPr>
            <w:tcW w:w="1134" w:type="dxa"/>
            <w:vAlign w:val="center"/>
          </w:tcPr>
          <w:p w14:paraId="131951EB" w14:textId="1C73B119"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 xml:space="preserve">Прирост за </w:t>
            </w:r>
          </w:p>
          <w:p w14:paraId="6DDC6985" w14:textId="4D6861F6"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10 лет</w:t>
            </w:r>
          </w:p>
        </w:tc>
        <w:tc>
          <w:tcPr>
            <w:tcW w:w="1134" w:type="dxa"/>
            <w:vAlign w:val="center"/>
          </w:tcPr>
          <w:p w14:paraId="665A03E3" w14:textId="35E3AD91" w:rsidR="003248A2" w:rsidRPr="00164892" w:rsidRDefault="003248A2" w:rsidP="003248A2">
            <w:pPr>
              <w:ind w:left="-96" w:right="-96"/>
              <w:jc w:val="center"/>
              <w:rPr>
                <w:rFonts w:ascii="Liberation Serif" w:hAnsi="Liberation Serif"/>
                <w:b/>
                <w:sz w:val="20"/>
                <w:szCs w:val="20"/>
              </w:rPr>
            </w:pPr>
            <w:r w:rsidRPr="00164892">
              <w:rPr>
                <w:rFonts w:ascii="Liberation Serif" w:hAnsi="Liberation Serif"/>
                <w:b/>
                <w:sz w:val="20"/>
                <w:szCs w:val="20"/>
              </w:rPr>
              <w:t>Прирост за 2022 г</w:t>
            </w:r>
          </w:p>
        </w:tc>
      </w:tr>
      <w:tr w:rsidR="003248A2" w:rsidRPr="00164892" w14:paraId="531E0E61" w14:textId="26541620" w:rsidTr="003248A2">
        <w:tc>
          <w:tcPr>
            <w:tcW w:w="1555" w:type="dxa"/>
            <w:vAlign w:val="center"/>
          </w:tcPr>
          <w:p w14:paraId="3649616E" w14:textId="29D1022C" w:rsidR="003248A2" w:rsidRPr="00164892" w:rsidRDefault="003248A2" w:rsidP="007E298E">
            <w:pPr>
              <w:jc w:val="center"/>
              <w:rPr>
                <w:rFonts w:ascii="Liberation Serif" w:hAnsi="Liberation Serif"/>
                <w:sz w:val="20"/>
                <w:szCs w:val="20"/>
              </w:rPr>
            </w:pPr>
            <w:r w:rsidRPr="00164892">
              <w:rPr>
                <w:rFonts w:ascii="Liberation Serif" w:hAnsi="Liberation Serif"/>
                <w:sz w:val="20"/>
                <w:szCs w:val="20"/>
              </w:rPr>
              <w:t xml:space="preserve">п. </w:t>
            </w:r>
            <w:proofErr w:type="spellStart"/>
            <w:r w:rsidRPr="00164892">
              <w:rPr>
                <w:rFonts w:ascii="Liberation Serif" w:hAnsi="Liberation Serif"/>
                <w:sz w:val="20"/>
                <w:szCs w:val="20"/>
              </w:rPr>
              <w:t>Гайдаровск</w:t>
            </w:r>
            <w:proofErr w:type="spellEnd"/>
          </w:p>
        </w:tc>
        <w:tc>
          <w:tcPr>
            <w:tcW w:w="614" w:type="dxa"/>
            <w:vAlign w:val="center"/>
          </w:tcPr>
          <w:p w14:paraId="79558388" w14:textId="0BCE136B"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271</w:t>
            </w:r>
          </w:p>
        </w:tc>
        <w:tc>
          <w:tcPr>
            <w:tcW w:w="614" w:type="dxa"/>
            <w:vAlign w:val="center"/>
          </w:tcPr>
          <w:p w14:paraId="60A3EFD7" w14:textId="50E700BE"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218</w:t>
            </w:r>
          </w:p>
        </w:tc>
        <w:tc>
          <w:tcPr>
            <w:tcW w:w="614" w:type="dxa"/>
            <w:vAlign w:val="center"/>
          </w:tcPr>
          <w:p w14:paraId="0C34F9A1" w14:textId="49144D2B"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221</w:t>
            </w:r>
          </w:p>
        </w:tc>
        <w:tc>
          <w:tcPr>
            <w:tcW w:w="614" w:type="dxa"/>
            <w:vAlign w:val="center"/>
          </w:tcPr>
          <w:p w14:paraId="675945E4" w14:textId="2AE143CA"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223</w:t>
            </w:r>
          </w:p>
        </w:tc>
        <w:tc>
          <w:tcPr>
            <w:tcW w:w="615" w:type="dxa"/>
            <w:vAlign w:val="center"/>
          </w:tcPr>
          <w:p w14:paraId="66DB22B4" w14:textId="1EF255B5"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225</w:t>
            </w:r>
          </w:p>
        </w:tc>
        <w:tc>
          <w:tcPr>
            <w:tcW w:w="614" w:type="dxa"/>
            <w:vAlign w:val="center"/>
          </w:tcPr>
          <w:p w14:paraId="7FCF3C49" w14:textId="51CEB281"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212</w:t>
            </w:r>
          </w:p>
        </w:tc>
        <w:tc>
          <w:tcPr>
            <w:tcW w:w="614" w:type="dxa"/>
            <w:vAlign w:val="center"/>
          </w:tcPr>
          <w:p w14:paraId="4C48C81C" w14:textId="01A2F016"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213</w:t>
            </w:r>
          </w:p>
        </w:tc>
        <w:tc>
          <w:tcPr>
            <w:tcW w:w="614" w:type="dxa"/>
            <w:vAlign w:val="center"/>
          </w:tcPr>
          <w:p w14:paraId="1F31C34C" w14:textId="5A197AEA"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228</w:t>
            </w:r>
          </w:p>
        </w:tc>
        <w:tc>
          <w:tcPr>
            <w:tcW w:w="615" w:type="dxa"/>
          </w:tcPr>
          <w:p w14:paraId="47506431" w14:textId="6340E6EE" w:rsidR="003248A2" w:rsidRPr="00164892" w:rsidRDefault="003248A2" w:rsidP="003248A2">
            <w:pPr>
              <w:jc w:val="center"/>
              <w:rPr>
                <w:rFonts w:ascii="Liberation Serif" w:hAnsi="Liberation Serif"/>
                <w:sz w:val="20"/>
                <w:szCs w:val="20"/>
              </w:rPr>
            </w:pPr>
            <w:r w:rsidRPr="00164892">
              <w:rPr>
                <w:rFonts w:ascii="Liberation Serif" w:hAnsi="Liberation Serif"/>
                <w:sz w:val="20"/>
                <w:szCs w:val="20"/>
              </w:rPr>
              <w:t>202</w:t>
            </w:r>
          </w:p>
        </w:tc>
        <w:tc>
          <w:tcPr>
            <w:tcW w:w="1134" w:type="dxa"/>
            <w:vAlign w:val="center"/>
          </w:tcPr>
          <w:p w14:paraId="2ADC5434" w14:textId="32E64777" w:rsidR="003248A2" w:rsidRPr="00164892" w:rsidRDefault="003248A2" w:rsidP="00C06566">
            <w:pPr>
              <w:jc w:val="center"/>
              <w:rPr>
                <w:rFonts w:ascii="Liberation Serif" w:hAnsi="Liberation Serif"/>
                <w:sz w:val="20"/>
                <w:szCs w:val="20"/>
              </w:rPr>
            </w:pPr>
            <w:r w:rsidRPr="00164892">
              <w:rPr>
                <w:rFonts w:ascii="Liberation Serif" w:hAnsi="Liberation Serif"/>
                <w:sz w:val="20"/>
                <w:szCs w:val="20"/>
              </w:rPr>
              <w:t>-43</w:t>
            </w:r>
          </w:p>
        </w:tc>
        <w:tc>
          <w:tcPr>
            <w:tcW w:w="1134" w:type="dxa"/>
            <w:vAlign w:val="center"/>
          </w:tcPr>
          <w:p w14:paraId="02E18A5E" w14:textId="65722ED8" w:rsidR="003248A2" w:rsidRPr="00164892" w:rsidRDefault="003248A2" w:rsidP="00C06566">
            <w:pPr>
              <w:jc w:val="center"/>
              <w:rPr>
                <w:rFonts w:ascii="Liberation Serif" w:hAnsi="Liberation Serif"/>
                <w:sz w:val="20"/>
                <w:szCs w:val="20"/>
              </w:rPr>
            </w:pPr>
            <w:r w:rsidRPr="00164892">
              <w:rPr>
                <w:rFonts w:ascii="Liberation Serif" w:hAnsi="Liberation Serif"/>
                <w:sz w:val="20"/>
                <w:szCs w:val="20"/>
              </w:rPr>
              <w:t>+15</w:t>
            </w:r>
          </w:p>
        </w:tc>
      </w:tr>
    </w:tbl>
    <w:p w14:paraId="1113F554" w14:textId="72495BF2" w:rsidR="004460E2" w:rsidRPr="00164892" w:rsidRDefault="004460E2" w:rsidP="002E503F">
      <w:pPr>
        <w:ind w:firstLine="426"/>
        <w:jc w:val="both"/>
        <w:rPr>
          <w:rFonts w:ascii="Liberation Serif" w:hAnsi="Liberation Serif"/>
          <w:sz w:val="28"/>
          <w:szCs w:val="28"/>
        </w:rPr>
      </w:pPr>
      <w:r w:rsidRPr="00164892">
        <w:rPr>
          <w:rFonts w:ascii="Liberation Serif" w:hAnsi="Liberation Serif"/>
          <w:sz w:val="28"/>
          <w:szCs w:val="28"/>
        </w:rPr>
        <w:t>Согласно оценке численности постоянного населения на 1 января 2023 г. и в среднем за 2022 г</w:t>
      </w:r>
      <w:r w:rsidR="007175A3" w:rsidRPr="00164892">
        <w:rPr>
          <w:rFonts w:ascii="Liberation Serif" w:hAnsi="Liberation Serif"/>
          <w:sz w:val="28"/>
          <w:szCs w:val="28"/>
        </w:rPr>
        <w:t xml:space="preserve"> и компоненты ее изменения (с учётом итогов Всероссийской переписи населения 2020 г.)</w:t>
      </w:r>
      <w:r w:rsidRPr="00164892">
        <w:rPr>
          <w:rFonts w:ascii="Liberation Serif" w:hAnsi="Liberation Serif"/>
          <w:sz w:val="28"/>
          <w:szCs w:val="28"/>
        </w:rPr>
        <w:t xml:space="preserve">, общий прирост </w:t>
      </w:r>
      <w:r w:rsidR="00CE263D" w:rsidRPr="00164892">
        <w:rPr>
          <w:rFonts w:ascii="Liberation Serif" w:hAnsi="Liberation Serif"/>
          <w:sz w:val="28"/>
          <w:szCs w:val="28"/>
        </w:rPr>
        <w:t xml:space="preserve">населения </w:t>
      </w:r>
      <w:r w:rsidR="006C0AF0" w:rsidRPr="00164892">
        <w:rPr>
          <w:rFonts w:ascii="Liberation Serif" w:hAnsi="Liberation Serif"/>
          <w:sz w:val="28"/>
          <w:szCs w:val="28"/>
        </w:rPr>
        <w:t>Республики Хакасия</w:t>
      </w:r>
      <w:r w:rsidR="00CE263D" w:rsidRPr="00164892">
        <w:rPr>
          <w:rFonts w:ascii="Liberation Serif" w:hAnsi="Liberation Serif"/>
          <w:sz w:val="28"/>
          <w:szCs w:val="28"/>
        </w:rPr>
        <w:t xml:space="preserve"> </w:t>
      </w:r>
      <w:r w:rsidRPr="00164892">
        <w:rPr>
          <w:rFonts w:ascii="Liberation Serif" w:hAnsi="Liberation Serif"/>
          <w:sz w:val="28"/>
          <w:szCs w:val="28"/>
        </w:rPr>
        <w:t>за 2022 г составил -</w:t>
      </w:r>
      <w:r w:rsidR="006C0AF0" w:rsidRPr="00164892">
        <w:rPr>
          <w:rFonts w:ascii="Liberation Serif" w:hAnsi="Liberation Serif"/>
          <w:sz w:val="28"/>
          <w:szCs w:val="28"/>
        </w:rPr>
        <w:t>2755</w:t>
      </w:r>
      <w:r w:rsidR="002749C4" w:rsidRPr="00164892">
        <w:rPr>
          <w:rFonts w:ascii="Liberation Serif" w:hAnsi="Liberation Serif"/>
          <w:sz w:val="28"/>
          <w:szCs w:val="28"/>
        </w:rPr>
        <w:t xml:space="preserve"> чел.</w:t>
      </w:r>
      <w:r w:rsidRPr="00164892">
        <w:rPr>
          <w:rFonts w:ascii="Liberation Serif" w:hAnsi="Liberation Serif"/>
          <w:sz w:val="28"/>
          <w:szCs w:val="28"/>
        </w:rPr>
        <w:t>,</w:t>
      </w:r>
      <w:r w:rsidR="002749C4" w:rsidRPr="00164892">
        <w:rPr>
          <w:rFonts w:ascii="Liberation Serif" w:hAnsi="Liberation Serif"/>
          <w:sz w:val="28"/>
          <w:szCs w:val="28"/>
        </w:rPr>
        <w:t xml:space="preserve"> из них естественный прирост -</w:t>
      </w:r>
      <w:r w:rsidR="006C0AF0" w:rsidRPr="00164892">
        <w:rPr>
          <w:rFonts w:ascii="Liberation Serif" w:hAnsi="Liberation Serif"/>
          <w:sz w:val="28"/>
          <w:szCs w:val="28"/>
        </w:rPr>
        <w:t>2080</w:t>
      </w:r>
      <w:r w:rsidRPr="00164892">
        <w:rPr>
          <w:rFonts w:ascii="Liberation Serif" w:hAnsi="Liberation Serif"/>
          <w:sz w:val="28"/>
          <w:szCs w:val="28"/>
        </w:rPr>
        <w:t xml:space="preserve"> и миграционный прирост -</w:t>
      </w:r>
      <w:r w:rsidR="006C0AF0" w:rsidRPr="00164892">
        <w:rPr>
          <w:rFonts w:ascii="Liberation Serif" w:hAnsi="Liberation Serif"/>
          <w:sz w:val="28"/>
          <w:szCs w:val="28"/>
        </w:rPr>
        <w:t>675</w:t>
      </w:r>
      <w:r w:rsidR="002749C4" w:rsidRPr="00164892">
        <w:rPr>
          <w:rFonts w:ascii="Liberation Serif" w:hAnsi="Liberation Serif"/>
          <w:sz w:val="28"/>
          <w:szCs w:val="28"/>
        </w:rPr>
        <w:t>.</w:t>
      </w:r>
    </w:p>
    <w:p w14:paraId="791560DC" w14:textId="0390EF91" w:rsidR="00C06566" w:rsidRPr="00164892" w:rsidRDefault="00C06566" w:rsidP="00C06566">
      <w:pPr>
        <w:ind w:firstLine="426"/>
        <w:jc w:val="both"/>
        <w:rPr>
          <w:rFonts w:ascii="Liberation Serif" w:hAnsi="Liberation Serif"/>
          <w:sz w:val="28"/>
          <w:szCs w:val="28"/>
        </w:rPr>
      </w:pPr>
      <w:r w:rsidRPr="00164892">
        <w:rPr>
          <w:rFonts w:ascii="Liberation Serif" w:hAnsi="Liberation Serif"/>
          <w:sz w:val="28"/>
          <w:szCs w:val="28"/>
        </w:rPr>
        <w:t xml:space="preserve">Естественный прирост согласно статистическим данным по </w:t>
      </w:r>
      <w:r w:rsidR="00C62AF3" w:rsidRPr="00164892">
        <w:rPr>
          <w:rFonts w:ascii="Liberation Serif" w:hAnsi="Liberation Serif"/>
          <w:sz w:val="28"/>
          <w:szCs w:val="28"/>
        </w:rPr>
        <w:t xml:space="preserve">п. </w:t>
      </w:r>
      <w:proofErr w:type="spellStart"/>
      <w:r w:rsidR="00C62AF3" w:rsidRPr="00164892">
        <w:rPr>
          <w:rFonts w:ascii="Liberation Serif" w:hAnsi="Liberation Serif"/>
          <w:sz w:val="28"/>
          <w:szCs w:val="28"/>
        </w:rPr>
        <w:t>Гайдаровск</w:t>
      </w:r>
      <w:proofErr w:type="spellEnd"/>
      <w:r w:rsidR="00C62AF3" w:rsidRPr="00164892">
        <w:rPr>
          <w:rFonts w:ascii="Liberation Serif" w:hAnsi="Liberation Serif"/>
          <w:sz w:val="28"/>
          <w:szCs w:val="28"/>
        </w:rPr>
        <w:t xml:space="preserve"> </w:t>
      </w:r>
      <w:r w:rsidR="002749C4" w:rsidRPr="00164892">
        <w:rPr>
          <w:rFonts w:ascii="Liberation Serif" w:hAnsi="Liberation Serif"/>
          <w:sz w:val="28"/>
          <w:szCs w:val="28"/>
        </w:rPr>
        <w:t xml:space="preserve">составляет </w:t>
      </w:r>
      <w:r w:rsidR="003248A2" w:rsidRPr="00164892">
        <w:rPr>
          <w:rFonts w:ascii="Liberation Serif" w:hAnsi="Liberation Serif"/>
          <w:sz w:val="28"/>
          <w:szCs w:val="28"/>
        </w:rPr>
        <w:t>-</w:t>
      </w:r>
      <w:r w:rsidR="00B00FD2" w:rsidRPr="00164892">
        <w:rPr>
          <w:rFonts w:ascii="Liberation Serif" w:hAnsi="Liberation Serif"/>
          <w:sz w:val="28"/>
          <w:szCs w:val="28"/>
        </w:rPr>
        <w:t>26</w:t>
      </w:r>
      <w:r w:rsidRPr="00164892">
        <w:rPr>
          <w:rFonts w:ascii="Liberation Serif" w:hAnsi="Liberation Serif"/>
          <w:sz w:val="28"/>
          <w:szCs w:val="28"/>
        </w:rPr>
        <w:t xml:space="preserve"> чел</w:t>
      </w:r>
      <w:r w:rsidR="00B00FD2" w:rsidRPr="00164892">
        <w:rPr>
          <w:rFonts w:ascii="Liberation Serif" w:hAnsi="Liberation Serif"/>
          <w:sz w:val="28"/>
          <w:szCs w:val="28"/>
        </w:rPr>
        <w:t>овек</w:t>
      </w:r>
      <w:r w:rsidRPr="00164892">
        <w:rPr>
          <w:rFonts w:ascii="Liberation Serif" w:hAnsi="Liberation Serif"/>
          <w:sz w:val="28"/>
          <w:szCs w:val="28"/>
        </w:rPr>
        <w:t xml:space="preserve"> за 202</w:t>
      </w:r>
      <w:r w:rsidR="00FD2F1A" w:rsidRPr="00164892">
        <w:rPr>
          <w:rFonts w:ascii="Liberation Serif" w:hAnsi="Liberation Serif"/>
          <w:sz w:val="28"/>
          <w:szCs w:val="28"/>
        </w:rPr>
        <w:t>2 г.,</w:t>
      </w:r>
      <w:r w:rsidR="008A1C5C" w:rsidRPr="00164892">
        <w:rPr>
          <w:rFonts w:ascii="Liberation Serif" w:hAnsi="Liberation Serif"/>
          <w:sz w:val="28"/>
          <w:szCs w:val="28"/>
        </w:rPr>
        <w:t xml:space="preserve"> но</w:t>
      </w:r>
      <w:r w:rsidR="002749C4" w:rsidRPr="00164892">
        <w:rPr>
          <w:rFonts w:ascii="Liberation Serif" w:hAnsi="Liberation Serif"/>
          <w:sz w:val="28"/>
          <w:szCs w:val="28"/>
        </w:rPr>
        <w:t xml:space="preserve"> в периоде 2012 г</w:t>
      </w:r>
      <w:r w:rsidR="00FD2F1A" w:rsidRPr="00164892">
        <w:rPr>
          <w:rFonts w:ascii="Liberation Serif" w:hAnsi="Liberation Serif"/>
          <w:sz w:val="28"/>
          <w:szCs w:val="28"/>
        </w:rPr>
        <w:t xml:space="preserve">.-2022 г. </w:t>
      </w:r>
      <w:r w:rsidR="00043BE9" w:rsidRPr="00164892">
        <w:rPr>
          <w:rFonts w:ascii="Liberation Serif" w:hAnsi="Liberation Serif"/>
          <w:sz w:val="28"/>
          <w:szCs w:val="28"/>
        </w:rPr>
        <w:t>прирост составляет -</w:t>
      </w:r>
      <w:r w:rsidR="00B00FD2" w:rsidRPr="00164892">
        <w:rPr>
          <w:rFonts w:ascii="Liberation Serif" w:hAnsi="Liberation Serif"/>
          <w:sz w:val="28"/>
          <w:szCs w:val="28"/>
        </w:rPr>
        <w:t>69</w:t>
      </w:r>
      <w:r w:rsidR="006C0AF0" w:rsidRPr="00164892">
        <w:rPr>
          <w:rFonts w:ascii="Liberation Serif" w:hAnsi="Liberation Serif"/>
          <w:sz w:val="28"/>
          <w:szCs w:val="28"/>
        </w:rPr>
        <w:t xml:space="preserve"> человек</w:t>
      </w:r>
      <w:r w:rsidR="00043BE9" w:rsidRPr="00164892">
        <w:rPr>
          <w:rFonts w:ascii="Liberation Serif" w:hAnsi="Liberation Serif"/>
          <w:sz w:val="28"/>
          <w:szCs w:val="28"/>
        </w:rPr>
        <w:t>.</w:t>
      </w:r>
    </w:p>
    <w:p w14:paraId="1F7F8D30" w14:textId="05A26100" w:rsidR="00C06566" w:rsidRPr="00164892" w:rsidRDefault="00C06566" w:rsidP="00C06566">
      <w:pPr>
        <w:ind w:firstLine="426"/>
        <w:jc w:val="both"/>
        <w:rPr>
          <w:rFonts w:ascii="Liberation Serif" w:hAnsi="Liberation Serif"/>
          <w:sz w:val="28"/>
          <w:szCs w:val="28"/>
        </w:rPr>
      </w:pPr>
      <w:r w:rsidRPr="00164892">
        <w:rPr>
          <w:rFonts w:ascii="Liberation Serif" w:hAnsi="Liberation Serif"/>
          <w:sz w:val="28"/>
          <w:szCs w:val="28"/>
        </w:rPr>
        <w:t xml:space="preserve">На основании отрицательного прироста численности населения проектное значение численности </w:t>
      </w:r>
      <w:r w:rsidR="002749C4" w:rsidRPr="00164892">
        <w:rPr>
          <w:rFonts w:ascii="Liberation Serif" w:hAnsi="Liberation Serif"/>
          <w:sz w:val="28"/>
          <w:szCs w:val="28"/>
        </w:rPr>
        <w:t>считается</w:t>
      </w:r>
      <w:r w:rsidRPr="00164892">
        <w:rPr>
          <w:rFonts w:ascii="Liberation Serif" w:hAnsi="Liberation Serif"/>
          <w:sz w:val="28"/>
          <w:szCs w:val="28"/>
        </w:rPr>
        <w:t xml:space="preserve"> равно</w:t>
      </w:r>
      <w:r w:rsidR="002749C4" w:rsidRPr="00164892">
        <w:rPr>
          <w:rFonts w:ascii="Liberation Serif" w:hAnsi="Liberation Serif"/>
          <w:sz w:val="28"/>
          <w:szCs w:val="28"/>
        </w:rPr>
        <w:t>й</w:t>
      </w:r>
      <w:r w:rsidR="00FD2F1A" w:rsidRPr="00164892">
        <w:rPr>
          <w:rFonts w:ascii="Liberation Serif" w:hAnsi="Liberation Serif"/>
          <w:sz w:val="28"/>
          <w:szCs w:val="28"/>
        </w:rPr>
        <w:t xml:space="preserve"> существующему значению</w:t>
      </w:r>
      <w:r w:rsidRPr="00164892">
        <w:rPr>
          <w:rFonts w:ascii="Liberation Serif" w:hAnsi="Liberation Serif"/>
          <w:sz w:val="28"/>
          <w:szCs w:val="28"/>
        </w:rPr>
        <w:t>.</w:t>
      </w:r>
    </w:p>
    <w:p w14:paraId="48F59776" w14:textId="77B23E5E" w:rsidR="000215CB" w:rsidRPr="00164892" w:rsidRDefault="000215CB" w:rsidP="000215CB">
      <w:pPr>
        <w:pStyle w:val="aa"/>
        <w:keepNext/>
        <w:jc w:val="right"/>
        <w:rPr>
          <w:rFonts w:ascii="Liberation Serif" w:hAnsi="Liberation Serif"/>
        </w:rPr>
      </w:pPr>
      <w:r w:rsidRPr="00164892">
        <w:rPr>
          <w:rFonts w:ascii="Liberation Serif" w:hAnsi="Liberation Serif"/>
        </w:rPr>
        <w:t xml:space="preserve">Таблица </w:t>
      </w:r>
      <w:r w:rsidR="00C25634" w:rsidRPr="00164892">
        <w:rPr>
          <w:rFonts w:ascii="Liberation Serif" w:hAnsi="Liberation Serif"/>
          <w:noProof/>
        </w:rPr>
        <w:fldChar w:fldCharType="begin"/>
      </w:r>
      <w:r w:rsidR="00C25634" w:rsidRPr="00164892">
        <w:rPr>
          <w:rFonts w:ascii="Liberation Serif" w:hAnsi="Liberation Serif"/>
          <w:noProof/>
        </w:rPr>
        <w:instrText xml:space="preserve"> SEQ Таблица \* ARABIC </w:instrText>
      </w:r>
      <w:r w:rsidR="00C25634" w:rsidRPr="00164892">
        <w:rPr>
          <w:rFonts w:ascii="Liberation Serif" w:hAnsi="Liberation Serif"/>
          <w:noProof/>
        </w:rPr>
        <w:fldChar w:fldCharType="separate"/>
      </w:r>
      <w:r w:rsidR="00164892">
        <w:rPr>
          <w:rFonts w:ascii="Liberation Serif" w:hAnsi="Liberation Serif"/>
          <w:noProof/>
        </w:rPr>
        <w:t>4</w:t>
      </w:r>
      <w:r w:rsidR="00C25634" w:rsidRPr="00164892">
        <w:rPr>
          <w:rFonts w:ascii="Liberation Serif" w:hAnsi="Liberation Serif"/>
          <w:noProof/>
        </w:rPr>
        <w:fldChar w:fldCharType="end"/>
      </w:r>
      <w:r w:rsidRPr="00164892">
        <w:rPr>
          <w:rFonts w:ascii="Liberation Serif" w:hAnsi="Liberation Serif"/>
        </w:rPr>
        <w:t xml:space="preserve"> Демографические сведения</w:t>
      </w:r>
    </w:p>
    <w:tbl>
      <w:tblPr>
        <w:tblStyle w:val="aff4"/>
        <w:tblW w:w="9351" w:type="dxa"/>
        <w:tblLook w:val="04A0" w:firstRow="1" w:lastRow="0" w:firstColumn="1" w:lastColumn="0" w:noHBand="0" w:noVBand="1"/>
      </w:tblPr>
      <w:tblGrid>
        <w:gridCol w:w="562"/>
        <w:gridCol w:w="5653"/>
        <w:gridCol w:w="1580"/>
        <w:gridCol w:w="1556"/>
      </w:tblGrid>
      <w:tr w:rsidR="00B00FD2" w:rsidRPr="00164892" w14:paraId="7C909E17" w14:textId="77777777" w:rsidTr="000215CB">
        <w:trPr>
          <w:trHeight w:val="675"/>
        </w:trPr>
        <w:tc>
          <w:tcPr>
            <w:tcW w:w="562" w:type="dxa"/>
            <w:vAlign w:val="center"/>
            <w:hideMark/>
          </w:tcPr>
          <w:p w14:paraId="2E282A12" w14:textId="77777777" w:rsidR="00B00FD2" w:rsidRPr="00164892" w:rsidRDefault="00B00FD2" w:rsidP="000215CB">
            <w:pPr>
              <w:jc w:val="center"/>
              <w:rPr>
                <w:rFonts w:ascii="Liberation Serif" w:hAnsi="Liberation Serif"/>
                <w:b/>
              </w:rPr>
            </w:pPr>
            <w:r w:rsidRPr="00164892">
              <w:rPr>
                <w:rFonts w:ascii="Liberation Serif" w:hAnsi="Liberation Serif"/>
                <w:b/>
              </w:rPr>
              <w:t>№ п/п</w:t>
            </w:r>
          </w:p>
        </w:tc>
        <w:tc>
          <w:tcPr>
            <w:tcW w:w="5653" w:type="dxa"/>
            <w:vAlign w:val="center"/>
            <w:hideMark/>
          </w:tcPr>
          <w:p w14:paraId="55E2C383" w14:textId="274D3A6E" w:rsidR="00B00FD2" w:rsidRPr="00164892" w:rsidRDefault="000215CB" w:rsidP="000215CB">
            <w:pPr>
              <w:jc w:val="center"/>
              <w:rPr>
                <w:rFonts w:ascii="Liberation Serif" w:hAnsi="Liberation Serif"/>
                <w:b/>
              </w:rPr>
            </w:pPr>
            <w:r w:rsidRPr="00164892">
              <w:rPr>
                <w:rFonts w:ascii="Liberation Serif" w:hAnsi="Liberation Serif"/>
                <w:b/>
              </w:rPr>
              <w:t>Н</w:t>
            </w:r>
            <w:r w:rsidR="00B00FD2" w:rsidRPr="00164892">
              <w:rPr>
                <w:rFonts w:ascii="Liberation Serif" w:hAnsi="Liberation Serif"/>
                <w:b/>
              </w:rPr>
              <w:t>аименование показателя</w:t>
            </w:r>
          </w:p>
        </w:tc>
        <w:tc>
          <w:tcPr>
            <w:tcW w:w="1580" w:type="dxa"/>
            <w:vAlign w:val="center"/>
            <w:hideMark/>
          </w:tcPr>
          <w:p w14:paraId="777363A9" w14:textId="77777777" w:rsidR="00B00FD2" w:rsidRPr="00164892" w:rsidRDefault="00B00FD2" w:rsidP="000215CB">
            <w:pPr>
              <w:jc w:val="center"/>
              <w:rPr>
                <w:rFonts w:ascii="Liberation Serif" w:hAnsi="Liberation Serif"/>
                <w:b/>
              </w:rPr>
            </w:pPr>
            <w:r w:rsidRPr="00164892">
              <w:rPr>
                <w:rFonts w:ascii="Liberation Serif" w:hAnsi="Liberation Serif"/>
                <w:b/>
              </w:rPr>
              <w:t>Ед. измерения</w:t>
            </w:r>
          </w:p>
        </w:tc>
        <w:tc>
          <w:tcPr>
            <w:tcW w:w="1556" w:type="dxa"/>
            <w:vAlign w:val="center"/>
            <w:hideMark/>
          </w:tcPr>
          <w:p w14:paraId="20C339E4" w14:textId="5A7FC664" w:rsidR="00B00FD2" w:rsidRPr="00164892" w:rsidRDefault="00B00FD2" w:rsidP="000215CB">
            <w:pPr>
              <w:jc w:val="center"/>
              <w:rPr>
                <w:rFonts w:ascii="Liberation Serif" w:hAnsi="Liberation Serif"/>
                <w:b/>
              </w:rPr>
            </w:pPr>
            <w:r w:rsidRPr="00164892">
              <w:rPr>
                <w:rFonts w:ascii="Liberation Serif" w:hAnsi="Liberation Serif"/>
                <w:b/>
              </w:rPr>
              <w:t>на 01.01.2023</w:t>
            </w:r>
          </w:p>
        </w:tc>
      </w:tr>
      <w:tr w:rsidR="00B00FD2" w:rsidRPr="00164892" w14:paraId="0883DF27" w14:textId="77777777" w:rsidTr="000215CB">
        <w:trPr>
          <w:trHeight w:val="330"/>
        </w:trPr>
        <w:tc>
          <w:tcPr>
            <w:tcW w:w="562" w:type="dxa"/>
            <w:vAlign w:val="center"/>
          </w:tcPr>
          <w:p w14:paraId="530DD662" w14:textId="6ECE83CB" w:rsidR="00B00FD2" w:rsidRPr="00164892" w:rsidRDefault="000215CB" w:rsidP="000215CB">
            <w:pPr>
              <w:jc w:val="center"/>
              <w:rPr>
                <w:rFonts w:ascii="Liberation Serif" w:hAnsi="Liberation Serif"/>
              </w:rPr>
            </w:pPr>
            <w:r w:rsidRPr="00164892">
              <w:rPr>
                <w:rFonts w:ascii="Liberation Serif" w:hAnsi="Liberation Serif"/>
              </w:rPr>
              <w:t>1</w:t>
            </w:r>
          </w:p>
        </w:tc>
        <w:tc>
          <w:tcPr>
            <w:tcW w:w="5653" w:type="dxa"/>
            <w:vAlign w:val="center"/>
            <w:hideMark/>
          </w:tcPr>
          <w:p w14:paraId="54E65B85" w14:textId="72EAD89F"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населения</w:t>
            </w:r>
          </w:p>
        </w:tc>
        <w:tc>
          <w:tcPr>
            <w:tcW w:w="1580" w:type="dxa"/>
            <w:vAlign w:val="center"/>
            <w:hideMark/>
          </w:tcPr>
          <w:p w14:paraId="2451E911"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7566EC4B" w14:textId="77777777" w:rsidR="00B00FD2" w:rsidRPr="00164892" w:rsidRDefault="00B00FD2" w:rsidP="000215CB">
            <w:pPr>
              <w:jc w:val="center"/>
              <w:rPr>
                <w:rFonts w:ascii="Liberation Serif" w:hAnsi="Liberation Serif"/>
              </w:rPr>
            </w:pPr>
            <w:r w:rsidRPr="00164892">
              <w:rPr>
                <w:rFonts w:ascii="Liberation Serif" w:hAnsi="Liberation Serif"/>
              </w:rPr>
              <w:t>202</w:t>
            </w:r>
          </w:p>
        </w:tc>
      </w:tr>
      <w:tr w:rsidR="00B00FD2" w:rsidRPr="00164892" w14:paraId="25AE9C50" w14:textId="77777777" w:rsidTr="000215CB">
        <w:trPr>
          <w:trHeight w:val="330"/>
        </w:trPr>
        <w:tc>
          <w:tcPr>
            <w:tcW w:w="562" w:type="dxa"/>
            <w:vAlign w:val="center"/>
          </w:tcPr>
          <w:p w14:paraId="46148FD8" w14:textId="03A30414" w:rsidR="00B00FD2" w:rsidRPr="00164892" w:rsidRDefault="000215CB" w:rsidP="000215CB">
            <w:pPr>
              <w:jc w:val="center"/>
              <w:rPr>
                <w:rFonts w:ascii="Liberation Serif" w:hAnsi="Liberation Serif"/>
              </w:rPr>
            </w:pPr>
            <w:r w:rsidRPr="00164892">
              <w:rPr>
                <w:rFonts w:ascii="Liberation Serif" w:hAnsi="Liberation Serif"/>
              </w:rPr>
              <w:t>2</w:t>
            </w:r>
          </w:p>
        </w:tc>
        <w:tc>
          <w:tcPr>
            <w:tcW w:w="5653" w:type="dxa"/>
            <w:vAlign w:val="center"/>
            <w:hideMark/>
          </w:tcPr>
          <w:p w14:paraId="1DDF1F8C" w14:textId="368533FD"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городского населения</w:t>
            </w:r>
          </w:p>
        </w:tc>
        <w:tc>
          <w:tcPr>
            <w:tcW w:w="1580" w:type="dxa"/>
            <w:vAlign w:val="center"/>
            <w:hideMark/>
          </w:tcPr>
          <w:p w14:paraId="13C9FBAE"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46C8F011" w14:textId="77777777" w:rsidR="00B00FD2" w:rsidRPr="00164892" w:rsidRDefault="00B00FD2" w:rsidP="000215CB">
            <w:pPr>
              <w:jc w:val="center"/>
              <w:rPr>
                <w:rFonts w:ascii="Liberation Serif" w:hAnsi="Liberation Serif"/>
              </w:rPr>
            </w:pPr>
            <w:r w:rsidRPr="00164892">
              <w:rPr>
                <w:rFonts w:ascii="Liberation Serif" w:hAnsi="Liberation Serif"/>
              </w:rPr>
              <w:t>0</w:t>
            </w:r>
          </w:p>
        </w:tc>
      </w:tr>
      <w:tr w:rsidR="00B00FD2" w:rsidRPr="00164892" w14:paraId="326DC650" w14:textId="77777777" w:rsidTr="000215CB">
        <w:trPr>
          <w:trHeight w:val="330"/>
        </w:trPr>
        <w:tc>
          <w:tcPr>
            <w:tcW w:w="562" w:type="dxa"/>
            <w:vAlign w:val="center"/>
          </w:tcPr>
          <w:p w14:paraId="36AF5E43" w14:textId="1FE01429" w:rsidR="00B00FD2" w:rsidRPr="00164892" w:rsidRDefault="000215CB" w:rsidP="000215CB">
            <w:pPr>
              <w:jc w:val="center"/>
              <w:rPr>
                <w:rFonts w:ascii="Liberation Serif" w:hAnsi="Liberation Serif"/>
              </w:rPr>
            </w:pPr>
            <w:r w:rsidRPr="00164892">
              <w:rPr>
                <w:rFonts w:ascii="Liberation Serif" w:hAnsi="Liberation Serif"/>
              </w:rPr>
              <w:t>3</w:t>
            </w:r>
          </w:p>
        </w:tc>
        <w:tc>
          <w:tcPr>
            <w:tcW w:w="5653" w:type="dxa"/>
            <w:vAlign w:val="center"/>
            <w:hideMark/>
          </w:tcPr>
          <w:p w14:paraId="00C008D6" w14:textId="2F283DDD"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сельского населения</w:t>
            </w:r>
          </w:p>
        </w:tc>
        <w:tc>
          <w:tcPr>
            <w:tcW w:w="1580" w:type="dxa"/>
            <w:vAlign w:val="center"/>
            <w:hideMark/>
          </w:tcPr>
          <w:p w14:paraId="621F9AB5"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717F0EF5" w14:textId="77777777" w:rsidR="00B00FD2" w:rsidRPr="00164892" w:rsidRDefault="00B00FD2" w:rsidP="000215CB">
            <w:pPr>
              <w:jc w:val="center"/>
              <w:rPr>
                <w:rFonts w:ascii="Liberation Serif" w:hAnsi="Liberation Serif"/>
              </w:rPr>
            </w:pPr>
            <w:r w:rsidRPr="00164892">
              <w:rPr>
                <w:rFonts w:ascii="Liberation Serif" w:hAnsi="Liberation Serif"/>
              </w:rPr>
              <w:t>202</w:t>
            </w:r>
          </w:p>
        </w:tc>
      </w:tr>
      <w:tr w:rsidR="00B00FD2" w:rsidRPr="00164892" w14:paraId="209CB297" w14:textId="77777777" w:rsidTr="000215CB">
        <w:trPr>
          <w:trHeight w:val="660"/>
        </w:trPr>
        <w:tc>
          <w:tcPr>
            <w:tcW w:w="562" w:type="dxa"/>
            <w:vAlign w:val="center"/>
          </w:tcPr>
          <w:p w14:paraId="385DC7E6" w14:textId="727238C4" w:rsidR="00B00FD2" w:rsidRPr="00164892" w:rsidRDefault="000215CB" w:rsidP="000215CB">
            <w:pPr>
              <w:jc w:val="center"/>
              <w:rPr>
                <w:rFonts w:ascii="Liberation Serif" w:hAnsi="Liberation Serif"/>
              </w:rPr>
            </w:pPr>
            <w:r w:rsidRPr="00164892">
              <w:rPr>
                <w:rFonts w:ascii="Liberation Serif" w:hAnsi="Liberation Serif"/>
              </w:rPr>
              <w:t>4</w:t>
            </w:r>
          </w:p>
        </w:tc>
        <w:tc>
          <w:tcPr>
            <w:tcW w:w="5653" w:type="dxa"/>
            <w:vAlign w:val="center"/>
            <w:hideMark/>
          </w:tcPr>
          <w:p w14:paraId="00CA9E6C" w14:textId="77777777"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населения в возрасте моложе трудоспособного</w:t>
            </w:r>
          </w:p>
        </w:tc>
        <w:tc>
          <w:tcPr>
            <w:tcW w:w="1580" w:type="dxa"/>
            <w:vAlign w:val="center"/>
            <w:hideMark/>
          </w:tcPr>
          <w:p w14:paraId="782C3CDE"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54281439" w14:textId="77777777" w:rsidR="00B00FD2" w:rsidRPr="00164892" w:rsidRDefault="00B00FD2" w:rsidP="000215CB">
            <w:pPr>
              <w:jc w:val="center"/>
              <w:rPr>
                <w:rFonts w:ascii="Liberation Serif" w:hAnsi="Liberation Serif"/>
              </w:rPr>
            </w:pPr>
            <w:r w:rsidRPr="00164892">
              <w:rPr>
                <w:rFonts w:ascii="Liberation Serif" w:hAnsi="Liberation Serif"/>
              </w:rPr>
              <w:t>47</w:t>
            </w:r>
          </w:p>
        </w:tc>
      </w:tr>
      <w:tr w:rsidR="00B00FD2" w:rsidRPr="00164892" w14:paraId="1AD9D414" w14:textId="77777777" w:rsidTr="000215CB">
        <w:trPr>
          <w:trHeight w:val="660"/>
        </w:trPr>
        <w:tc>
          <w:tcPr>
            <w:tcW w:w="562" w:type="dxa"/>
            <w:vAlign w:val="center"/>
          </w:tcPr>
          <w:p w14:paraId="367C0334" w14:textId="22F8A92C" w:rsidR="00B00FD2" w:rsidRPr="00164892" w:rsidRDefault="000215CB" w:rsidP="000215CB">
            <w:pPr>
              <w:jc w:val="center"/>
              <w:rPr>
                <w:rFonts w:ascii="Liberation Serif" w:hAnsi="Liberation Serif"/>
              </w:rPr>
            </w:pPr>
            <w:r w:rsidRPr="00164892">
              <w:rPr>
                <w:rFonts w:ascii="Liberation Serif" w:hAnsi="Liberation Serif"/>
              </w:rPr>
              <w:t>5</w:t>
            </w:r>
          </w:p>
        </w:tc>
        <w:tc>
          <w:tcPr>
            <w:tcW w:w="5653" w:type="dxa"/>
            <w:vAlign w:val="center"/>
            <w:hideMark/>
          </w:tcPr>
          <w:p w14:paraId="4E93AC25" w14:textId="77777777"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населения в трудоспособном возрасте</w:t>
            </w:r>
          </w:p>
        </w:tc>
        <w:tc>
          <w:tcPr>
            <w:tcW w:w="1580" w:type="dxa"/>
            <w:vAlign w:val="center"/>
            <w:hideMark/>
          </w:tcPr>
          <w:p w14:paraId="123FE182"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37BAF871" w14:textId="77777777" w:rsidR="00B00FD2" w:rsidRPr="00164892" w:rsidRDefault="00B00FD2" w:rsidP="000215CB">
            <w:pPr>
              <w:jc w:val="center"/>
              <w:rPr>
                <w:rFonts w:ascii="Liberation Serif" w:hAnsi="Liberation Serif"/>
              </w:rPr>
            </w:pPr>
            <w:r w:rsidRPr="00164892">
              <w:rPr>
                <w:rFonts w:ascii="Liberation Serif" w:hAnsi="Liberation Serif"/>
              </w:rPr>
              <w:t>102</w:t>
            </w:r>
          </w:p>
        </w:tc>
      </w:tr>
      <w:tr w:rsidR="00B00FD2" w:rsidRPr="00164892" w14:paraId="1CE1E715" w14:textId="77777777" w:rsidTr="000215CB">
        <w:trPr>
          <w:trHeight w:val="660"/>
        </w:trPr>
        <w:tc>
          <w:tcPr>
            <w:tcW w:w="562" w:type="dxa"/>
            <w:vAlign w:val="center"/>
          </w:tcPr>
          <w:p w14:paraId="31A9D29E" w14:textId="387EBB1A" w:rsidR="00B00FD2" w:rsidRPr="00164892" w:rsidRDefault="000215CB" w:rsidP="000215CB">
            <w:pPr>
              <w:jc w:val="center"/>
              <w:rPr>
                <w:rFonts w:ascii="Liberation Serif" w:hAnsi="Liberation Serif"/>
              </w:rPr>
            </w:pPr>
            <w:r w:rsidRPr="00164892">
              <w:rPr>
                <w:rFonts w:ascii="Liberation Serif" w:hAnsi="Liberation Serif"/>
              </w:rPr>
              <w:t>6</w:t>
            </w:r>
          </w:p>
        </w:tc>
        <w:tc>
          <w:tcPr>
            <w:tcW w:w="5653" w:type="dxa"/>
            <w:vAlign w:val="center"/>
            <w:hideMark/>
          </w:tcPr>
          <w:p w14:paraId="5B01B896" w14:textId="77777777"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населения в возрасте старше трудоспособного</w:t>
            </w:r>
          </w:p>
        </w:tc>
        <w:tc>
          <w:tcPr>
            <w:tcW w:w="1580" w:type="dxa"/>
            <w:vAlign w:val="center"/>
            <w:hideMark/>
          </w:tcPr>
          <w:p w14:paraId="6C132D61"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36C0C8BE" w14:textId="77777777" w:rsidR="00B00FD2" w:rsidRPr="00164892" w:rsidRDefault="00B00FD2" w:rsidP="000215CB">
            <w:pPr>
              <w:jc w:val="center"/>
              <w:rPr>
                <w:rFonts w:ascii="Liberation Serif" w:hAnsi="Liberation Serif"/>
              </w:rPr>
            </w:pPr>
            <w:r w:rsidRPr="00164892">
              <w:rPr>
                <w:rFonts w:ascii="Liberation Serif" w:hAnsi="Liberation Serif"/>
              </w:rPr>
              <w:t>53</w:t>
            </w:r>
          </w:p>
        </w:tc>
      </w:tr>
      <w:tr w:rsidR="00B00FD2" w:rsidRPr="00164892" w14:paraId="048C804E" w14:textId="77777777" w:rsidTr="000215CB">
        <w:trPr>
          <w:trHeight w:val="330"/>
        </w:trPr>
        <w:tc>
          <w:tcPr>
            <w:tcW w:w="562" w:type="dxa"/>
            <w:vAlign w:val="center"/>
          </w:tcPr>
          <w:p w14:paraId="216AE41A" w14:textId="70DC9E2C" w:rsidR="00B00FD2" w:rsidRPr="00164892" w:rsidRDefault="000215CB" w:rsidP="000215CB">
            <w:pPr>
              <w:jc w:val="center"/>
              <w:rPr>
                <w:rFonts w:ascii="Liberation Serif" w:hAnsi="Liberation Serif"/>
              </w:rPr>
            </w:pPr>
            <w:r w:rsidRPr="00164892">
              <w:rPr>
                <w:rFonts w:ascii="Liberation Serif" w:hAnsi="Liberation Serif"/>
              </w:rPr>
              <w:t>7</w:t>
            </w:r>
          </w:p>
        </w:tc>
        <w:tc>
          <w:tcPr>
            <w:tcW w:w="5653" w:type="dxa"/>
            <w:vAlign w:val="center"/>
            <w:hideMark/>
          </w:tcPr>
          <w:p w14:paraId="1CBD7A43" w14:textId="77777777"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населения – мужчины</w:t>
            </w:r>
          </w:p>
        </w:tc>
        <w:tc>
          <w:tcPr>
            <w:tcW w:w="1580" w:type="dxa"/>
            <w:vAlign w:val="center"/>
            <w:hideMark/>
          </w:tcPr>
          <w:p w14:paraId="2C081463"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4D02EEB5" w14:textId="77777777" w:rsidR="00B00FD2" w:rsidRPr="00164892" w:rsidRDefault="00B00FD2" w:rsidP="000215CB">
            <w:pPr>
              <w:jc w:val="center"/>
              <w:rPr>
                <w:rFonts w:ascii="Liberation Serif" w:hAnsi="Liberation Serif"/>
              </w:rPr>
            </w:pPr>
            <w:r w:rsidRPr="00164892">
              <w:rPr>
                <w:rFonts w:ascii="Liberation Serif" w:hAnsi="Liberation Serif"/>
              </w:rPr>
              <w:t>95</w:t>
            </w:r>
          </w:p>
        </w:tc>
      </w:tr>
      <w:tr w:rsidR="00B00FD2" w:rsidRPr="00164892" w14:paraId="37B72CDC" w14:textId="77777777" w:rsidTr="000215CB">
        <w:trPr>
          <w:trHeight w:val="330"/>
        </w:trPr>
        <w:tc>
          <w:tcPr>
            <w:tcW w:w="562" w:type="dxa"/>
            <w:vAlign w:val="center"/>
          </w:tcPr>
          <w:p w14:paraId="1D22EF0E" w14:textId="5AACF3FF" w:rsidR="00B00FD2" w:rsidRPr="00164892" w:rsidRDefault="000215CB" w:rsidP="000215CB">
            <w:pPr>
              <w:jc w:val="center"/>
              <w:rPr>
                <w:rFonts w:ascii="Liberation Serif" w:hAnsi="Liberation Serif"/>
              </w:rPr>
            </w:pPr>
            <w:r w:rsidRPr="00164892">
              <w:rPr>
                <w:rFonts w:ascii="Liberation Serif" w:hAnsi="Liberation Serif"/>
              </w:rPr>
              <w:t>8</w:t>
            </w:r>
          </w:p>
        </w:tc>
        <w:tc>
          <w:tcPr>
            <w:tcW w:w="5653" w:type="dxa"/>
            <w:vAlign w:val="center"/>
            <w:hideMark/>
          </w:tcPr>
          <w:p w14:paraId="6039A0D5" w14:textId="77777777" w:rsidR="00B00FD2" w:rsidRPr="00164892" w:rsidRDefault="00B00FD2" w:rsidP="000215CB">
            <w:pPr>
              <w:jc w:val="center"/>
              <w:rPr>
                <w:rFonts w:ascii="Liberation Serif" w:hAnsi="Liberation Serif"/>
              </w:rPr>
            </w:pPr>
            <w:r w:rsidRPr="00164892">
              <w:rPr>
                <w:rFonts w:ascii="Liberation Serif" w:hAnsi="Liberation Serif"/>
              </w:rPr>
              <w:t>численность постоянного населения – женщины</w:t>
            </w:r>
          </w:p>
        </w:tc>
        <w:tc>
          <w:tcPr>
            <w:tcW w:w="1580" w:type="dxa"/>
            <w:vAlign w:val="center"/>
            <w:hideMark/>
          </w:tcPr>
          <w:p w14:paraId="1DDC06CA"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1CFD2D14" w14:textId="77777777" w:rsidR="00B00FD2" w:rsidRPr="00164892" w:rsidRDefault="00B00FD2" w:rsidP="000215CB">
            <w:pPr>
              <w:jc w:val="center"/>
              <w:rPr>
                <w:rFonts w:ascii="Liberation Serif" w:hAnsi="Liberation Serif"/>
              </w:rPr>
            </w:pPr>
            <w:r w:rsidRPr="00164892">
              <w:rPr>
                <w:rFonts w:ascii="Liberation Serif" w:hAnsi="Liberation Serif"/>
              </w:rPr>
              <w:t>107</w:t>
            </w:r>
          </w:p>
        </w:tc>
      </w:tr>
      <w:tr w:rsidR="000215CB" w:rsidRPr="00164892" w14:paraId="1CCB628F" w14:textId="77777777" w:rsidTr="000215CB">
        <w:trPr>
          <w:trHeight w:val="405"/>
        </w:trPr>
        <w:tc>
          <w:tcPr>
            <w:tcW w:w="562" w:type="dxa"/>
            <w:vAlign w:val="center"/>
          </w:tcPr>
          <w:p w14:paraId="28A051E4" w14:textId="38195AC6" w:rsidR="00B00FD2" w:rsidRPr="00164892" w:rsidRDefault="000215CB" w:rsidP="000215CB">
            <w:pPr>
              <w:jc w:val="center"/>
              <w:rPr>
                <w:rFonts w:ascii="Liberation Serif" w:hAnsi="Liberation Serif"/>
              </w:rPr>
            </w:pPr>
            <w:r w:rsidRPr="00164892">
              <w:rPr>
                <w:rFonts w:ascii="Liberation Serif" w:hAnsi="Liberation Serif"/>
              </w:rPr>
              <w:t>9</w:t>
            </w:r>
          </w:p>
        </w:tc>
        <w:tc>
          <w:tcPr>
            <w:tcW w:w="5653" w:type="dxa"/>
            <w:vAlign w:val="center"/>
            <w:hideMark/>
          </w:tcPr>
          <w:p w14:paraId="29725C77" w14:textId="35DA0FAB" w:rsidR="00B00FD2" w:rsidRPr="00164892" w:rsidRDefault="00B00FD2" w:rsidP="000215CB">
            <w:pPr>
              <w:jc w:val="center"/>
              <w:rPr>
                <w:rFonts w:ascii="Liberation Serif" w:hAnsi="Liberation Serif"/>
              </w:rPr>
            </w:pPr>
            <w:r w:rsidRPr="00164892">
              <w:rPr>
                <w:rFonts w:ascii="Liberation Serif" w:hAnsi="Liberation Serif"/>
              </w:rPr>
              <w:t>Количество родившихся</w:t>
            </w:r>
          </w:p>
        </w:tc>
        <w:tc>
          <w:tcPr>
            <w:tcW w:w="1580" w:type="dxa"/>
            <w:vAlign w:val="center"/>
            <w:hideMark/>
          </w:tcPr>
          <w:p w14:paraId="23520365"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1C58FC15" w14:textId="77777777" w:rsidR="00B00FD2" w:rsidRPr="00164892" w:rsidRDefault="00B00FD2" w:rsidP="000215CB">
            <w:pPr>
              <w:jc w:val="center"/>
              <w:rPr>
                <w:rFonts w:ascii="Liberation Serif" w:hAnsi="Liberation Serif"/>
              </w:rPr>
            </w:pPr>
            <w:r w:rsidRPr="00164892">
              <w:rPr>
                <w:rFonts w:ascii="Liberation Serif" w:hAnsi="Liberation Serif"/>
              </w:rPr>
              <w:t>0</w:t>
            </w:r>
          </w:p>
        </w:tc>
      </w:tr>
      <w:tr w:rsidR="000215CB" w:rsidRPr="00164892" w14:paraId="59B33FFF" w14:textId="77777777" w:rsidTr="000215CB">
        <w:trPr>
          <w:trHeight w:val="450"/>
        </w:trPr>
        <w:tc>
          <w:tcPr>
            <w:tcW w:w="562" w:type="dxa"/>
            <w:noWrap/>
            <w:vAlign w:val="center"/>
          </w:tcPr>
          <w:p w14:paraId="4190D2E1" w14:textId="3FBC2F4D" w:rsidR="00B00FD2" w:rsidRPr="00164892" w:rsidRDefault="000215CB" w:rsidP="000215CB">
            <w:pPr>
              <w:jc w:val="center"/>
              <w:rPr>
                <w:rFonts w:ascii="Liberation Serif" w:hAnsi="Liberation Serif"/>
              </w:rPr>
            </w:pPr>
            <w:r w:rsidRPr="00164892">
              <w:rPr>
                <w:rFonts w:ascii="Liberation Serif" w:hAnsi="Liberation Serif"/>
              </w:rPr>
              <w:t>10</w:t>
            </w:r>
          </w:p>
        </w:tc>
        <w:tc>
          <w:tcPr>
            <w:tcW w:w="5653" w:type="dxa"/>
            <w:vAlign w:val="center"/>
            <w:hideMark/>
          </w:tcPr>
          <w:p w14:paraId="6BF6CDCA" w14:textId="0997D86F" w:rsidR="00B00FD2" w:rsidRPr="00164892" w:rsidRDefault="00B00FD2" w:rsidP="000215CB">
            <w:pPr>
              <w:jc w:val="center"/>
              <w:rPr>
                <w:rFonts w:ascii="Liberation Serif" w:hAnsi="Liberation Serif"/>
              </w:rPr>
            </w:pPr>
            <w:r w:rsidRPr="00164892">
              <w:rPr>
                <w:rFonts w:ascii="Liberation Serif" w:hAnsi="Liberation Serif"/>
              </w:rPr>
              <w:t>Количество умерших</w:t>
            </w:r>
          </w:p>
        </w:tc>
        <w:tc>
          <w:tcPr>
            <w:tcW w:w="1580" w:type="dxa"/>
            <w:vAlign w:val="center"/>
            <w:hideMark/>
          </w:tcPr>
          <w:p w14:paraId="7641A63B"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4F931C58" w14:textId="77777777" w:rsidR="00B00FD2" w:rsidRPr="00164892" w:rsidRDefault="00B00FD2" w:rsidP="000215CB">
            <w:pPr>
              <w:jc w:val="center"/>
              <w:rPr>
                <w:rFonts w:ascii="Liberation Serif" w:hAnsi="Liberation Serif"/>
              </w:rPr>
            </w:pPr>
            <w:r w:rsidRPr="00164892">
              <w:rPr>
                <w:rFonts w:ascii="Liberation Serif" w:hAnsi="Liberation Serif"/>
              </w:rPr>
              <w:t>3</w:t>
            </w:r>
          </w:p>
        </w:tc>
      </w:tr>
      <w:tr w:rsidR="000215CB" w:rsidRPr="00164892" w14:paraId="1BCE54EB" w14:textId="77777777" w:rsidTr="000215CB">
        <w:trPr>
          <w:trHeight w:val="600"/>
        </w:trPr>
        <w:tc>
          <w:tcPr>
            <w:tcW w:w="562" w:type="dxa"/>
            <w:noWrap/>
            <w:vAlign w:val="center"/>
          </w:tcPr>
          <w:p w14:paraId="4CAB0648" w14:textId="316F80DA" w:rsidR="00B00FD2" w:rsidRPr="00164892" w:rsidRDefault="000215CB" w:rsidP="000215CB">
            <w:pPr>
              <w:jc w:val="center"/>
              <w:rPr>
                <w:rFonts w:ascii="Liberation Serif" w:hAnsi="Liberation Serif"/>
              </w:rPr>
            </w:pPr>
            <w:r w:rsidRPr="00164892">
              <w:rPr>
                <w:rFonts w:ascii="Liberation Serif" w:hAnsi="Liberation Serif"/>
              </w:rPr>
              <w:t>11</w:t>
            </w:r>
          </w:p>
        </w:tc>
        <w:tc>
          <w:tcPr>
            <w:tcW w:w="5653" w:type="dxa"/>
            <w:vAlign w:val="center"/>
            <w:hideMark/>
          </w:tcPr>
          <w:p w14:paraId="581CE088" w14:textId="77777777" w:rsidR="00B00FD2" w:rsidRPr="00164892" w:rsidRDefault="00B00FD2" w:rsidP="000215CB">
            <w:pPr>
              <w:jc w:val="center"/>
              <w:rPr>
                <w:rFonts w:ascii="Liberation Serif" w:hAnsi="Liberation Serif"/>
              </w:rPr>
            </w:pPr>
            <w:r w:rsidRPr="00164892">
              <w:rPr>
                <w:rFonts w:ascii="Liberation Serif" w:hAnsi="Liberation Serif"/>
              </w:rPr>
              <w:t>Естественный прирост (+), убыль (-) населения</w:t>
            </w:r>
          </w:p>
        </w:tc>
        <w:tc>
          <w:tcPr>
            <w:tcW w:w="1580" w:type="dxa"/>
            <w:vAlign w:val="center"/>
            <w:hideMark/>
          </w:tcPr>
          <w:p w14:paraId="66DE9C38"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051BEFE2" w14:textId="77777777" w:rsidR="00B00FD2" w:rsidRPr="00164892" w:rsidRDefault="00B00FD2" w:rsidP="000215CB">
            <w:pPr>
              <w:jc w:val="center"/>
              <w:rPr>
                <w:rFonts w:ascii="Liberation Serif" w:hAnsi="Liberation Serif"/>
              </w:rPr>
            </w:pPr>
            <w:r w:rsidRPr="00164892">
              <w:rPr>
                <w:rFonts w:ascii="Liberation Serif" w:hAnsi="Liberation Serif"/>
              </w:rPr>
              <w:t>-3</w:t>
            </w:r>
          </w:p>
        </w:tc>
      </w:tr>
      <w:tr w:rsidR="000215CB" w:rsidRPr="00164892" w14:paraId="026A0273" w14:textId="77777777" w:rsidTr="000215CB">
        <w:trPr>
          <w:trHeight w:val="390"/>
        </w:trPr>
        <w:tc>
          <w:tcPr>
            <w:tcW w:w="562" w:type="dxa"/>
            <w:noWrap/>
            <w:vAlign w:val="center"/>
          </w:tcPr>
          <w:p w14:paraId="559C8E77" w14:textId="1DAF09E8" w:rsidR="00B00FD2" w:rsidRPr="00164892" w:rsidRDefault="000215CB" w:rsidP="000215CB">
            <w:pPr>
              <w:jc w:val="center"/>
              <w:rPr>
                <w:rFonts w:ascii="Liberation Serif" w:hAnsi="Liberation Serif"/>
              </w:rPr>
            </w:pPr>
            <w:r w:rsidRPr="00164892">
              <w:rPr>
                <w:rFonts w:ascii="Liberation Serif" w:hAnsi="Liberation Serif"/>
              </w:rPr>
              <w:lastRenderedPageBreak/>
              <w:t>12</w:t>
            </w:r>
          </w:p>
        </w:tc>
        <w:tc>
          <w:tcPr>
            <w:tcW w:w="5653" w:type="dxa"/>
            <w:vAlign w:val="center"/>
            <w:hideMark/>
          </w:tcPr>
          <w:p w14:paraId="721255ED" w14:textId="2156CE7A" w:rsidR="00B00FD2" w:rsidRPr="00164892" w:rsidRDefault="00B00FD2" w:rsidP="000215CB">
            <w:pPr>
              <w:jc w:val="center"/>
              <w:rPr>
                <w:rFonts w:ascii="Liberation Serif" w:hAnsi="Liberation Serif"/>
              </w:rPr>
            </w:pPr>
            <w:r w:rsidRPr="00164892">
              <w:rPr>
                <w:rFonts w:ascii="Liberation Serif" w:hAnsi="Liberation Serif"/>
              </w:rPr>
              <w:t>Количество выбывших</w:t>
            </w:r>
          </w:p>
        </w:tc>
        <w:tc>
          <w:tcPr>
            <w:tcW w:w="1580" w:type="dxa"/>
            <w:vAlign w:val="center"/>
            <w:hideMark/>
          </w:tcPr>
          <w:p w14:paraId="4477581D"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317C237B" w14:textId="77777777" w:rsidR="00B00FD2" w:rsidRPr="00164892" w:rsidRDefault="00B00FD2" w:rsidP="000215CB">
            <w:pPr>
              <w:jc w:val="center"/>
              <w:rPr>
                <w:rFonts w:ascii="Liberation Serif" w:hAnsi="Liberation Serif"/>
              </w:rPr>
            </w:pPr>
            <w:r w:rsidRPr="00164892">
              <w:rPr>
                <w:rFonts w:ascii="Liberation Serif" w:hAnsi="Liberation Serif"/>
              </w:rPr>
              <w:t>19</w:t>
            </w:r>
          </w:p>
        </w:tc>
      </w:tr>
      <w:tr w:rsidR="000215CB" w:rsidRPr="00164892" w14:paraId="6A3D19D8" w14:textId="77777777" w:rsidTr="000215CB">
        <w:trPr>
          <w:trHeight w:val="435"/>
        </w:trPr>
        <w:tc>
          <w:tcPr>
            <w:tcW w:w="562" w:type="dxa"/>
            <w:noWrap/>
            <w:vAlign w:val="center"/>
          </w:tcPr>
          <w:p w14:paraId="37ECA44F" w14:textId="5F1BD389" w:rsidR="00B00FD2" w:rsidRPr="00164892" w:rsidRDefault="000215CB" w:rsidP="000215CB">
            <w:pPr>
              <w:jc w:val="center"/>
              <w:rPr>
                <w:rFonts w:ascii="Liberation Serif" w:hAnsi="Liberation Serif"/>
              </w:rPr>
            </w:pPr>
            <w:r w:rsidRPr="00164892">
              <w:rPr>
                <w:rFonts w:ascii="Liberation Serif" w:hAnsi="Liberation Serif"/>
              </w:rPr>
              <w:t>13</w:t>
            </w:r>
          </w:p>
        </w:tc>
        <w:tc>
          <w:tcPr>
            <w:tcW w:w="5653" w:type="dxa"/>
            <w:vAlign w:val="center"/>
            <w:hideMark/>
          </w:tcPr>
          <w:p w14:paraId="0C683CD4" w14:textId="1A3BE1FC" w:rsidR="00B00FD2" w:rsidRPr="00164892" w:rsidRDefault="00B00FD2" w:rsidP="000215CB">
            <w:pPr>
              <w:jc w:val="center"/>
              <w:rPr>
                <w:rFonts w:ascii="Liberation Serif" w:hAnsi="Liberation Serif"/>
              </w:rPr>
            </w:pPr>
            <w:r w:rsidRPr="00164892">
              <w:rPr>
                <w:rFonts w:ascii="Liberation Serif" w:hAnsi="Liberation Serif"/>
              </w:rPr>
              <w:t>Количество прибывших</w:t>
            </w:r>
          </w:p>
        </w:tc>
        <w:tc>
          <w:tcPr>
            <w:tcW w:w="1580" w:type="dxa"/>
            <w:vAlign w:val="center"/>
            <w:hideMark/>
          </w:tcPr>
          <w:p w14:paraId="15F23822"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08601CCA" w14:textId="77777777" w:rsidR="00B00FD2" w:rsidRPr="00164892" w:rsidRDefault="00B00FD2" w:rsidP="000215CB">
            <w:pPr>
              <w:jc w:val="center"/>
              <w:rPr>
                <w:rFonts w:ascii="Liberation Serif" w:hAnsi="Liberation Serif"/>
              </w:rPr>
            </w:pPr>
            <w:r w:rsidRPr="00164892">
              <w:rPr>
                <w:rFonts w:ascii="Liberation Serif" w:hAnsi="Liberation Serif"/>
              </w:rPr>
              <w:t>4</w:t>
            </w:r>
          </w:p>
        </w:tc>
      </w:tr>
      <w:tr w:rsidR="000215CB" w:rsidRPr="00164892" w14:paraId="75D8396D" w14:textId="77777777" w:rsidTr="000215CB">
        <w:trPr>
          <w:trHeight w:val="390"/>
        </w:trPr>
        <w:tc>
          <w:tcPr>
            <w:tcW w:w="562" w:type="dxa"/>
            <w:noWrap/>
            <w:vAlign w:val="center"/>
          </w:tcPr>
          <w:p w14:paraId="4515509B" w14:textId="498F08D5" w:rsidR="00B00FD2" w:rsidRPr="00164892" w:rsidRDefault="000215CB" w:rsidP="000215CB">
            <w:pPr>
              <w:jc w:val="center"/>
              <w:rPr>
                <w:rFonts w:ascii="Liberation Serif" w:hAnsi="Liberation Serif"/>
              </w:rPr>
            </w:pPr>
            <w:r w:rsidRPr="00164892">
              <w:rPr>
                <w:rFonts w:ascii="Liberation Serif" w:hAnsi="Liberation Serif"/>
              </w:rPr>
              <w:t>14</w:t>
            </w:r>
          </w:p>
        </w:tc>
        <w:tc>
          <w:tcPr>
            <w:tcW w:w="5653" w:type="dxa"/>
            <w:vAlign w:val="center"/>
            <w:hideMark/>
          </w:tcPr>
          <w:p w14:paraId="5DC21BAE" w14:textId="77777777" w:rsidR="00B00FD2" w:rsidRPr="00164892" w:rsidRDefault="00B00FD2" w:rsidP="000215CB">
            <w:pPr>
              <w:jc w:val="center"/>
              <w:rPr>
                <w:rFonts w:ascii="Liberation Serif" w:hAnsi="Liberation Serif"/>
              </w:rPr>
            </w:pPr>
            <w:r w:rsidRPr="00164892">
              <w:rPr>
                <w:rFonts w:ascii="Liberation Serif" w:hAnsi="Liberation Serif"/>
              </w:rPr>
              <w:t>Миграционный прирост (+), убыль (-) населения</w:t>
            </w:r>
          </w:p>
        </w:tc>
        <w:tc>
          <w:tcPr>
            <w:tcW w:w="1580" w:type="dxa"/>
            <w:vAlign w:val="center"/>
            <w:hideMark/>
          </w:tcPr>
          <w:p w14:paraId="7AACC616" w14:textId="77777777" w:rsidR="00B00FD2" w:rsidRPr="00164892" w:rsidRDefault="00B00FD2" w:rsidP="000215CB">
            <w:pPr>
              <w:jc w:val="center"/>
              <w:rPr>
                <w:rFonts w:ascii="Liberation Serif" w:hAnsi="Liberation Serif"/>
              </w:rPr>
            </w:pPr>
            <w:r w:rsidRPr="00164892">
              <w:rPr>
                <w:rFonts w:ascii="Liberation Serif" w:hAnsi="Liberation Serif"/>
              </w:rPr>
              <w:t>человек</w:t>
            </w:r>
          </w:p>
        </w:tc>
        <w:tc>
          <w:tcPr>
            <w:tcW w:w="1556" w:type="dxa"/>
            <w:vAlign w:val="center"/>
            <w:hideMark/>
          </w:tcPr>
          <w:p w14:paraId="51383F10" w14:textId="77777777" w:rsidR="00B00FD2" w:rsidRPr="00164892" w:rsidRDefault="00B00FD2" w:rsidP="000215CB">
            <w:pPr>
              <w:jc w:val="center"/>
              <w:rPr>
                <w:rFonts w:ascii="Liberation Serif" w:hAnsi="Liberation Serif"/>
              </w:rPr>
            </w:pPr>
            <w:r w:rsidRPr="00164892">
              <w:rPr>
                <w:rFonts w:ascii="Liberation Serif" w:hAnsi="Liberation Serif"/>
              </w:rPr>
              <w:t>-15</w:t>
            </w:r>
          </w:p>
        </w:tc>
      </w:tr>
    </w:tbl>
    <w:p w14:paraId="29DA3DF6" w14:textId="2731BE1E" w:rsidR="00976DD1" w:rsidRPr="00164892" w:rsidRDefault="00976DD1" w:rsidP="00D60B23">
      <w:pPr>
        <w:pStyle w:val="20"/>
        <w:numPr>
          <w:ilvl w:val="1"/>
          <w:numId w:val="6"/>
        </w:numPr>
        <w:spacing w:before="120" w:after="120"/>
        <w:ind w:left="0" w:firstLine="426"/>
        <w:jc w:val="both"/>
        <w:rPr>
          <w:rFonts w:ascii="Liberation Serif" w:hAnsi="Liberation Serif"/>
          <w:szCs w:val="28"/>
        </w:rPr>
      </w:pPr>
      <w:bookmarkStart w:id="50" w:name="_Toc151977869"/>
      <w:r w:rsidRPr="00164892">
        <w:rPr>
          <w:rFonts w:ascii="Liberation Serif" w:hAnsi="Liberation Serif"/>
          <w:szCs w:val="28"/>
        </w:rPr>
        <w:t>Современная организация территории города</w:t>
      </w:r>
      <w:bookmarkEnd w:id="50"/>
    </w:p>
    <w:p w14:paraId="3487C29C" w14:textId="77777777" w:rsidR="00976DD1" w:rsidRPr="00164892" w:rsidRDefault="00976DD1" w:rsidP="000215CB">
      <w:pPr>
        <w:pStyle w:val="4"/>
        <w:numPr>
          <w:ilvl w:val="2"/>
          <w:numId w:val="6"/>
        </w:numPr>
        <w:spacing w:before="120" w:after="120"/>
        <w:ind w:left="0" w:firstLine="426"/>
        <w:jc w:val="both"/>
        <w:rPr>
          <w:rFonts w:ascii="Liberation Serif" w:hAnsi="Liberation Serif"/>
          <w:i/>
          <w:szCs w:val="28"/>
        </w:rPr>
      </w:pPr>
      <w:r w:rsidRPr="00164892">
        <w:rPr>
          <w:rFonts w:ascii="Liberation Serif" w:hAnsi="Liberation Serif"/>
          <w:i/>
          <w:szCs w:val="28"/>
        </w:rPr>
        <w:t>Современное использование территории</w:t>
      </w:r>
    </w:p>
    <w:p w14:paraId="5741B602" w14:textId="39DB3FE9" w:rsidR="00976DD1" w:rsidRPr="00164892" w:rsidRDefault="00976DD1" w:rsidP="00D54052">
      <w:pPr>
        <w:ind w:firstLine="426"/>
        <w:jc w:val="both"/>
        <w:rPr>
          <w:rFonts w:ascii="Liberation Serif" w:hAnsi="Liberation Serif"/>
          <w:color w:val="000000"/>
          <w:sz w:val="28"/>
          <w:szCs w:val="28"/>
        </w:rPr>
      </w:pPr>
      <w:r w:rsidRPr="00164892">
        <w:rPr>
          <w:rFonts w:ascii="Liberation Serif" w:hAnsi="Liberation Serif"/>
          <w:color w:val="000000"/>
          <w:sz w:val="28"/>
          <w:szCs w:val="28"/>
        </w:rPr>
        <w:t xml:space="preserve">Территория в границе </w:t>
      </w:r>
      <w:r w:rsidR="00967C6A" w:rsidRPr="00164892">
        <w:rPr>
          <w:rFonts w:ascii="Liberation Serif" w:hAnsi="Liberation Serif"/>
          <w:color w:val="000000"/>
          <w:sz w:val="28"/>
          <w:szCs w:val="28"/>
        </w:rPr>
        <w:t xml:space="preserve">поселения составляет </w:t>
      </w:r>
      <w:r w:rsidR="00F23B4F" w:rsidRPr="00164892">
        <w:rPr>
          <w:rFonts w:ascii="Liberation Serif" w:hAnsi="Liberation Serif"/>
          <w:color w:val="000000"/>
          <w:sz w:val="28"/>
          <w:szCs w:val="28"/>
        </w:rPr>
        <w:t>114480,24</w:t>
      </w:r>
      <w:r w:rsidR="00F23693" w:rsidRPr="00164892">
        <w:rPr>
          <w:rFonts w:ascii="Liberation Serif" w:hAnsi="Liberation Serif"/>
          <w:color w:val="000000"/>
          <w:sz w:val="28"/>
          <w:szCs w:val="28"/>
        </w:rPr>
        <w:t xml:space="preserve"> </w:t>
      </w:r>
      <w:r w:rsidRPr="00164892">
        <w:rPr>
          <w:rFonts w:ascii="Liberation Serif" w:hAnsi="Liberation Serif"/>
          <w:color w:val="000000"/>
          <w:sz w:val="28"/>
          <w:szCs w:val="28"/>
        </w:rPr>
        <w:t>га,</w:t>
      </w:r>
      <w:r w:rsidR="00967C6A" w:rsidRPr="00164892">
        <w:rPr>
          <w:rFonts w:ascii="Liberation Serif" w:hAnsi="Liberation Serif"/>
          <w:color w:val="000000"/>
          <w:sz w:val="28"/>
          <w:szCs w:val="28"/>
        </w:rPr>
        <w:t xml:space="preserve"> </w:t>
      </w:r>
      <w:r w:rsidR="00F23B4F" w:rsidRPr="00164892">
        <w:rPr>
          <w:rFonts w:ascii="Liberation Serif" w:hAnsi="Liberation Serif"/>
          <w:color w:val="000000"/>
          <w:sz w:val="28"/>
          <w:szCs w:val="28"/>
        </w:rPr>
        <w:t>в</w:t>
      </w:r>
      <w:r w:rsidR="00967C6A" w:rsidRPr="00164892">
        <w:rPr>
          <w:rFonts w:ascii="Liberation Serif" w:hAnsi="Liberation Serif"/>
          <w:color w:val="000000"/>
          <w:sz w:val="28"/>
          <w:szCs w:val="28"/>
        </w:rPr>
        <w:t xml:space="preserve"> границах населенных пунктов</w:t>
      </w:r>
      <w:r w:rsidR="00F23693" w:rsidRPr="00164892">
        <w:rPr>
          <w:rFonts w:ascii="Liberation Serif" w:hAnsi="Liberation Serif"/>
          <w:color w:val="000000"/>
          <w:sz w:val="28"/>
          <w:szCs w:val="28"/>
        </w:rPr>
        <w:t xml:space="preserve"> </w:t>
      </w:r>
      <w:r w:rsidR="00F23B4F" w:rsidRPr="00164892">
        <w:rPr>
          <w:rFonts w:ascii="Liberation Serif" w:hAnsi="Liberation Serif"/>
          <w:color w:val="000000"/>
          <w:sz w:val="28"/>
          <w:szCs w:val="28"/>
        </w:rPr>
        <w:t>129,96</w:t>
      </w:r>
      <w:r w:rsidR="00967C6A" w:rsidRPr="00164892">
        <w:rPr>
          <w:rFonts w:ascii="Liberation Serif" w:hAnsi="Liberation Serif"/>
          <w:color w:val="000000"/>
          <w:sz w:val="28"/>
          <w:szCs w:val="28"/>
        </w:rPr>
        <w:t xml:space="preserve"> га</w:t>
      </w:r>
      <w:r w:rsidRPr="00164892">
        <w:rPr>
          <w:rFonts w:ascii="Liberation Serif" w:hAnsi="Liberation Serif"/>
          <w:color w:val="000000"/>
          <w:sz w:val="28"/>
          <w:szCs w:val="28"/>
        </w:rPr>
        <w:t xml:space="preserve">. </w:t>
      </w:r>
    </w:p>
    <w:p w14:paraId="0EF054AE" w14:textId="650D5AF3" w:rsidR="00976DD1" w:rsidRPr="00164892" w:rsidRDefault="00976DD1" w:rsidP="00525C2C">
      <w:pPr>
        <w:pStyle w:val="aa"/>
        <w:keepNext/>
        <w:jc w:val="right"/>
        <w:rPr>
          <w:rFonts w:ascii="Liberation Serif" w:hAnsi="Liberation Serif"/>
        </w:rPr>
      </w:pPr>
      <w:r w:rsidRPr="00164892">
        <w:rPr>
          <w:rFonts w:ascii="Liberation Serif" w:hAnsi="Liberation Serif"/>
        </w:rPr>
        <w:t xml:space="preserve">Таблица </w:t>
      </w:r>
      <w:r w:rsidRPr="00164892">
        <w:rPr>
          <w:rFonts w:ascii="Liberation Serif" w:hAnsi="Liberation Serif"/>
          <w:noProof/>
        </w:rPr>
        <w:fldChar w:fldCharType="begin"/>
      </w:r>
      <w:r w:rsidRPr="00164892">
        <w:rPr>
          <w:rFonts w:ascii="Liberation Serif" w:hAnsi="Liberation Serif"/>
          <w:noProof/>
        </w:rPr>
        <w:instrText xml:space="preserve"> SEQ Таблица \* ARABIC </w:instrText>
      </w:r>
      <w:r w:rsidRPr="00164892">
        <w:rPr>
          <w:rFonts w:ascii="Liberation Serif" w:hAnsi="Liberation Serif"/>
          <w:noProof/>
        </w:rPr>
        <w:fldChar w:fldCharType="separate"/>
      </w:r>
      <w:r w:rsidR="00164892">
        <w:rPr>
          <w:rFonts w:ascii="Liberation Serif" w:hAnsi="Liberation Serif"/>
          <w:noProof/>
        </w:rPr>
        <w:t>5</w:t>
      </w:r>
      <w:r w:rsidRPr="00164892">
        <w:rPr>
          <w:rFonts w:ascii="Liberation Serif" w:hAnsi="Liberation Serif"/>
          <w:noProof/>
        </w:rPr>
        <w:fldChar w:fldCharType="end"/>
      </w:r>
      <w:r w:rsidRPr="00164892">
        <w:rPr>
          <w:rFonts w:ascii="Liberation Serif" w:hAnsi="Liberation Serif"/>
        </w:rPr>
        <w:t xml:space="preserve"> Современное использование территории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64"/>
        <w:gridCol w:w="1465"/>
        <w:gridCol w:w="1465"/>
      </w:tblGrid>
      <w:tr w:rsidR="00976DD1" w:rsidRPr="00164892" w14:paraId="5D961C47" w14:textId="77777777" w:rsidTr="00C42AE0">
        <w:tc>
          <w:tcPr>
            <w:tcW w:w="4962" w:type="dxa"/>
            <w:vAlign w:val="center"/>
          </w:tcPr>
          <w:p w14:paraId="34ED448B" w14:textId="77777777" w:rsidR="00976DD1" w:rsidRPr="00164892" w:rsidRDefault="00976DD1" w:rsidP="00C42AE0">
            <w:pPr>
              <w:jc w:val="center"/>
              <w:rPr>
                <w:rFonts w:ascii="Liberation Serif" w:hAnsi="Liberation Serif"/>
                <w:b/>
              </w:rPr>
            </w:pPr>
            <w:r w:rsidRPr="00164892">
              <w:rPr>
                <w:rFonts w:ascii="Liberation Serif" w:hAnsi="Liberation Serif"/>
                <w:b/>
              </w:rPr>
              <w:t>Функциональные зоны</w:t>
            </w:r>
          </w:p>
        </w:tc>
        <w:tc>
          <w:tcPr>
            <w:tcW w:w="1464" w:type="dxa"/>
            <w:vAlign w:val="center"/>
          </w:tcPr>
          <w:p w14:paraId="0D6B5E38" w14:textId="77777777" w:rsidR="00976DD1" w:rsidRPr="00164892" w:rsidRDefault="00976DD1" w:rsidP="00C42AE0">
            <w:pPr>
              <w:pStyle w:val="4"/>
              <w:rPr>
                <w:rFonts w:ascii="Liberation Serif" w:hAnsi="Liberation Serif"/>
                <w:b/>
                <w:sz w:val="24"/>
              </w:rPr>
            </w:pPr>
            <w:r w:rsidRPr="00164892">
              <w:rPr>
                <w:rFonts w:ascii="Liberation Serif" w:hAnsi="Liberation Serif"/>
                <w:b/>
                <w:sz w:val="24"/>
              </w:rPr>
              <w:t>Площадь, га</w:t>
            </w:r>
          </w:p>
        </w:tc>
        <w:tc>
          <w:tcPr>
            <w:tcW w:w="1465" w:type="dxa"/>
            <w:vAlign w:val="center"/>
          </w:tcPr>
          <w:p w14:paraId="6B0A3606" w14:textId="54AC8D92" w:rsidR="00976DD1" w:rsidRPr="00164892" w:rsidRDefault="00976DD1" w:rsidP="00C42AE0">
            <w:pPr>
              <w:jc w:val="center"/>
              <w:rPr>
                <w:rFonts w:ascii="Liberation Serif" w:hAnsi="Liberation Serif"/>
                <w:b/>
              </w:rPr>
            </w:pPr>
            <w:r w:rsidRPr="00164892">
              <w:rPr>
                <w:rFonts w:ascii="Liberation Serif" w:hAnsi="Liberation Serif"/>
                <w:b/>
              </w:rPr>
              <w:t>% ко всей территории</w:t>
            </w:r>
            <w:r w:rsidR="003E3FFD" w:rsidRPr="00164892">
              <w:rPr>
                <w:rFonts w:ascii="Liberation Serif" w:hAnsi="Liberation Serif"/>
                <w:b/>
              </w:rPr>
              <w:t xml:space="preserve"> населенного пункта</w:t>
            </w:r>
          </w:p>
        </w:tc>
        <w:tc>
          <w:tcPr>
            <w:tcW w:w="1465" w:type="dxa"/>
            <w:vAlign w:val="center"/>
          </w:tcPr>
          <w:p w14:paraId="01C7806A" w14:textId="77777777" w:rsidR="00976DD1" w:rsidRPr="00164892" w:rsidRDefault="00976DD1" w:rsidP="00C42AE0">
            <w:pPr>
              <w:jc w:val="center"/>
              <w:rPr>
                <w:rFonts w:ascii="Liberation Serif" w:hAnsi="Liberation Serif"/>
                <w:b/>
              </w:rPr>
            </w:pPr>
            <w:r w:rsidRPr="00164892">
              <w:rPr>
                <w:rFonts w:ascii="Liberation Serif" w:hAnsi="Liberation Serif"/>
                <w:b/>
              </w:rPr>
              <w:t>м</w:t>
            </w:r>
            <w:r w:rsidRPr="00164892">
              <w:rPr>
                <w:rFonts w:ascii="Liberation Serif" w:hAnsi="Liberation Serif"/>
                <w:b/>
                <w:vertAlign w:val="superscript"/>
              </w:rPr>
              <w:t>2</w:t>
            </w:r>
            <w:r w:rsidRPr="00164892">
              <w:rPr>
                <w:rFonts w:ascii="Liberation Serif" w:hAnsi="Liberation Serif"/>
                <w:b/>
              </w:rPr>
              <w:t xml:space="preserve"> на 1 человека</w:t>
            </w:r>
          </w:p>
        </w:tc>
      </w:tr>
      <w:tr w:rsidR="00C06566" w:rsidRPr="00164892" w14:paraId="52FB00DA" w14:textId="77777777" w:rsidTr="00BD3BF2">
        <w:tc>
          <w:tcPr>
            <w:tcW w:w="4962" w:type="dxa"/>
            <w:vAlign w:val="center"/>
          </w:tcPr>
          <w:p w14:paraId="2105B18E" w14:textId="7C429A89" w:rsidR="00C06566" w:rsidRPr="00164892" w:rsidRDefault="00C06566" w:rsidP="00C06566">
            <w:pPr>
              <w:rPr>
                <w:rFonts w:ascii="Liberation Serif" w:hAnsi="Liberation Serif"/>
              </w:rPr>
            </w:pPr>
            <w:r w:rsidRPr="00164892">
              <w:rPr>
                <w:rFonts w:ascii="Liberation Serif" w:hAnsi="Liberation Serif"/>
              </w:rPr>
              <w:t>Общая площадь земель в границе поселения</w:t>
            </w:r>
          </w:p>
        </w:tc>
        <w:tc>
          <w:tcPr>
            <w:tcW w:w="1464" w:type="dxa"/>
            <w:vAlign w:val="center"/>
          </w:tcPr>
          <w:p w14:paraId="727952D9" w14:textId="0D7103CC" w:rsidR="00C06566" w:rsidRPr="00164892" w:rsidRDefault="00F23B4F" w:rsidP="00BD3BF2">
            <w:pPr>
              <w:jc w:val="center"/>
              <w:rPr>
                <w:rFonts w:ascii="Liberation Serif" w:hAnsi="Liberation Serif"/>
              </w:rPr>
            </w:pPr>
            <w:r w:rsidRPr="00164892">
              <w:rPr>
                <w:rFonts w:ascii="Liberation Serif" w:hAnsi="Liberation Serif"/>
                <w:color w:val="000000"/>
              </w:rPr>
              <w:t>114480,24</w:t>
            </w:r>
          </w:p>
        </w:tc>
        <w:tc>
          <w:tcPr>
            <w:tcW w:w="1465" w:type="dxa"/>
            <w:vAlign w:val="center"/>
          </w:tcPr>
          <w:p w14:paraId="336C4CDD" w14:textId="5AEBFF70" w:rsidR="00C06566" w:rsidRPr="00164892" w:rsidRDefault="003E3FFD" w:rsidP="00BD3BF2">
            <w:pPr>
              <w:pStyle w:val="4"/>
              <w:rPr>
                <w:rFonts w:ascii="Liberation Serif" w:hAnsi="Liberation Serif"/>
                <w:sz w:val="24"/>
              </w:rPr>
            </w:pPr>
            <w:r w:rsidRPr="00164892">
              <w:rPr>
                <w:rFonts w:ascii="Liberation Serif" w:hAnsi="Liberation Serif"/>
                <w:sz w:val="24"/>
              </w:rPr>
              <w:t>-</w:t>
            </w:r>
          </w:p>
        </w:tc>
        <w:tc>
          <w:tcPr>
            <w:tcW w:w="1465" w:type="dxa"/>
            <w:vAlign w:val="center"/>
          </w:tcPr>
          <w:p w14:paraId="5CCD81D7" w14:textId="0E3E018D" w:rsidR="00C06566" w:rsidRPr="00164892" w:rsidRDefault="00F23B4F" w:rsidP="00F23B4F">
            <w:pPr>
              <w:pStyle w:val="4"/>
              <w:rPr>
                <w:rFonts w:ascii="Liberation Serif" w:hAnsi="Liberation Serif"/>
                <w:sz w:val="24"/>
              </w:rPr>
            </w:pPr>
            <w:r w:rsidRPr="00164892">
              <w:rPr>
                <w:rFonts w:ascii="Liberation Serif" w:hAnsi="Liberation Serif"/>
                <w:sz w:val="24"/>
              </w:rPr>
              <w:t>5021063,16</w:t>
            </w:r>
          </w:p>
        </w:tc>
      </w:tr>
      <w:tr w:rsidR="00C06566" w:rsidRPr="00164892" w14:paraId="746B4977" w14:textId="77777777" w:rsidTr="00BD3BF2">
        <w:tc>
          <w:tcPr>
            <w:tcW w:w="4962" w:type="dxa"/>
            <w:vAlign w:val="center"/>
          </w:tcPr>
          <w:p w14:paraId="0583B532" w14:textId="366F384C" w:rsidR="00C06566" w:rsidRPr="00164892" w:rsidRDefault="00C06566" w:rsidP="00C06566">
            <w:pPr>
              <w:rPr>
                <w:rFonts w:ascii="Liberation Serif" w:hAnsi="Liberation Serif"/>
              </w:rPr>
            </w:pPr>
            <w:r w:rsidRPr="00164892">
              <w:rPr>
                <w:rFonts w:ascii="Liberation Serif" w:hAnsi="Liberation Serif"/>
              </w:rPr>
              <w:t>Общая площадь в границах населенных пунктов</w:t>
            </w:r>
          </w:p>
        </w:tc>
        <w:tc>
          <w:tcPr>
            <w:tcW w:w="1464" w:type="dxa"/>
            <w:vAlign w:val="center"/>
          </w:tcPr>
          <w:p w14:paraId="28CB04A0" w14:textId="1D26BABA" w:rsidR="00C06566" w:rsidRPr="00164892" w:rsidRDefault="00F23B4F" w:rsidP="00BD3BF2">
            <w:pPr>
              <w:jc w:val="center"/>
              <w:rPr>
                <w:rFonts w:ascii="Liberation Serif" w:hAnsi="Liberation Serif"/>
              </w:rPr>
            </w:pPr>
            <w:r w:rsidRPr="00164892">
              <w:rPr>
                <w:rFonts w:ascii="Liberation Serif" w:hAnsi="Liberation Serif"/>
                <w:color w:val="000000"/>
              </w:rPr>
              <w:t>129,96</w:t>
            </w:r>
          </w:p>
        </w:tc>
        <w:tc>
          <w:tcPr>
            <w:tcW w:w="1465" w:type="dxa"/>
            <w:vAlign w:val="center"/>
          </w:tcPr>
          <w:p w14:paraId="0F7D3037" w14:textId="6A5F1105" w:rsidR="00C06566" w:rsidRPr="00164892" w:rsidRDefault="003E3FFD" w:rsidP="00BD3BF2">
            <w:pPr>
              <w:pStyle w:val="4"/>
              <w:rPr>
                <w:rFonts w:ascii="Liberation Serif" w:hAnsi="Liberation Serif"/>
                <w:sz w:val="24"/>
              </w:rPr>
            </w:pPr>
            <w:r w:rsidRPr="00164892">
              <w:rPr>
                <w:rFonts w:ascii="Liberation Serif" w:hAnsi="Liberation Serif"/>
                <w:sz w:val="24"/>
              </w:rPr>
              <w:t>100,0</w:t>
            </w:r>
          </w:p>
        </w:tc>
        <w:tc>
          <w:tcPr>
            <w:tcW w:w="1465" w:type="dxa"/>
            <w:vAlign w:val="center"/>
          </w:tcPr>
          <w:p w14:paraId="50AF6966" w14:textId="7BCE3C56" w:rsidR="00C06566" w:rsidRPr="00164892" w:rsidRDefault="00F23B4F" w:rsidP="00BD3BF2">
            <w:pPr>
              <w:pStyle w:val="4"/>
              <w:rPr>
                <w:rFonts w:ascii="Liberation Serif" w:hAnsi="Liberation Serif"/>
                <w:sz w:val="24"/>
              </w:rPr>
            </w:pPr>
            <w:r w:rsidRPr="00164892">
              <w:rPr>
                <w:rFonts w:ascii="Liberation Serif" w:hAnsi="Liberation Serif"/>
                <w:sz w:val="24"/>
              </w:rPr>
              <w:t>5700</w:t>
            </w:r>
          </w:p>
        </w:tc>
      </w:tr>
      <w:tr w:rsidR="00C06566" w:rsidRPr="00164892" w14:paraId="5B691434" w14:textId="77777777" w:rsidTr="00BD3BF2">
        <w:tc>
          <w:tcPr>
            <w:tcW w:w="4962" w:type="dxa"/>
            <w:vAlign w:val="center"/>
          </w:tcPr>
          <w:p w14:paraId="338DAEC0" w14:textId="258E69B2" w:rsidR="00C06566" w:rsidRPr="00164892" w:rsidRDefault="00C06566" w:rsidP="00C06566">
            <w:pPr>
              <w:rPr>
                <w:rFonts w:ascii="Liberation Serif" w:hAnsi="Liberation Serif"/>
              </w:rPr>
            </w:pPr>
            <w:r w:rsidRPr="00164892">
              <w:rPr>
                <w:rFonts w:ascii="Liberation Serif" w:hAnsi="Liberation Serif"/>
              </w:rPr>
              <w:t>В том числе территории:</w:t>
            </w:r>
          </w:p>
        </w:tc>
        <w:tc>
          <w:tcPr>
            <w:tcW w:w="1464" w:type="dxa"/>
            <w:vAlign w:val="center"/>
          </w:tcPr>
          <w:p w14:paraId="0CBDE877" w14:textId="5B68094F" w:rsidR="00C06566" w:rsidRPr="00164892" w:rsidRDefault="00C06566" w:rsidP="00BD3BF2">
            <w:pPr>
              <w:jc w:val="center"/>
              <w:rPr>
                <w:rFonts w:ascii="Liberation Serif" w:hAnsi="Liberation Serif"/>
              </w:rPr>
            </w:pPr>
          </w:p>
        </w:tc>
        <w:tc>
          <w:tcPr>
            <w:tcW w:w="1465" w:type="dxa"/>
            <w:vAlign w:val="center"/>
          </w:tcPr>
          <w:p w14:paraId="6C8BD1FA" w14:textId="318521A2" w:rsidR="00C06566" w:rsidRPr="00164892" w:rsidRDefault="00C06566" w:rsidP="00BD3BF2">
            <w:pPr>
              <w:pStyle w:val="4"/>
              <w:rPr>
                <w:rFonts w:ascii="Liberation Serif" w:hAnsi="Liberation Serif"/>
                <w:sz w:val="24"/>
              </w:rPr>
            </w:pPr>
          </w:p>
        </w:tc>
        <w:tc>
          <w:tcPr>
            <w:tcW w:w="1465" w:type="dxa"/>
            <w:vAlign w:val="center"/>
          </w:tcPr>
          <w:p w14:paraId="4B035F3A" w14:textId="67DB6178" w:rsidR="00C06566" w:rsidRPr="00164892" w:rsidRDefault="00C06566" w:rsidP="00BD3BF2">
            <w:pPr>
              <w:pStyle w:val="4"/>
              <w:rPr>
                <w:rFonts w:ascii="Liberation Serif" w:hAnsi="Liberation Serif"/>
                <w:sz w:val="24"/>
              </w:rPr>
            </w:pPr>
          </w:p>
        </w:tc>
      </w:tr>
      <w:tr w:rsidR="003E3FFD" w:rsidRPr="00164892" w14:paraId="02C0E5DB" w14:textId="77777777" w:rsidTr="008F320B">
        <w:tc>
          <w:tcPr>
            <w:tcW w:w="4962" w:type="dxa"/>
            <w:vAlign w:val="center"/>
          </w:tcPr>
          <w:p w14:paraId="6938EA73" w14:textId="60B06850"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жилых зон</w:t>
            </w:r>
          </w:p>
        </w:tc>
        <w:tc>
          <w:tcPr>
            <w:tcW w:w="1464" w:type="dxa"/>
            <w:vAlign w:val="center"/>
          </w:tcPr>
          <w:p w14:paraId="47873CA1" w14:textId="304A2E3C" w:rsidR="003E3FFD" w:rsidRPr="00164892" w:rsidRDefault="003E3FFD" w:rsidP="003E3FFD">
            <w:pPr>
              <w:jc w:val="center"/>
              <w:rPr>
                <w:rFonts w:ascii="Liberation Serif" w:hAnsi="Liberation Serif"/>
              </w:rPr>
            </w:pPr>
            <w:r w:rsidRPr="00164892">
              <w:rPr>
                <w:rFonts w:ascii="Liberation Serif" w:hAnsi="Liberation Serif"/>
              </w:rPr>
              <w:t>91,59</w:t>
            </w:r>
          </w:p>
        </w:tc>
        <w:tc>
          <w:tcPr>
            <w:tcW w:w="1465" w:type="dxa"/>
            <w:vAlign w:val="bottom"/>
          </w:tcPr>
          <w:p w14:paraId="2A2DDA2F" w14:textId="2EA1841F" w:rsidR="003E3FFD" w:rsidRPr="00164892" w:rsidRDefault="003E3FFD" w:rsidP="003E3FFD">
            <w:pPr>
              <w:jc w:val="center"/>
              <w:rPr>
                <w:rFonts w:ascii="Liberation Serif" w:hAnsi="Liberation Serif"/>
              </w:rPr>
            </w:pPr>
            <w:r w:rsidRPr="00164892">
              <w:rPr>
                <w:rFonts w:ascii="Liberation Serif" w:hAnsi="Liberation Serif"/>
              </w:rPr>
              <w:t>70,48</w:t>
            </w:r>
          </w:p>
        </w:tc>
        <w:tc>
          <w:tcPr>
            <w:tcW w:w="1465" w:type="dxa"/>
            <w:vAlign w:val="bottom"/>
          </w:tcPr>
          <w:p w14:paraId="3C1813EB" w14:textId="3B05F00D" w:rsidR="003E3FFD" w:rsidRPr="00164892" w:rsidRDefault="003E3FFD" w:rsidP="003E3FFD">
            <w:pPr>
              <w:pStyle w:val="4"/>
              <w:rPr>
                <w:rFonts w:ascii="Liberation Serif" w:hAnsi="Liberation Serif"/>
                <w:sz w:val="24"/>
              </w:rPr>
            </w:pPr>
            <w:r w:rsidRPr="00164892">
              <w:rPr>
                <w:rFonts w:ascii="Liberation Serif" w:hAnsi="Liberation Serif"/>
                <w:sz w:val="24"/>
              </w:rPr>
              <w:t>4534,16</w:t>
            </w:r>
          </w:p>
        </w:tc>
      </w:tr>
      <w:tr w:rsidR="003E3FFD" w:rsidRPr="00164892" w14:paraId="25CCBD8A" w14:textId="77777777" w:rsidTr="008F320B">
        <w:tc>
          <w:tcPr>
            <w:tcW w:w="4962" w:type="dxa"/>
            <w:vAlign w:val="center"/>
          </w:tcPr>
          <w:p w14:paraId="3E954E28" w14:textId="77777777"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общественно-деловых зон</w:t>
            </w:r>
          </w:p>
        </w:tc>
        <w:tc>
          <w:tcPr>
            <w:tcW w:w="1464" w:type="dxa"/>
            <w:vAlign w:val="center"/>
          </w:tcPr>
          <w:p w14:paraId="00E4192B" w14:textId="77D35A0A" w:rsidR="003E3FFD" w:rsidRPr="00164892" w:rsidRDefault="003E3FFD" w:rsidP="003E3FFD">
            <w:pPr>
              <w:jc w:val="center"/>
              <w:rPr>
                <w:rFonts w:ascii="Liberation Serif" w:hAnsi="Liberation Serif"/>
              </w:rPr>
            </w:pPr>
            <w:r w:rsidRPr="00164892">
              <w:rPr>
                <w:rFonts w:ascii="Liberation Serif" w:hAnsi="Liberation Serif"/>
              </w:rPr>
              <w:t>3,01</w:t>
            </w:r>
          </w:p>
        </w:tc>
        <w:tc>
          <w:tcPr>
            <w:tcW w:w="1465" w:type="dxa"/>
            <w:vAlign w:val="bottom"/>
          </w:tcPr>
          <w:p w14:paraId="49A648C8" w14:textId="055656A2" w:rsidR="003E3FFD" w:rsidRPr="00164892" w:rsidRDefault="003E3FFD" w:rsidP="003E3FFD">
            <w:pPr>
              <w:jc w:val="center"/>
              <w:rPr>
                <w:rFonts w:ascii="Liberation Serif" w:hAnsi="Liberation Serif"/>
              </w:rPr>
            </w:pPr>
            <w:r w:rsidRPr="00164892">
              <w:rPr>
                <w:rFonts w:ascii="Liberation Serif" w:hAnsi="Liberation Serif"/>
              </w:rPr>
              <w:t>2,32</w:t>
            </w:r>
          </w:p>
        </w:tc>
        <w:tc>
          <w:tcPr>
            <w:tcW w:w="1465" w:type="dxa"/>
            <w:vAlign w:val="bottom"/>
          </w:tcPr>
          <w:p w14:paraId="0B430969" w14:textId="6DD707F3" w:rsidR="003E3FFD" w:rsidRPr="00164892" w:rsidRDefault="003E3FFD" w:rsidP="003E3FFD">
            <w:pPr>
              <w:pStyle w:val="4"/>
              <w:rPr>
                <w:rFonts w:ascii="Liberation Serif" w:hAnsi="Liberation Serif"/>
                <w:sz w:val="24"/>
              </w:rPr>
            </w:pPr>
            <w:r w:rsidRPr="00164892">
              <w:rPr>
                <w:rFonts w:ascii="Liberation Serif" w:hAnsi="Liberation Serif"/>
                <w:sz w:val="24"/>
              </w:rPr>
              <w:t>149,01</w:t>
            </w:r>
          </w:p>
        </w:tc>
      </w:tr>
      <w:tr w:rsidR="003E3FFD" w:rsidRPr="00164892" w14:paraId="7B1F0A11" w14:textId="77777777" w:rsidTr="008F320B">
        <w:tc>
          <w:tcPr>
            <w:tcW w:w="4962" w:type="dxa"/>
            <w:vAlign w:val="center"/>
          </w:tcPr>
          <w:p w14:paraId="3A901A0B" w14:textId="1D0DFD14"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производственные зоны, зоны инженерной</w:t>
            </w:r>
          </w:p>
        </w:tc>
        <w:tc>
          <w:tcPr>
            <w:tcW w:w="1464" w:type="dxa"/>
            <w:vAlign w:val="center"/>
          </w:tcPr>
          <w:p w14:paraId="4543F9B4" w14:textId="392CAD77" w:rsidR="003E3FFD" w:rsidRPr="00164892" w:rsidRDefault="003E3FFD" w:rsidP="003E3FFD">
            <w:pPr>
              <w:jc w:val="center"/>
              <w:rPr>
                <w:rFonts w:ascii="Liberation Serif" w:hAnsi="Liberation Serif"/>
              </w:rPr>
            </w:pPr>
            <w:r w:rsidRPr="00164892">
              <w:rPr>
                <w:rFonts w:ascii="Liberation Serif" w:hAnsi="Liberation Serif"/>
              </w:rPr>
              <w:t>1,35</w:t>
            </w:r>
          </w:p>
        </w:tc>
        <w:tc>
          <w:tcPr>
            <w:tcW w:w="1465" w:type="dxa"/>
            <w:vAlign w:val="bottom"/>
          </w:tcPr>
          <w:p w14:paraId="5BCF42D5" w14:textId="5C462F42" w:rsidR="003E3FFD" w:rsidRPr="00164892" w:rsidRDefault="003E3FFD" w:rsidP="003E3FFD">
            <w:pPr>
              <w:jc w:val="center"/>
              <w:rPr>
                <w:rFonts w:ascii="Liberation Serif" w:hAnsi="Liberation Serif"/>
              </w:rPr>
            </w:pPr>
            <w:r w:rsidRPr="00164892">
              <w:rPr>
                <w:rFonts w:ascii="Liberation Serif" w:hAnsi="Liberation Serif"/>
              </w:rPr>
              <w:t>1,04</w:t>
            </w:r>
          </w:p>
        </w:tc>
        <w:tc>
          <w:tcPr>
            <w:tcW w:w="1465" w:type="dxa"/>
            <w:vAlign w:val="bottom"/>
          </w:tcPr>
          <w:p w14:paraId="3943DA6B" w14:textId="6D58F554" w:rsidR="003E3FFD" w:rsidRPr="00164892" w:rsidRDefault="003E3FFD" w:rsidP="003E3FFD">
            <w:pPr>
              <w:pStyle w:val="4"/>
              <w:rPr>
                <w:rFonts w:ascii="Liberation Serif" w:hAnsi="Liberation Serif"/>
                <w:sz w:val="24"/>
              </w:rPr>
            </w:pPr>
            <w:r w:rsidRPr="00164892">
              <w:rPr>
                <w:rFonts w:ascii="Liberation Serif" w:hAnsi="Liberation Serif"/>
                <w:sz w:val="24"/>
              </w:rPr>
              <w:t>66,83</w:t>
            </w:r>
          </w:p>
        </w:tc>
      </w:tr>
      <w:tr w:rsidR="003E3FFD" w:rsidRPr="00164892" w14:paraId="766E2631" w14:textId="77777777" w:rsidTr="008F320B">
        <w:tc>
          <w:tcPr>
            <w:tcW w:w="4962" w:type="dxa"/>
            <w:vAlign w:val="center"/>
          </w:tcPr>
          <w:p w14:paraId="11A27B94" w14:textId="1B03DC33"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зона транспортной инфраструктуры</w:t>
            </w:r>
          </w:p>
        </w:tc>
        <w:tc>
          <w:tcPr>
            <w:tcW w:w="1464" w:type="dxa"/>
            <w:vAlign w:val="center"/>
          </w:tcPr>
          <w:p w14:paraId="216BA573" w14:textId="2BE43A16" w:rsidR="003E3FFD" w:rsidRPr="00164892" w:rsidRDefault="003E3FFD" w:rsidP="003E3FFD">
            <w:pPr>
              <w:jc w:val="center"/>
              <w:rPr>
                <w:rFonts w:ascii="Liberation Serif" w:hAnsi="Liberation Serif"/>
              </w:rPr>
            </w:pPr>
            <w:r w:rsidRPr="00164892">
              <w:rPr>
                <w:rFonts w:ascii="Liberation Serif" w:hAnsi="Liberation Serif"/>
              </w:rPr>
              <w:t>14,95</w:t>
            </w:r>
          </w:p>
        </w:tc>
        <w:tc>
          <w:tcPr>
            <w:tcW w:w="1465" w:type="dxa"/>
            <w:vAlign w:val="bottom"/>
          </w:tcPr>
          <w:p w14:paraId="39B6E799" w14:textId="0B8FEFD7" w:rsidR="003E3FFD" w:rsidRPr="00164892" w:rsidRDefault="003E3FFD" w:rsidP="003E3FFD">
            <w:pPr>
              <w:jc w:val="center"/>
              <w:rPr>
                <w:rFonts w:ascii="Liberation Serif" w:hAnsi="Liberation Serif"/>
              </w:rPr>
            </w:pPr>
            <w:r w:rsidRPr="00164892">
              <w:rPr>
                <w:rFonts w:ascii="Liberation Serif" w:hAnsi="Liberation Serif"/>
              </w:rPr>
              <w:t>11,50</w:t>
            </w:r>
          </w:p>
        </w:tc>
        <w:tc>
          <w:tcPr>
            <w:tcW w:w="1465" w:type="dxa"/>
            <w:vAlign w:val="bottom"/>
          </w:tcPr>
          <w:p w14:paraId="38DFA29D" w14:textId="08C881B1" w:rsidR="003E3FFD" w:rsidRPr="00164892" w:rsidRDefault="003E3FFD" w:rsidP="003E3FFD">
            <w:pPr>
              <w:pStyle w:val="4"/>
              <w:rPr>
                <w:rFonts w:ascii="Liberation Serif" w:hAnsi="Liberation Serif"/>
                <w:sz w:val="24"/>
              </w:rPr>
            </w:pPr>
            <w:r w:rsidRPr="00164892">
              <w:rPr>
                <w:rFonts w:ascii="Liberation Serif" w:hAnsi="Liberation Serif"/>
                <w:sz w:val="24"/>
              </w:rPr>
              <w:t>740,10</w:t>
            </w:r>
          </w:p>
        </w:tc>
      </w:tr>
      <w:tr w:rsidR="003E3FFD" w:rsidRPr="00164892" w14:paraId="776576FB" w14:textId="77777777" w:rsidTr="008F320B">
        <w:tc>
          <w:tcPr>
            <w:tcW w:w="4962" w:type="dxa"/>
            <w:vAlign w:val="center"/>
          </w:tcPr>
          <w:p w14:paraId="565390C6" w14:textId="545D4B80"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рекреационных зон</w:t>
            </w:r>
          </w:p>
        </w:tc>
        <w:tc>
          <w:tcPr>
            <w:tcW w:w="1464" w:type="dxa"/>
            <w:vAlign w:val="center"/>
          </w:tcPr>
          <w:p w14:paraId="0DCAB311" w14:textId="19FA7731" w:rsidR="003E3FFD" w:rsidRPr="00164892" w:rsidRDefault="003E3FFD" w:rsidP="003E3FFD">
            <w:pPr>
              <w:jc w:val="center"/>
              <w:rPr>
                <w:rFonts w:ascii="Liberation Serif" w:hAnsi="Liberation Serif"/>
              </w:rPr>
            </w:pPr>
            <w:r w:rsidRPr="00164892">
              <w:rPr>
                <w:rFonts w:ascii="Liberation Serif" w:hAnsi="Liberation Serif"/>
              </w:rPr>
              <w:t>18,06</w:t>
            </w:r>
          </w:p>
        </w:tc>
        <w:tc>
          <w:tcPr>
            <w:tcW w:w="1465" w:type="dxa"/>
            <w:vAlign w:val="bottom"/>
          </w:tcPr>
          <w:p w14:paraId="6B0A1DD5" w14:textId="42AEDBCF" w:rsidR="003E3FFD" w:rsidRPr="00164892" w:rsidRDefault="003E3FFD" w:rsidP="003E3FFD">
            <w:pPr>
              <w:jc w:val="center"/>
              <w:rPr>
                <w:rFonts w:ascii="Liberation Serif" w:hAnsi="Liberation Serif"/>
              </w:rPr>
            </w:pPr>
            <w:r w:rsidRPr="00164892">
              <w:rPr>
                <w:rFonts w:ascii="Liberation Serif" w:hAnsi="Liberation Serif"/>
              </w:rPr>
              <w:t>13,</w:t>
            </w:r>
            <w:r w:rsidR="00BA11FC" w:rsidRPr="00164892">
              <w:rPr>
                <w:rFonts w:ascii="Liberation Serif" w:hAnsi="Liberation Serif"/>
              </w:rPr>
              <w:t>89</w:t>
            </w:r>
          </w:p>
        </w:tc>
        <w:tc>
          <w:tcPr>
            <w:tcW w:w="1465" w:type="dxa"/>
            <w:vAlign w:val="bottom"/>
          </w:tcPr>
          <w:p w14:paraId="3691187E" w14:textId="0F24259E" w:rsidR="003E3FFD" w:rsidRPr="00164892" w:rsidRDefault="003E3FFD" w:rsidP="003E3FFD">
            <w:pPr>
              <w:pStyle w:val="4"/>
              <w:rPr>
                <w:rFonts w:ascii="Liberation Serif" w:hAnsi="Liberation Serif"/>
                <w:sz w:val="24"/>
              </w:rPr>
            </w:pPr>
            <w:r w:rsidRPr="00164892">
              <w:rPr>
                <w:rFonts w:ascii="Liberation Serif" w:hAnsi="Liberation Serif"/>
                <w:sz w:val="24"/>
              </w:rPr>
              <w:t>894,06</w:t>
            </w:r>
          </w:p>
        </w:tc>
      </w:tr>
      <w:tr w:rsidR="003E3FFD" w:rsidRPr="00164892" w14:paraId="162B5C59" w14:textId="77777777" w:rsidTr="008F320B">
        <w:tc>
          <w:tcPr>
            <w:tcW w:w="4962" w:type="dxa"/>
            <w:vAlign w:val="center"/>
          </w:tcPr>
          <w:p w14:paraId="0A9279E4" w14:textId="77777777"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зон сельскохозяйственного использования</w:t>
            </w:r>
          </w:p>
        </w:tc>
        <w:tc>
          <w:tcPr>
            <w:tcW w:w="1464" w:type="dxa"/>
            <w:vAlign w:val="center"/>
          </w:tcPr>
          <w:p w14:paraId="305AD94D" w14:textId="1E90BE1E" w:rsidR="003E3FFD" w:rsidRPr="00164892" w:rsidRDefault="003E3FFD" w:rsidP="003E3FFD">
            <w:pPr>
              <w:jc w:val="center"/>
              <w:rPr>
                <w:rFonts w:ascii="Liberation Serif" w:hAnsi="Liberation Serif"/>
              </w:rPr>
            </w:pPr>
            <w:r w:rsidRPr="00164892">
              <w:rPr>
                <w:rFonts w:ascii="Liberation Serif" w:hAnsi="Liberation Serif"/>
              </w:rPr>
              <w:t>0,00</w:t>
            </w:r>
          </w:p>
        </w:tc>
        <w:tc>
          <w:tcPr>
            <w:tcW w:w="1465" w:type="dxa"/>
            <w:vAlign w:val="bottom"/>
          </w:tcPr>
          <w:p w14:paraId="284F1EAA" w14:textId="4DB80CB5" w:rsidR="003E3FFD" w:rsidRPr="00164892" w:rsidRDefault="003E3FFD" w:rsidP="003E3FFD">
            <w:pPr>
              <w:jc w:val="center"/>
              <w:rPr>
                <w:rFonts w:ascii="Liberation Serif" w:hAnsi="Liberation Serif"/>
              </w:rPr>
            </w:pPr>
            <w:r w:rsidRPr="00164892">
              <w:rPr>
                <w:rFonts w:ascii="Liberation Serif" w:hAnsi="Liberation Serif"/>
              </w:rPr>
              <w:t>0,00</w:t>
            </w:r>
          </w:p>
        </w:tc>
        <w:tc>
          <w:tcPr>
            <w:tcW w:w="1465" w:type="dxa"/>
            <w:vAlign w:val="bottom"/>
          </w:tcPr>
          <w:p w14:paraId="7E58225E" w14:textId="78C3C85B" w:rsidR="003E3FFD" w:rsidRPr="00164892" w:rsidRDefault="003E3FFD" w:rsidP="003E3FFD">
            <w:pPr>
              <w:pStyle w:val="4"/>
              <w:rPr>
                <w:rFonts w:ascii="Liberation Serif" w:hAnsi="Liberation Serif"/>
                <w:sz w:val="24"/>
              </w:rPr>
            </w:pPr>
            <w:r w:rsidRPr="00164892">
              <w:rPr>
                <w:rFonts w:ascii="Liberation Serif" w:hAnsi="Liberation Serif"/>
                <w:sz w:val="24"/>
              </w:rPr>
              <w:t>0,00</w:t>
            </w:r>
          </w:p>
        </w:tc>
      </w:tr>
      <w:tr w:rsidR="003E3FFD" w:rsidRPr="00164892" w14:paraId="7E99484D" w14:textId="77777777" w:rsidTr="008F320B">
        <w:tc>
          <w:tcPr>
            <w:tcW w:w="4962" w:type="dxa"/>
            <w:vAlign w:val="center"/>
          </w:tcPr>
          <w:p w14:paraId="188280E6" w14:textId="77777777" w:rsidR="003E3FFD" w:rsidRPr="00164892" w:rsidRDefault="003E3FFD" w:rsidP="003E3FFD">
            <w:pPr>
              <w:numPr>
                <w:ilvl w:val="0"/>
                <w:numId w:val="16"/>
              </w:numPr>
              <w:tabs>
                <w:tab w:val="clear" w:pos="720"/>
                <w:tab w:val="num" w:pos="252"/>
              </w:tabs>
              <w:ind w:left="0" w:hanging="180"/>
              <w:rPr>
                <w:rFonts w:ascii="Liberation Serif" w:hAnsi="Liberation Serif"/>
              </w:rPr>
            </w:pPr>
            <w:r w:rsidRPr="00164892">
              <w:rPr>
                <w:rFonts w:ascii="Liberation Serif" w:hAnsi="Liberation Serif"/>
              </w:rPr>
              <w:t>зон специального назначения</w:t>
            </w:r>
          </w:p>
        </w:tc>
        <w:tc>
          <w:tcPr>
            <w:tcW w:w="1464" w:type="dxa"/>
            <w:vAlign w:val="center"/>
          </w:tcPr>
          <w:p w14:paraId="6197C4BB" w14:textId="630EFD97" w:rsidR="003E3FFD" w:rsidRPr="00164892" w:rsidRDefault="003E3FFD" w:rsidP="003E3FFD">
            <w:pPr>
              <w:jc w:val="center"/>
              <w:rPr>
                <w:rFonts w:ascii="Liberation Serif" w:hAnsi="Liberation Serif"/>
              </w:rPr>
            </w:pPr>
            <w:r w:rsidRPr="00164892">
              <w:rPr>
                <w:rFonts w:ascii="Liberation Serif" w:hAnsi="Liberation Serif"/>
              </w:rPr>
              <w:t>1,00</w:t>
            </w:r>
          </w:p>
        </w:tc>
        <w:tc>
          <w:tcPr>
            <w:tcW w:w="1465" w:type="dxa"/>
            <w:vAlign w:val="bottom"/>
          </w:tcPr>
          <w:p w14:paraId="16631739" w14:textId="28CC4BA1" w:rsidR="003E3FFD" w:rsidRPr="00164892" w:rsidRDefault="003E3FFD" w:rsidP="003E3FFD">
            <w:pPr>
              <w:jc w:val="center"/>
              <w:rPr>
                <w:rFonts w:ascii="Liberation Serif" w:hAnsi="Liberation Serif"/>
              </w:rPr>
            </w:pPr>
            <w:r w:rsidRPr="00164892">
              <w:rPr>
                <w:rFonts w:ascii="Liberation Serif" w:hAnsi="Liberation Serif"/>
              </w:rPr>
              <w:t>0,77</w:t>
            </w:r>
          </w:p>
        </w:tc>
        <w:tc>
          <w:tcPr>
            <w:tcW w:w="1465" w:type="dxa"/>
            <w:vAlign w:val="bottom"/>
          </w:tcPr>
          <w:p w14:paraId="727E9EA6" w14:textId="09EA407A" w:rsidR="003E3FFD" w:rsidRPr="00164892" w:rsidRDefault="003E3FFD" w:rsidP="003E3FFD">
            <w:pPr>
              <w:pStyle w:val="4"/>
              <w:rPr>
                <w:rFonts w:ascii="Liberation Serif" w:hAnsi="Liberation Serif"/>
                <w:sz w:val="24"/>
              </w:rPr>
            </w:pPr>
            <w:r w:rsidRPr="00164892">
              <w:rPr>
                <w:rFonts w:ascii="Liberation Serif" w:hAnsi="Liberation Serif"/>
                <w:sz w:val="24"/>
              </w:rPr>
              <w:t>49,50</w:t>
            </w:r>
          </w:p>
        </w:tc>
      </w:tr>
    </w:tbl>
    <w:p w14:paraId="28A6973D" w14:textId="77777777" w:rsidR="00976DD1" w:rsidRPr="00164892" w:rsidRDefault="00976DD1" w:rsidP="00D60B23">
      <w:pPr>
        <w:pStyle w:val="4"/>
        <w:numPr>
          <w:ilvl w:val="2"/>
          <w:numId w:val="6"/>
        </w:numPr>
        <w:spacing w:before="120" w:after="120"/>
        <w:ind w:left="0" w:firstLine="426"/>
        <w:jc w:val="both"/>
        <w:rPr>
          <w:rFonts w:ascii="Liberation Serif" w:hAnsi="Liberation Serif"/>
          <w:i/>
          <w:szCs w:val="28"/>
        </w:rPr>
      </w:pPr>
      <w:r w:rsidRPr="00164892">
        <w:rPr>
          <w:rFonts w:ascii="Liberation Serif" w:hAnsi="Liberation Serif"/>
          <w:i/>
          <w:szCs w:val="28"/>
        </w:rPr>
        <w:t>Архитектурно-планировочная и объемно-пространственная характеристика</w:t>
      </w:r>
    </w:p>
    <w:p w14:paraId="430374D7" w14:textId="77777777" w:rsidR="00976DD1" w:rsidRPr="00164892" w:rsidRDefault="00976DD1" w:rsidP="00333CB4">
      <w:pPr>
        <w:ind w:firstLine="426"/>
        <w:jc w:val="both"/>
        <w:rPr>
          <w:rFonts w:ascii="Liberation Serif" w:hAnsi="Liberation Serif"/>
          <w:color w:val="000000"/>
          <w:sz w:val="28"/>
          <w:szCs w:val="28"/>
        </w:rPr>
      </w:pPr>
      <w:r w:rsidRPr="00164892">
        <w:rPr>
          <w:rFonts w:ascii="Liberation Serif" w:hAnsi="Liberation Serif"/>
          <w:color w:val="000000"/>
          <w:sz w:val="28"/>
          <w:szCs w:val="28"/>
        </w:rPr>
        <w:t>Планировочную структуру составляют следующие основные элементы:</w:t>
      </w:r>
    </w:p>
    <w:p w14:paraId="76A642E7" w14:textId="73F7AE7E" w:rsidR="00976DD1" w:rsidRPr="00164892" w:rsidRDefault="00976DD1"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 xml:space="preserve">многофункциональный центр </w:t>
      </w:r>
      <w:r w:rsidR="00BA0802" w:rsidRPr="00164892">
        <w:rPr>
          <w:rFonts w:ascii="Liberation Serif" w:hAnsi="Liberation Serif"/>
          <w:color w:val="000000"/>
          <w:sz w:val="28"/>
          <w:szCs w:val="28"/>
        </w:rPr>
        <w:t>поселения</w:t>
      </w:r>
      <w:r w:rsidRPr="00164892">
        <w:rPr>
          <w:rFonts w:ascii="Liberation Serif" w:hAnsi="Liberation Serif"/>
          <w:color w:val="000000"/>
          <w:sz w:val="28"/>
          <w:szCs w:val="28"/>
        </w:rPr>
        <w:t>;</w:t>
      </w:r>
    </w:p>
    <w:p w14:paraId="0A9C6C48" w14:textId="0B197430" w:rsidR="00976DD1" w:rsidRPr="00164892" w:rsidRDefault="00976DD1"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 xml:space="preserve">жилые районы </w:t>
      </w:r>
      <w:r w:rsidR="00BA0802" w:rsidRPr="00164892">
        <w:rPr>
          <w:rFonts w:ascii="Liberation Serif" w:hAnsi="Liberation Serif"/>
          <w:color w:val="000000"/>
          <w:sz w:val="28"/>
          <w:szCs w:val="28"/>
        </w:rPr>
        <w:t>населенных пунктов</w:t>
      </w:r>
      <w:r w:rsidRPr="00164892">
        <w:rPr>
          <w:rFonts w:ascii="Liberation Serif" w:hAnsi="Liberation Serif"/>
          <w:color w:val="000000"/>
          <w:sz w:val="28"/>
          <w:szCs w:val="28"/>
        </w:rPr>
        <w:t>;</w:t>
      </w:r>
    </w:p>
    <w:p w14:paraId="2DF2ABFF" w14:textId="77777777" w:rsidR="00976DD1" w:rsidRPr="00164892" w:rsidRDefault="00976DD1"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производственные районы, территории специального назначения, объектов инженерной инфраструктуры;</w:t>
      </w:r>
    </w:p>
    <w:p w14:paraId="51BD250F" w14:textId="77777777" w:rsidR="00976DD1" w:rsidRPr="00164892" w:rsidRDefault="00976DD1" w:rsidP="000E5CC3">
      <w:pPr>
        <w:pStyle w:val="af9"/>
        <w:numPr>
          <w:ilvl w:val="0"/>
          <w:numId w:val="18"/>
        </w:numPr>
        <w:ind w:left="0" w:firstLine="426"/>
        <w:jc w:val="both"/>
        <w:rPr>
          <w:rFonts w:ascii="Liberation Serif" w:hAnsi="Liberation Serif"/>
          <w:color w:val="000000"/>
          <w:sz w:val="28"/>
          <w:szCs w:val="28"/>
        </w:rPr>
      </w:pPr>
      <w:r w:rsidRPr="00164892">
        <w:rPr>
          <w:rFonts w:ascii="Liberation Serif" w:hAnsi="Liberation Serif"/>
          <w:color w:val="000000"/>
          <w:sz w:val="28"/>
          <w:szCs w:val="28"/>
        </w:rPr>
        <w:t xml:space="preserve">природно-рекреационные территории. </w:t>
      </w:r>
    </w:p>
    <w:p w14:paraId="7CCD3701" w14:textId="77777777" w:rsidR="00976DD1" w:rsidRPr="00164892" w:rsidRDefault="00976DD1" w:rsidP="00333CB4">
      <w:pPr>
        <w:ind w:firstLine="426"/>
        <w:jc w:val="both"/>
        <w:rPr>
          <w:rFonts w:ascii="Liberation Serif" w:hAnsi="Liberation Serif"/>
          <w:color w:val="000000"/>
          <w:sz w:val="28"/>
          <w:szCs w:val="28"/>
        </w:rPr>
      </w:pPr>
      <w:r w:rsidRPr="00164892">
        <w:rPr>
          <w:rFonts w:ascii="Liberation Serif" w:hAnsi="Liberation Serif"/>
          <w:color w:val="000000"/>
          <w:sz w:val="28"/>
          <w:szCs w:val="28"/>
        </w:rPr>
        <w:t>Настоящий проект предлагает развивать и совершенствовать сложившуюся структуру в построении системы объектов обслуживания, соответствующую пространственной концепции проекта и обеспечивающую наибольшие удобства пользования различными учреждениями.</w:t>
      </w:r>
    </w:p>
    <w:p w14:paraId="67C42CF4"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Жилой фонд</w:t>
      </w:r>
    </w:p>
    <w:p w14:paraId="5A17D470" w14:textId="6A43384F" w:rsidR="006C0AF0" w:rsidRPr="00164892" w:rsidRDefault="00632A6D" w:rsidP="00632A6D">
      <w:pPr>
        <w:ind w:firstLine="426"/>
        <w:jc w:val="both"/>
        <w:rPr>
          <w:rFonts w:ascii="Liberation Serif" w:hAnsi="Liberation Serif"/>
          <w:sz w:val="28"/>
          <w:szCs w:val="28"/>
        </w:rPr>
      </w:pPr>
      <w:r w:rsidRPr="00164892">
        <w:rPr>
          <w:rFonts w:ascii="Liberation Serif" w:hAnsi="Liberation Serif"/>
          <w:sz w:val="28"/>
          <w:szCs w:val="28"/>
        </w:rPr>
        <w:t>Жилищный фонд представляет собой усадьбы и двухквартирные дома построенные начиная с 1929 года. В последнее время на протяжении порядка тридцати лет строительства и ввода в эксплуатацию новых домов не осуществлялось. Жилье в большинстве является ветхим, и требу</w:t>
      </w:r>
      <w:r w:rsidR="00B00FD2" w:rsidRPr="00164892">
        <w:rPr>
          <w:rFonts w:ascii="Liberation Serif" w:hAnsi="Liberation Serif"/>
          <w:sz w:val="28"/>
          <w:szCs w:val="28"/>
        </w:rPr>
        <w:t>ю</w:t>
      </w:r>
      <w:r w:rsidRPr="00164892">
        <w:rPr>
          <w:rFonts w:ascii="Liberation Serif" w:hAnsi="Liberation Serif"/>
          <w:sz w:val="28"/>
          <w:szCs w:val="28"/>
        </w:rPr>
        <w:t>щим ремонта.</w:t>
      </w:r>
    </w:p>
    <w:p w14:paraId="2FD4161A" w14:textId="453B3D96" w:rsidR="00B00FD2" w:rsidRPr="00164892" w:rsidRDefault="00B00FD2" w:rsidP="00632A6D">
      <w:pPr>
        <w:ind w:firstLine="426"/>
        <w:jc w:val="both"/>
        <w:rPr>
          <w:rFonts w:ascii="Liberation Serif" w:hAnsi="Liberation Serif"/>
          <w:sz w:val="28"/>
          <w:szCs w:val="28"/>
        </w:rPr>
      </w:pPr>
      <w:r w:rsidRPr="00164892">
        <w:rPr>
          <w:rFonts w:ascii="Liberation Serif" w:hAnsi="Liberation Serif"/>
          <w:sz w:val="28"/>
          <w:szCs w:val="28"/>
        </w:rPr>
        <w:lastRenderedPageBreak/>
        <w:t>Число домохозяйств 84 единицы согласно паспорту Гайдаровского сельсовета на 01.01.2023 г.</w:t>
      </w:r>
    </w:p>
    <w:p w14:paraId="5DAB5DE0" w14:textId="5F5C5DDF" w:rsidR="006C0AF0" w:rsidRPr="00164892" w:rsidRDefault="006C0AF0" w:rsidP="006C0AF0">
      <w:pPr>
        <w:ind w:firstLine="426"/>
        <w:jc w:val="both"/>
        <w:rPr>
          <w:rFonts w:ascii="Liberation Serif" w:hAnsi="Liberation Serif"/>
          <w:sz w:val="28"/>
          <w:szCs w:val="28"/>
        </w:rPr>
      </w:pPr>
      <w:r w:rsidRPr="00164892">
        <w:rPr>
          <w:rFonts w:ascii="Liberation Serif" w:hAnsi="Liberation Serif"/>
          <w:sz w:val="28"/>
          <w:szCs w:val="28"/>
        </w:rPr>
        <w:t>Количество аварийных жилых домов составляет 5 ед., общая площадь – 188,7 м2.</w:t>
      </w:r>
    </w:p>
    <w:p w14:paraId="0CB67132" w14:textId="4E214C80" w:rsidR="00B00FD2" w:rsidRPr="00164892" w:rsidRDefault="006C0AF0" w:rsidP="00B00FD2">
      <w:pPr>
        <w:ind w:firstLine="426"/>
        <w:jc w:val="both"/>
        <w:rPr>
          <w:rFonts w:ascii="Liberation Serif" w:hAnsi="Liberation Serif"/>
          <w:sz w:val="28"/>
          <w:szCs w:val="28"/>
        </w:rPr>
      </w:pPr>
      <w:r w:rsidRPr="00164892">
        <w:rPr>
          <w:rFonts w:ascii="Liberation Serif" w:hAnsi="Liberation Serif"/>
          <w:sz w:val="28"/>
          <w:szCs w:val="28"/>
        </w:rPr>
        <w:t>Средняя жилищная обеспеченность – 18,2 м2 общей площади на человека.</w:t>
      </w:r>
    </w:p>
    <w:p w14:paraId="45D8EC11" w14:textId="707899DA"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Общественная застройка</w:t>
      </w:r>
    </w:p>
    <w:p w14:paraId="2DE53559" w14:textId="6DEF028D"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 xml:space="preserve">В настоящее время в </w:t>
      </w:r>
      <w:r w:rsidR="000215CB" w:rsidRPr="00164892">
        <w:rPr>
          <w:rFonts w:ascii="Liberation Serif" w:hAnsi="Liberation Serif"/>
          <w:sz w:val="28"/>
          <w:szCs w:val="28"/>
        </w:rPr>
        <w:t>Гайдаровском сельсовете</w:t>
      </w:r>
      <w:r w:rsidR="00B51022" w:rsidRPr="00164892">
        <w:rPr>
          <w:rFonts w:ascii="Liberation Serif" w:hAnsi="Liberation Serif"/>
          <w:sz w:val="28"/>
          <w:szCs w:val="28"/>
        </w:rPr>
        <w:t xml:space="preserve"> </w:t>
      </w:r>
      <w:r w:rsidRPr="00164892">
        <w:rPr>
          <w:rFonts w:ascii="Liberation Serif" w:hAnsi="Liberation Serif"/>
          <w:sz w:val="28"/>
          <w:szCs w:val="28"/>
        </w:rPr>
        <w:t>имеется довольно развитая сеть учреждений обслуживания.</w:t>
      </w:r>
    </w:p>
    <w:p w14:paraId="4D3C63C2" w14:textId="548C3C07" w:rsidR="00976DD1" w:rsidRPr="00164892" w:rsidRDefault="00976DD1" w:rsidP="00460483">
      <w:pPr>
        <w:widowControl w:val="0"/>
        <w:ind w:firstLine="425"/>
        <w:jc w:val="both"/>
        <w:rPr>
          <w:rFonts w:ascii="Liberation Serif" w:hAnsi="Liberation Serif"/>
          <w:sz w:val="28"/>
          <w:szCs w:val="28"/>
        </w:rPr>
      </w:pPr>
      <w:r w:rsidRPr="00164892">
        <w:rPr>
          <w:rFonts w:ascii="Liberation Serif" w:hAnsi="Liberation Serif"/>
          <w:sz w:val="28"/>
          <w:szCs w:val="28"/>
        </w:rPr>
        <w:t>Данные о современном состоянии общественной застройки приведены в таблице (</w:t>
      </w:r>
      <w:r w:rsidR="00F11AE8" w:rsidRPr="00164892">
        <w:rPr>
          <w:rFonts w:ascii="Liberation Serif" w:hAnsi="Liberation Serif"/>
          <w:sz w:val="28"/>
          <w:szCs w:val="28"/>
        </w:rPr>
        <w:fldChar w:fldCharType="begin"/>
      </w:r>
      <w:r w:rsidR="00F11AE8" w:rsidRPr="00164892">
        <w:rPr>
          <w:rFonts w:ascii="Liberation Serif" w:hAnsi="Liberation Serif"/>
          <w:sz w:val="28"/>
          <w:szCs w:val="28"/>
        </w:rPr>
        <w:instrText xml:space="preserve"> REF _Ref113353127 \h  \* MERGEFORMAT </w:instrText>
      </w:r>
      <w:r w:rsidR="00F11AE8" w:rsidRPr="00164892">
        <w:rPr>
          <w:rFonts w:ascii="Liberation Serif" w:hAnsi="Liberation Serif"/>
          <w:sz w:val="28"/>
          <w:szCs w:val="28"/>
        </w:rPr>
      </w:r>
      <w:r w:rsidR="00F11AE8" w:rsidRPr="00164892">
        <w:rPr>
          <w:rFonts w:ascii="Liberation Serif" w:hAnsi="Liberation Serif"/>
          <w:sz w:val="28"/>
          <w:szCs w:val="28"/>
        </w:rPr>
        <w:fldChar w:fldCharType="separate"/>
      </w:r>
      <w:r w:rsidR="00164892" w:rsidRPr="00164892">
        <w:rPr>
          <w:rFonts w:ascii="Liberation Serif" w:hAnsi="Liberation Serif"/>
          <w:sz w:val="28"/>
          <w:szCs w:val="28"/>
        </w:rPr>
        <w:t xml:space="preserve">Таблица </w:t>
      </w:r>
      <w:r w:rsidR="00164892" w:rsidRPr="00164892">
        <w:rPr>
          <w:rFonts w:ascii="Liberation Serif" w:hAnsi="Liberation Serif"/>
          <w:noProof/>
          <w:sz w:val="28"/>
          <w:szCs w:val="28"/>
        </w:rPr>
        <w:t>6</w:t>
      </w:r>
      <w:r w:rsidR="00F11AE8" w:rsidRPr="00164892">
        <w:rPr>
          <w:rFonts w:ascii="Liberation Serif" w:hAnsi="Liberation Serif"/>
          <w:sz w:val="28"/>
          <w:szCs w:val="28"/>
        </w:rPr>
        <w:fldChar w:fldCharType="end"/>
      </w:r>
      <w:r w:rsidRPr="00164892">
        <w:rPr>
          <w:rFonts w:ascii="Liberation Serif" w:hAnsi="Liberation Serif"/>
          <w:sz w:val="28"/>
          <w:szCs w:val="28"/>
        </w:rPr>
        <w:t>).</w:t>
      </w:r>
    </w:p>
    <w:p w14:paraId="788A9D5F" w14:textId="77777777" w:rsidR="008E52B0" w:rsidRPr="00164892" w:rsidRDefault="008E52B0" w:rsidP="008E52B0">
      <w:pPr>
        <w:ind w:firstLine="426"/>
        <w:jc w:val="both"/>
        <w:rPr>
          <w:rFonts w:ascii="Liberation Serif" w:hAnsi="Liberation Serif"/>
          <w:sz w:val="28"/>
          <w:szCs w:val="28"/>
        </w:rPr>
      </w:pPr>
      <w:bookmarkStart w:id="51" w:name="_Ref77949399"/>
      <w:r w:rsidRPr="00164892">
        <w:rPr>
          <w:rFonts w:ascii="Liberation Serif" w:hAnsi="Liberation Serif"/>
          <w:sz w:val="28"/>
          <w:szCs w:val="28"/>
        </w:rPr>
        <w:t>При формировании системы обслуживания должны предусматриваться уровни обеспеченности объектами социальной инфраструктуры в зависимости от частоты пользования (повседневного, периодического и эпизодического пользования), значения (федерального, регионального, местного), численности населения населенного пункта, роли населенного пункта в системе расселения и т.д.</w:t>
      </w:r>
    </w:p>
    <w:p w14:paraId="78C43BD2" w14:textId="77777777" w:rsidR="008E52B0" w:rsidRPr="00164892" w:rsidRDefault="008E52B0" w:rsidP="008E52B0">
      <w:pPr>
        <w:ind w:firstLine="426"/>
        <w:jc w:val="both"/>
        <w:rPr>
          <w:rFonts w:ascii="Liberation Serif" w:hAnsi="Liberation Serif"/>
          <w:sz w:val="28"/>
          <w:szCs w:val="28"/>
        </w:rPr>
      </w:pPr>
      <w:r w:rsidRPr="00164892">
        <w:rPr>
          <w:rFonts w:ascii="Liberation Serif" w:hAnsi="Liberation Serif"/>
          <w:sz w:val="28"/>
          <w:szCs w:val="28"/>
        </w:rPr>
        <w:t>Частота пользования населением объектов социальной инфраструктуры определяет необходимость установления пешеходной либо транспортной доступности.</w:t>
      </w:r>
    </w:p>
    <w:p w14:paraId="6BE091B7" w14:textId="1B37E04D" w:rsidR="008E52B0" w:rsidRPr="00164892" w:rsidRDefault="008E52B0" w:rsidP="008E52B0">
      <w:pPr>
        <w:ind w:firstLine="426"/>
        <w:jc w:val="both"/>
        <w:rPr>
          <w:rFonts w:ascii="Liberation Serif" w:hAnsi="Liberation Serif"/>
          <w:sz w:val="28"/>
          <w:szCs w:val="28"/>
        </w:rPr>
        <w:sectPr w:rsidR="008E52B0" w:rsidRPr="00164892" w:rsidSect="005951F7">
          <w:footerReference w:type="default" r:id="rId10"/>
          <w:pgSz w:w="11907" w:h="16840" w:code="257"/>
          <w:pgMar w:top="964" w:right="851" w:bottom="1247" w:left="1701" w:header="720" w:footer="720" w:gutter="0"/>
          <w:cols w:space="720"/>
          <w:docGrid w:linePitch="326"/>
        </w:sectPr>
      </w:pPr>
      <w:r w:rsidRPr="00164892">
        <w:rPr>
          <w:rFonts w:ascii="Liberation Serif" w:hAnsi="Liberation Serif"/>
          <w:sz w:val="28"/>
          <w:szCs w:val="28"/>
        </w:rPr>
        <w:t>Согласно принципу организации ступенчатой системы обслуживания населения, размещение основных видов объектов социальной инфраструктуры должно осуществляться в зависимости от частоты пользования. В границах квартала необходимо размещать объекты повседневного пользования, в границах микрорайонов необходимо размещать объекты повседневного и периодического пользования, в границах жилого района - объекты периодического и эпизодического пользования</w:t>
      </w:r>
    </w:p>
    <w:p w14:paraId="5A8D3F33" w14:textId="4E210028" w:rsidR="00F11AE8" w:rsidRPr="00164892" w:rsidRDefault="00F11AE8" w:rsidP="00F11AE8">
      <w:pPr>
        <w:pStyle w:val="aa"/>
        <w:keepNext/>
        <w:jc w:val="right"/>
        <w:rPr>
          <w:rFonts w:ascii="Liberation Serif" w:hAnsi="Liberation Serif"/>
          <w:lang w:val="en-US"/>
        </w:rPr>
      </w:pPr>
      <w:bookmarkStart w:id="52" w:name="_Ref113353127"/>
      <w:r w:rsidRPr="00164892">
        <w:rPr>
          <w:rFonts w:ascii="Liberation Serif" w:hAnsi="Liberation Serif"/>
        </w:rPr>
        <w:lastRenderedPageBreak/>
        <w:t xml:space="preserve">Таблица </w:t>
      </w:r>
      <w:r w:rsidR="008905DF" w:rsidRPr="00164892">
        <w:rPr>
          <w:rFonts w:ascii="Liberation Serif" w:hAnsi="Liberation Serif"/>
          <w:noProof/>
        </w:rPr>
        <w:fldChar w:fldCharType="begin"/>
      </w:r>
      <w:r w:rsidR="008905DF" w:rsidRPr="00164892">
        <w:rPr>
          <w:rFonts w:ascii="Liberation Serif" w:hAnsi="Liberation Serif"/>
          <w:noProof/>
        </w:rPr>
        <w:instrText xml:space="preserve"> SEQ Таблица \* ARABIC </w:instrText>
      </w:r>
      <w:r w:rsidR="008905DF" w:rsidRPr="00164892">
        <w:rPr>
          <w:rFonts w:ascii="Liberation Serif" w:hAnsi="Liberation Serif"/>
          <w:noProof/>
        </w:rPr>
        <w:fldChar w:fldCharType="separate"/>
      </w:r>
      <w:r w:rsidR="00164892">
        <w:rPr>
          <w:rFonts w:ascii="Liberation Serif" w:hAnsi="Liberation Serif"/>
          <w:noProof/>
        </w:rPr>
        <w:t>6</w:t>
      </w:r>
      <w:r w:rsidR="008905DF" w:rsidRPr="00164892">
        <w:rPr>
          <w:rFonts w:ascii="Liberation Serif" w:hAnsi="Liberation Serif"/>
          <w:noProof/>
        </w:rPr>
        <w:fldChar w:fldCharType="end"/>
      </w:r>
      <w:bookmarkEnd w:id="52"/>
    </w:p>
    <w:tbl>
      <w:tblPr>
        <w:tblW w:w="0" w:type="auto"/>
        <w:tblLayout w:type="fixed"/>
        <w:tblCellMar>
          <w:left w:w="0" w:type="dxa"/>
          <w:right w:w="0" w:type="dxa"/>
        </w:tblCellMar>
        <w:tblLook w:val="04A0" w:firstRow="1" w:lastRow="0" w:firstColumn="1" w:lastColumn="0" w:noHBand="0" w:noVBand="1"/>
      </w:tblPr>
      <w:tblGrid>
        <w:gridCol w:w="1845"/>
        <w:gridCol w:w="1125"/>
        <w:gridCol w:w="2565"/>
        <w:gridCol w:w="1545"/>
        <w:gridCol w:w="1425"/>
        <w:gridCol w:w="3030"/>
        <w:gridCol w:w="3030"/>
      </w:tblGrid>
      <w:tr w:rsidR="00F11AE8" w:rsidRPr="00164892" w14:paraId="5A81A697" w14:textId="77777777" w:rsidTr="00F11AE8">
        <w:trPr>
          <w:trHeight w:val="735"/>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bookmarkEnd w:id="51"/>
          <w:p w14:paraId="11E6A1FC" w14:textId="77777777" w:rsidR="00F11AE8" w:rsidRPr="00164892" w:rsidRDefault="00F11AE8" w:rsidP="00F11AE8">
            <w:pPr>
              <w:pStyle w:val="ParagraphStyle1"/>
              <w:rPr>
                <w:rStyle w:val="CharacterStyle1"/>
                <w:rFonts w:ascii="Liberation Serif" w:eastAsia="Calibri" w:hAnsi="Liberation Serif"/>
              </w:rPr>
            </w:pPr>
            <w:r w:rsidRPr="00164892">
              <w:rPr>
                <w:rStyle w:val="CharacterStyle1"/>
                <w:rFonts w:ascii="Liberation Serif" w:hAnsi="Liberation Serif"/>
              </w:rPr>
              <w:t>Наименование учреждения</w:t>
            </w:r>
          </w:p>
        </w:tc>
        <w:tc>
          <w:tcPr>
            <w:tcW w:w="1125" w:type="dxa"/>
            <w:tcBorders>
              <w:top w:val="single" w:sz="6" w:space="0" w:color="000000"/>
              <w:bottom w:val="single" w:sz="6" w:space="0" w:color="000000"/>
              <w:right w:val="single" w:sz="6" w:space="0" w:color="000000"/>
            </w:tcBorders>
            <w:shd w:val="clear" w:color="auto" w:fill="auto"/>
            <w:vAlign w:val="center"/>
          </w:tcPr>
          <w:p w14:paraId="57E0E93B" w14:textId="77777777" w:rsidR="00F11AE8" w:rsidRPr="00164892" w:rsidRDefault="00F11AE8" w:rsidP="00F11AE8">
            <w:pPr>
              <w:pStyle w:val="ParagraphStyle2"/>
              <w:rPr>
                <w:rStyle w:val="CharacterStyle2"/>
                <w:rFonts w:ascii="Liberation Serif" w:eastAsia="Calibri" w:hAnsi="Liberation Serif"/>
              </w:rPr>
            </w:pPr>
            <w:r w:rsidRPr="00164892">
              <w:rPr>
                <w:rStyle w:val="CharacterStyle2"/>
                <w:rFonts w:ascii="Liberation Serif" w:hAnsi="Liberation Serif"/>
              </w:rPr>
              <w:t>Ед. измер.</w:t>
            </w:r>
          </w:p>
        </w:tc>
        <w:tc>
          <w:tcPr>
            <w:tcW w:w="2565" w:type="dxa"/>
            <w:tcBorders>
              <w:top w:val="single" w:sz="6" w:space="0" w:color="000000"/>
              <w:bottom w:val="single" w:sz="6" w:space="0" w:color="000000"/>
              <w:right w:val="single" w:sz="6" w:space="0" w:color="000000"/>
            </w:tcBorders>
            <w:shd w:val="clear" w:color="auto" w:fill="auto"/>
            <w:vAlign w:val="center"/>
          </w:tcPr>
          <w:p w14:paraId="6A606E79" w14:textId="77777777" w:rsidR="00F11AE8" w:rsidRPr="00164892" w:rsidRDefault="00F11AE8" w:rsidP="00F11AE8">
            <w:pPr>
              <w:pStyle w:val="ParagraphStyle2"/>
              <w:rPr>
                <w:rStyle w:val="CharacterStyle2"/>
                <w:rFonts w:ascii="Liberation Serif" w:eastAsia="Calibri" w:hAnsi="Liberation Serif"/>
              </w:rPr>
            </w:pPr>
            <w:r w:rsidRPr="00164892">
              <w:rPr>
                <w:rStyle w:val="CharacterStyle2"/>
                <w:rFonts w:ascii="Liberation Serif" w:hAnsi="Liberation Serif"/>
              </w:rPr>
              <w:t>Норма</w:t>
            </w:r>
          </w:p>
        </w:tc>
        <w:tc>
          <w:tcPr>
            <w:tcW w:w="1545" w:type="dxa"/>
            <w:tcBorders>
              <w:top w:val="single" w:sz="6" w:space="0" w:color="000000"/>
              <w:bottom w:val="single" w:sz="6" w:space="0" w:color="000000"/>
              <w:right w:val="single" w:sz="6" w:space="0" w:color="000000"/>
            </w:tcBorders>
            <w:shd w:val="clear" w:color="auto" w:fill="auto"/>
            <w:vAlign w:val="center"/>
          </w:tcPr>
          <w:p w14:paraId="107B0355" w14:textId="77777777" w:rsidR="00F11AE8" w:rsidRPr="00164892" w:rsidRDefault="00F11AE8" w:rsidP="00F11AE8">
            <w:pPr>
              <w:pStyle w:val="ParagraphStyle2"/>
              <w:rPr>
                <w:rStyle w:val="CharacterStyle2"/>
                <w:rFonts w:ascii="Liberation Serif" w:eastAsia="Calibri" w:hAnsi="Liberation Serif"/>
              </w:rPr>
            </w:pPr>
            <w:r w:rsidRPr="00164892">
              <w:rPr>
                <w:rStyle w:val="CharacterStyle2"/>
                <w:rFonts w:ascii="Liberation Serif" w:hAnsi="Liberation Serif"/>
              </w:rPr>
              <w:t>Потребность</w:t>
            </w:r>
          </w:p>
        </w:tc>
        <w:tc>
          <w:tcPr>
            <w:tcW w:w="1425" w:type="dxa"/>
            <w:tcBorders>
              <w:top w:val="single" w:sz="6" w:space="0" w:color="000000"/>
              <w:bottom w:val="single" w:sz="6" w:space="0" w:color="000000"/>
              <w:right w:val="single" w:sz="6" w:space="0" w:color="000000"/>
            </w:tcBorders>
            <w:shd w:val="clear" w:color="auto" w:fill="auto"/>
            <w:vAlign w:val="center"/>
          </w:tcPr>
          <w:p w14:paraId="5A3B9285" w14:textId="77777777" w:rsidR="00F11AE8" w:rsidRPr="00164892" w:rsidRDefault="00F11AE8" w:rsidP="00F11AE8">
            <w:pPr>
              <w:pStyle w:val="ParagraphStyle2"/>
              <w:rPr>
                <w:rStyle w:val="CharacterStyle2"/>
                <w:rFonts w:ascii="Liberation Serif" w:eastAsia="Calibri" w:hAnsi="Liberation Serif"/>
              </w:rPr>
            </w:pPr>
            <w:r w:rsidRPr="00164892">
              <w:rPr>
                <w:rStyle w:val="CharacterStyle2"/>
                <w:rFonts w:ascii="Liberation Serif" w:hAnsi="Liberation Serif"/>
              </w:rPr>
              <w:t>Фактическая вместимость</w:t>
            </w:r>
          </w:p>
        </w:tc>
        <w:tc>
          <w:tcPr>
            <w:tcW w:w="3030" w:type="dxa"/>
            <w:tcBorders>
              <w:top w:val="single" w:sz="6" w:space="0" w:color="000000"/>
              <w:bottom w:val="single" w:sz="6" w:space="0" w:color="000000"/>
              <w:right w:val="single" w:sz="6" w:space="0" w:color="000000"/>
            </w:tcBorders>
            <w:shd w:val="clear" w:color="auto" w:fill="auto"/>
            <w:vAlign w:val="center"/>
          </w:tcPr>
          <w:p w14:paraId="3A70CC76" w14:textId="77777777" w:rsidR="00F11AE8" w:rsidRPr="00164892" w:rsidRDefault="00F11AE8" w:rsidP="00F11AE8">
            <w:pPr>
              <w:pStyle w:val="ParagraphStyle2"/>
              <w:rPr>
                <w:rStyle w:val="CharacterStyle2"/>
                <w:rFonts w:ascii="Liberation Serif" w:eastAsia="Calibri" w:hAnsi="Liberation Serif"/>
              </w:rPr>
            </w:pPr>
            <w:r w:rsidRPr="00164892">
              <w:rPr>
                <w:rStyle w:val="CharacterStyle2"/>
                <w:rFonts w:ascii="Liberation Serif" w:hAnsi="Liberation Serif"/>
              </w:rPr>
              <w:t>Сохранено/вместимость учреждений</w:t>
            </w:r>
          </w:p>
        </w:tc>
        <w:tc>
          <w:tcPr>
            <w:tcW w:w="3030" w:type="dxa"/>
            <w:tcBorders>
              <w:top w:val="single" w:sz="6" w:space="0" w:color="000000"/>
              <w:bottom w:val="single" w:sz="6" w:space="0" w:color="000000"/>
              <w:right w:val="single" w:sz="6" w:space="0" w:color="000000"/>
            </w:tcBorders>
            <w:shd w:val="clear" w:color="auto" w:fill="auto"/>
            <w:vAlign w:val="center"/>
          </w:tcPr>
          <w:p w14:paraId="1460A409" w14:textId="77777777" w:rsidR="00F11AE8" w:rsidRPr="00164892" w:rsidRDefault="00F11AE8" w:rsidP="00F11AE8">
            <w:pPr>
              <w:pStyle w:val="ParagraphStyle2"/>
              <w:rPr>
                <w:rStyle w:val="CharacterStyle2"/>
                <w:rFonts w:ascii="Liberation Serif" w:eastAsia="Calibri" w:hAnsi="Liberation Serif"/>
              </w:rPr>
            </w:pPr>
            <w:r w:rsidRPr="00164892">
              <w:rPr>
                <w:rStyle w:val="CharacterStyle2"/>
                <w:rFonts w:ascii="Liberation Serif" w:hAnsi="Liberation Serif"/>
              </w:rPr>
              <w:t>Новое строительство/вместимость учреждений</w:t>
            </w:r>
          </w:p>
        </w:tc>
      </w:tr>
    </w:tbl>
    <w:p w14:paraId="4767DD0B" w14:textId="539456B9" w:rsidR="00976DD1" w:rsidRPr="00164892" w:rsidRDefault="00976DD1" w:rsidP="008D3AFF">
      <w:pPr>
        <w:keepNext/>
        <w:rPr>
          <w:rFonts w:ascii="Liberation Serif" w:hAnsi="Liberation Serif"/>
          <w:sz w:val="2"/>
          <w:szCs w:val="2"/>
        </w:rPr>
      </w:pPr>
    </w:p>
    <w:tbl>
      <w:tblPr>
        <w:tblW w:w="0" w:type="auto"/>
        <w:tblLayout w:type="fixed"/>
        <w:tblCellMar>
          <w:left w:w="0" w:type="dxa"/>
          <w:right w:w="0" w:type="dxa"/>
        </w:tblCellMar>
        <w:tblLook w:val="04A0" w:firstRow="1" w:lastRow="0" w:firstColumn="1" w:lastColumn="0" w:noHBand="0" w:noVBand="1"/>
      </w:tblPr>
      <w:tblGrid>
        <w:gridCol w:w="1845"/>
        <w:gridCol w:w="1125"/>
        <w:gridCol w:w="2565"/>
        <w:gridCol w:w="1545"/>
        <w:gridCol w:w="1425"/>
        <w:gridCol w:w="3030"/>
        <w:gridCol w:w="3030"/>
      </w:tblGrid>
      <w:tr w:rsidR="0065732D" w:rsidRPr="00164892" w14:paraId="6471C029" w14:textId="77777777" w:rsidTr="00AB7C9F">
        <w:trPr>
          <w:trHeight w:val="36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E5B792" w14:textId="77777777" w:rsidR="0065732D" w:rsidRPr="00164892" w:rsidRDefault="0065732D" w:rsidP="00AB7C9F">
            <w:pPr>
              <w:pStyle w:val="ParagraphStyle1"/>
              <w:rPr>
                <w:rStyle w:val="CharacterStyle1"/>
                <w:rFonts w:ascii="Liberation Serif" w:eastAsia="Calibri" w:hAnsi="Liberation Serif"/>
              </w:rPr>
            </w:pPr>
            <w:r w:rsidRPr="00164892">
              <w:rPr>
                <w:rStyle w:val="CharacterStyle1"/>
                <w:rFonts w:ascii="Liberation Serif" w:hAnsi="Liberation Serif"/>
              </w:rPr>
              <w:t>1</w:t>
            </w:r>
          </w:p>
        </w:tc>
        <w:tc>
          <w:tcPr>
            <w:tcW w:w="1125" w:type="dxa"/>
            <w:tcBorders>
              <w:top w:val="single" w:sz="6" w:space="0" w:color="000000"/>
              <w:bottom w:val="single" w:sz="6" w:space="0" w:color="000000"/>
              <w:right w:val="single" w:sz="6" w:space="0" w:color="000000"/>
            </w:tcBorders>
            <w:shd w:val="clear" w:color="auto" w:fill="auto"/>
            <w:vAlign w:val="center"/>
          </w:tcPr>
          <w:p w14:paraId="1EC00421"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2</w:t>
            </w:r>
          </w:p>
        </w:tc>
        <w:tc>
          <w:tcPr>
            <w:tcW w:w="2565" w:type="dxa"/>
            <w:tcBorders>
              <w:top w:val="single" w:sz="6" w:space="0" w:color="000000"/>
              <w:bottom w:val="single" w:sz="6" w:space="0" w:color="000000"/>
              <w:right w:val="single" w:sz="6" w:space="0" w:color="000000"/>
            </w:tcBorders>
            <w:shd w:val="clear" w:color="auto" w:fill="auto"/>
            <w:vAlign w:val="center"/>
          </w:tcPr>
          <w:p w14:paraId="476B2048"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3</w:t>
            </w:r>
          </w:p>
        </w:tc>
        <w:tc>
          <w:tcPr>
            <w:tcW w:w="1545" w:type="dxa"/>
            <w:tcBorders>
              <w:top w:val="single" w:sz="6" w:space="0" w:color="000000"/>
              <w:bottom w:val="single" w:sz="6" w:space="0" w:color="000000"/>
              <w:right w:val="single" w:sz="6" w:space="0" w:color="000000"/>
            </w:tcBorders>
            <w:shd w:val="clear" w:color="auto" w:fill="auto"/>
            <w:vAlign w:val="center"/>
          </w:tcPr>
          <w:p w14:paraId="73C25021"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4</w:t>
            </w:r>
          </w:p>
        </w:tc>
        <w:tc>
          <w:tcPr>
            <w:tcW w:w="1425" w:type="dxa"/>
            <w:tcBorders>
              <w:top w:val="single" w:sz="6" w:space="0" w:color="000000"/>
              <w:bottom w:val="single" w:sz="6" w:space="0" w:color="000000"/>
              <w:right w:val="single" w:sz="6" w:space="0" w:color="000000"/>
            </w:tcBorders>
            <w:shd w:val="clear" w:color="auto" w:fill="auto"/>
            <w:vAlign w:val="center"/>
          </w:tcPr>
          <w:p w14:paraId="00890A5D"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5</w:t>
            </w:r>
          </w:p>
        </w:tc>
        <w:tc>
          <w:tcPr>
            <w:tcW w:w="3030" w:type="dxa"/>
            <w:tcBorders>
              <w:top w:val="single" w:sz="6" w:space="0" w:color="000000"/>
              <w:bottom w:val="single" w:sz="6" w:space="0" w:color="000000"/>
              <w:right w:val="single" w:sz="6" w:space="0" w:color="000000"/>
            </w:tcBorders>
            <w:shd w:val="clear" w:color="auto" w:fill="auto"/>
            <w:vAlign w:val="center"/>
          </w:tcPr>
          <w:p w14:paraId="245F3561"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6</w:t>
            </w:r>
          </w:p>
        </w:tc>
        <w:tc>
          <w:tcPr>
            <w:tcW w:w="3030" w:type="dxa"/>
            <w:tcBorders>
              <w:top w:val="single" w:sz="6" w:space="0" w:color="000000"/>
              <w:bottom w:val="single" w:sz="6" w:space="0" w:color="000000"/>
              <w:right w:val="single" w:sz="6" w:space="0" w:color="000000"/>
            </w:tcBorders>
            <w:shd w:val="clear" w:color="auto" w:fill="auto"/>
            <w:vAlign w:val="center"/>
          </w:tcPr>
          <w:p w14:paraId="738F886D"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7</w:t>
            </w:r>
          </w:p>
        </w:tc>
      </w:tr>
      <w:tr w:rsidR="0065732D" w:rsidRPr="00164892" w14:paraId="5AE44331" w14:textId="77777777" w:rsidTr="00AB7C9F">
        <w:trPr>
          <w:trHeight w:val="330"/>
        </w:trPr>
        <w:tc>
          <w:tcPr>
            <w:tcW w:w="1456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7AE5BF2E" w14:textId="77777777" w:rsidR="0065732D" w:rsidRPr="00164892" w:rsidRDefault="0065732D" w:rsidP="00AB7C9F">
            <w:pPr>
              <w:pStyle w:val="ParagraphStyle1"/>
              <w:rPr>
                <w:rStyle w:val="CharacterStyle1"/>
                <w:rFonts w:ascii="Liberation Serif" w:eastAsia="Calibri" w:hAnsi="Liberation Serif"/>
              </w:rPr>
            </w:pPr>
            <w:r w:rsidRPr="00164892">
              <w:rPr>
                <w:rStyle w:val="CharacterStyle1"/>
                <w:rFonts w:ascii="Liberation Serif" w:hAnsi="Liberation Serif"/>
              </w:rPr>
              <w:t>Гайдаровск</w:t>
            </w:r>
          </w:p>
        </w:tc>
      </w:tr>
      <w:tr w:rsidR="0065732D" w:rsidRPr="00164892" w14:paraId="5B35FB63" w14:textId="77777777" w:rsidTr="00AB7C9F">
        <w:trPr>
          <w:trHeight w:val="1185"/>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295D5" w14:textId="77777777" w:rsidR="0065732D" w:rsidRPr="00164892" w:rsidRDefault="0065732D" w:rsidP="00AB7C9F">
            <w:pPr>
              <w:pStyle w:val="ParagraphStyle1"/>
              <w:rPr>
                <w:rStyle w:val="CharacterStyle1"/>
                <w:rFonts w:ascii="Liberation Serif" w:eastAsia="Calibri" w:hAnsi="Liberation Serif"/>
              </w:rPr>
            </w:pPr>
            <w:r w:rsidRPr="00164892">
              <w:rPr>
                <w:rStyle w:val="CharacterStyle1"/>
                <w:rFonts w:ascii="Liberation Serif" w:hAnsi="Liberation Serif"/>
              </w:rPr>
              <w:t>Общеобразовательные организации</w:t>
            </w:r>
          </w:p>
        </w:tc>
        <w:tc>
          <w:tcPr>
            <w:tcW w:w="1125" w:type="dxa"/>
            <w:tcBorders>
              <w:top w:val="single" w:sz="6" w:space="0" w:color="000000"/>
              <w:bottom w:val="single" w:sz="6" w:space="0" w:color="000000"/>
              <w:right w:val="single" w:sz="6" w:space="0" w:color="000000"/>
            </w:tcBorders>
            <w:shd w:val="clear" w:color="auto" w:fill="auto"/>
            <w:vAlign w:val="center"/>
          </w:tcPr>
          <w:p w14:paraId="526AB67D"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3FD086E9" w14:textId="77777777"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95 мест на 100 детей</w:t>
            </w:r>
          </w:p>
          <w:p w14:paraId="62E7B666" w14:textId="3DD45D51" w:rsidR="0065732D"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в возрасте от 7 до 18 лет</w:t>
            </w:r>
          </w:p>
        </w:tc>
        <w:tc>
          <w:tcPr>
            <w:tcW w:w="1545" w:type="dxa"/>
            <w:tcBorders>
              <w:top w:val="single" w:sz="6" w:space="0" w:color="000000"/>
              <w:bottom w:val="single" w:sz="6" w:space="0" w:color="000000"/>
              <w:right w:val="single" w:sz="6" w:space="0" w:color="000000"/>
            </w:tcBorders>
            <w:shd w:val="clear" w:color="auto" w:fill="auto"/>
            <w:vAlign w:val="center"/>
          </w:tcPr>
          <w:p w14:paraId="6E4D417E"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30</w:t>
            </w:r>
          </w:p>
        </w:tc>
        <w:tc>
          <w:tcPr>
            <w:tcW w:w="1425" w:type="dxa"/>
            <w:tcBorders>
              <w:top w:val="single" w:sz="6" w:space="0" w:color="000000"/>
              <w:bottom w:val="single" w:sz="6" w:space="0" w:color="000000"/>
              <w:right w:val="single" w:sz="6" w:space="0" w:color="000000"/>
            </w:tcBorders>
            <w:shd w:val="clear" w:color="auto" w:fill="auto"/>
            <w:vAlign w:val="center"/>
          </w:tcPr>
          <w:p w14:paraId="24D661D5"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250</w:t>
            </w:r>
          </w:p>
        </w:tc>
        <w:tc>
          <w:tcPr>
            <w:tcW w:w="3030" w:type="dxa"/>
            <w:tcBorders>
              <w:top w:val="single" w:sz="6" w:space="0" w:color="000000"/>
              <w:bottom w:val="single" w:sz="6" w:space="0" w:color="000000"/>
              <w:right w:val="single" w:sz="6" w:space="0" w:color="000000"/>
            </w:tcBorders>
            <w:shd w:val="clear" w:color="auto" w:fill="auto"/>
            <w:vAlign w:val="center"/>
          </w:tcPr>
          <w:p w14:paraId="4F73E0F3" w14:textId="337E284B"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 xml:space="preserve">МБОУ "Гайдаровская СОШ", Вместимость здания (комплекса зданий) образовательной организации, число мест для детей, учащихся, студентов </w:t>
            </w:r>
            <w:r w:rsidR="00C25634" w:rsidRPr="00164892">
              <w:rPr>
                <w:rStyle w:val="CharacterStyle2"/>
                <w:rFonts w:ascii="Liberation Serif" w:hAnsi="Liberation Serif"/>
              </w:rPr>
              <w:t>–</w:t>
            </w:r>
            <w:r w:rsidRPr="00164892">
              <w:rPr>
                <w:rStyle w:val="CharacterStyle2"/>
                <w:rFonts w:ascii="Liberation Serif" w:hAnsi="Liberation Serif"/>
              </w:rPr>
              <w:t xml:space="preserve"> 250</w:t>
            </w:r>
          </w:p>
        </w:tc>
        <w:tc>
          <w:tcPr>
            <w:tcW w:w="3030" w:type="dxa"/>
            <w:tcBorders>
              <w:top w:val="single" w:sz="6" w:space="0" w:color="000000"/>
              <w:bottom w:val="single" w:sz="6" w:space="0" w:color="000000"/>
              <w:right w:val="single" w:sz="6" w:space="0" w:color="000000"/>
            </w:tcBorders>
            <w:shd w:val="clear" w:color="auto" w:fill="auto"/>
            <w:vAlign w:val="center"/>
          </w:tcPr>
          <w:p w14:paraId="2B89A970" w14:textId="77777777" w:rsidR="0065732D" w:rsidRPr="00164892" w:rsidRDefault="0065732D" w:rsidP="00AB7C9F">
            <w:pPr>
              <w:pStyle w:val="ParagraphStyle2"/>
              <w:rPr>
                <w:rStyle w:val="CharacterStyle2"/>
                <w:rFonts w:ascii="Liberation Serif" w:eastAsia="Calibri" w:hAnsi="Liberation Serif"/>
              </w:rPr>
            </w:pPr>
            <w:r w:rsidRPr="00164892">
              <w:rPr>
                <w:rStyle w:val="CharacterStyle2"/>
                <w:rFonts w:ascii="Liberation Serif" w:hAnsi="Liberation Serif"/>
              </w:rPr>
              <w:t>-</w:t>
            </w:r>
          </w:p>
        </w:tc>
      </w:tr>
      <w:tr w:rsidR="00C25634" w:rsidRPr="00164892" w14:paraId="7132F940" w14:textId="77777777" w:rsidTr="00C25634">
        <w:trPr>
          <w:trHeight w:val="1185"/>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530B5E" w14:textId="4B910DA7" w:rsidR="00C25634" w:rsidRPr="00164892" w:rsidRDefault="00C25634" w:rsidP="00C25634">
            <w:pPr>
              <w:pStyle w:val="ParagraphStyle1"/>
              <w:rPr>
                <w:rStyle w:val="CharacterStyle1"/>
                <w:rFonts w:ascii="Liberation Serif" w:hAnsi="Liberation Serif"/>
              </w:rPr>
            </w:pPr>
            <w:r w:rsidRPr="00164892">
              <w:rPr>
                <w:rStyle w:val="CharacterStyle1"/>
                <w:rFonts w:ascii="Liberation Serif" w:hAnsi="Liberation Serif"/>
              </w:rPr>
              <w:t>Детские дошкольные учреждения</w:t>
            </w:r>
          </w:p>
        </w:tc>
        <w:tc>
          <w:tcPr>
            <w:tcW w:w="1125" w:type="dxa"/>
            <w:tcBorders>
              <w:top w:val="single" w:sz="6" w:space="0" w:color="000000"/>
              <w:bottom w:val="single" w:sz="6" w:space="0" w:color="000000"/>
              <w:right w:val="single" w:sz="6" w:space="0" w:color="000000"/>
            </w:tcBorders>
            <w:shd w:val="clear" w:color="auto" w:fill="auto"/>
            <w:vAlign w:val="center"/>
          </w:tcPr>
          <w:p w14:paraId="22E7C57B" w14:textId="0648D165"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308FB93B" w14:textId="3295CBEF"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70 мест на 100 детей</w:t>
            </w:r>
          </w:p>
        </w:tc>
        <w:tc>
          <w:tcPr>
            <w:tcW w:w="1545" w:type="dxa"/>
            <w:tcBorders>
              <w:top w:val="single" w:sz="6" w:space="0" w:color="000000"/>
              <w:bottom w:val="single" w:sz="6" w:space="0" w:color="000000"/>
              <w:right w:val="single" w:sz="6" w:space="0" w:color="000000"/>
            </w:tcBorders>
            <w:shd w:val="clear" w:color="auto" w:fill="auto"/>
            <w:vAlign w:val="center"/>
          </w:tcPr>
          <w:p w14:paraId="14C1D318" w14:textId="14E4032E" w:rsidR="00C25634" w:rsidRPr="00164892" w:rsidRDefault="00724B8F" w:rsidP="00C25634">
            <w:pPr>
              <w:pStyle w:val="ParagraphStyle2"/>
              <w:rPr>
                <w:rStyle w:val="CharacterStyle2"/>
                <w:rFonts w:ascii="Liberation Serif" w:hAnsi="Liberation Serif"/>
              </w:rPr>
            </w:pPr>
            <w:r w:rsidRPr="00164892">
              <w:rPr>
                <w:rStyle w:val="CharacterStyle2"/>
                <w:rFonts w:ascii="Liberation Serif" w:hAnsi="Liberation Serif"/>
              </w:rPr>
              <w:t>10</w:t>
            </w:r>
          </w:p>
        </w:tc>
        <w:tc>
          <w:tcPr>
            <w:tcW w:w="1425" w:type="dxa"/>
            <w:tcBorders>
              <w:top w:val="single" w:sz="6" w:space="0" w:color="000000"/>
              <w:bottom w:val="single" w:sz="6" w:space="0" w:color="000000"/>
              <w:right w:val="single" w:sz="6" w:space="0" w:color="000000"/>
            </w:tcBorders>
            <w:shd w:val="clear" w:color="auto" w:fill="auto"/>
            <w:vAlign w:val="center"/>
          </w:tcPr>
          <w:p w14:paraId="6ACBFE35" w14:textId="5F9F5B7B"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w:t>
            </w:r>
          </w:p>
        </w:tc>
        <w:tc>
          <w:tcPr>
            <w:tcW w:w="3030" w:type="dxa"/>
            <w:tcBorders>
              <w:top w:val="single" w:sz="6" w:space="0" w:color="000000"/>
              <w:bottom w:val="single" w:sz="6" w:space="0" w:color="000000"/>
              <w:right w:val="single" w:sz="6" w:space="0" w:color="000000"/>
            </w:tcBorders>
            <w:shd w:val="clear" w:color="auto" w:fill="auto"/>
            <w:vAlign w:val="center"/>
          </w:tcPr>
          <w:p w14:paraId="2EE423D4" w14:textId="4F13DF34"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места реализуются на территории МБОУ "Гайдаровская СОШ"</w:t>
            </w:r>
          </w:p>
        </w:tc>
        <w:tc>
          <w:tcPr>
            <w:tcW w:w="3030" w:type="dxa"/>
            <w:tcBorders>
              <w:top w:val="single" w:sz="6" w:space="0" w:color="000000"/>
              <w:bottom w:val="single" w:sz="6" w:space="0" w:color="000000"/>
              <w:right w:val="single" w:sz="6" w:space="0" w:color="000000"/>
            </w:tcBorders>
            <w:shd w:val="clear" w:color="auto" w:fill="auto"/>
            <w:vAlign w:val="center"/>
          </w:tcPr>
          <w:p w14:paraId="013F3723" w14:textId="4866A1CF"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w:t>
            </w:r>
          </w:p>
        </w:tc>
      </w:tr>
      <w:tr w:rsidR="00C25634" w:rsidRPr="00164892" w14:paraId="6D84FD13" w14:textId="77777777" w:rsidTr="00AB7C9F">
        <w:trPr>
          <w:trHeight w:val="96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F9ECAA" w14:textId="77777777" w:rsidR="00C25634" w:rsidRPr="00164892" w:rsidRDefault="00C25634" w:rsidP="00C25634">
            <w:pPr>
              <w:pStyle w:val="ParagraphStyle1"/>
              <w:rPr>
                <w:rStyle w:val="CharacterStyle1"/>
                <w:rFonts w:ascii="Liberation Serif" w:eastAsia="Calibri" w:hAnsi="Liberation Serif"/>
              </w:rPr>
            </w:pPr>
            <w:r w:rsidRPr="00164892">
              <w:rPr>
                <w:rStyle w:val="CharacterStyle1"/>
                <w:rFonts w:ascii="Liberation Serif" w:hAnsi="Liberation Serif"/>
              </w:rPr>
              <w:t>Дом культуры</w:t>
            </w:r>
          </w:p>
        </w:tc>
        <w:tc>
          <w:tcPr>
            <w:tcW w:w="1125" w:type="dxa"/>
            <w:tcBorders>
              <w:top w:val="single" w:sz="6" w:space="0" w:color="000000"/>
              <w:bottom w:val="single" w:sz="6" w:space="0" w:color="000000"/>
              <w:right w:val="single" w:sz="6" w:space="0" w:color="000000"/>
            </w:tcBorders>
            <w:shd w:val="clear" w:color="auto" w:fill="auto"/>
            <w:vAlign w:val="center"/>
          </w:tcPr>
          <w:p w14:paraId="4EF91E95"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46171863" w14:textId="758EA9A9"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eastAsia="Calibri" w:hAnsi="Liberation Serif"/>
              </w:rPr>
              <w:t>100</w:t>
            </w:r>
            <w:r w:rsidRPr="00164892">
              <w:rPr>
                <w:rFonts w:ascii="Liberation Serif" w:hAnsi="Liberation Serif"/>
              </w:rPr>
              <w:t xml:space="preserve"> </w:t>
            </w:r>
            <w:r w:rsidRPr="00164892">
              <w:rPr>
                <w:rStyle w:val="CharacterStyle2"/>
                <w:rFonts w:ascii="Liberation Serif" w:eastAsia="Calibri" w:hAnsi="Liberation Serif"/>
              </w:rPr>
              <w:t>мест на 1000 человек общей численности населения</w:t>
            </w:r>
          </w:p>
        </w:tc>
        <w:tc>
          <w:tcPr>
            <w:tcW w:w="1545" w:type="dxa"/>
            <w:tcBorders>
              <w:top w:val="single" w:sz="6" w:space="0" w:color="000000"/>
              <w:bottom w:val="single" w:sz="6" w:space="0" w:color="000000"/>
              <w:right w:val="single" w:sz="6" w:space="0" w:color="000000"/>
            </w:tcBorders>
            <w:shd w:val="clear" w:color="auto" w:fill="auto"/>
            <w:vAlign w:val="center"/>
          </w:tcPr>
          <w:p w14:paraId="7F0F7B22" w14:textId="46D75A5F"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20</w:t>
            </w:r>
          </w:p>
        </w:tc>
        <w:tc>
          <w:tcPr>
            <w:tcW w:w="1425" w:type="dxa"/>
            <w:tcBorders>
              <w:top w:val="single" w:sz="6" w:space="0" w:color="000000"/>
              <w:bottom w:val="single" w:sz="6" w:space="0" w:color="000000"/>
              <w:right w:val="single" w:sz="6" w:space="0" w:color="000000"/>
            </w:tcBorders>
            <w:shd w:val="clear" w:color="auto" w:fill="auto"/>
            <w:vAlign w:val="center"/>
          </w:tcPr>
          <w:p w14:paraId="0FF3BA25"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50</w:t>
            </w:r>
          </w:p>
        </w:tc>
        <w:tc>
          <w:tcPr>
            <w:tcW w:w="3030" w:type="dxa"/>
            <w:tcBorders>
              <w:top w:val="single" w:sz="6" w:space="0" w:color="000000"/>
              <w:bottom w:val="single" w:sz="6" w:space="0" w:color="000000"/>
              <w:right w:val="single" w:sz="6" w:space="0" w:color="000000"/>
            </w:tcBorders>
            <w:shd w:val="clear" w:color="auto" w:fill="auto"/>
            <w:vAlign w:val="center"/>
          </w:tcPr>
          <w:p w14:paraId="1438DB69"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МКУ "Гайдаровский сельский клуб", Вместимость, читательских, посетительских, зрительских мест - 50</w:t>
            </w:r>
          </w:p>
        </w:tc>
        <w:tc>
          <w:tcPr>
            <w:tcW w:w="3030" w:type="dxa"/>
            <w:tcBorders>
              <w:top w:val="single" w:sz="6" w:space="0" w:color="000000"/>
              <w:bottom w:val="single" w:sz="6" w:space="0" w:color="000000"/>
              <w:right w:val="single" w:sz="6" w:space="0" w:color="000000"/>
            </w:tcBorders>
            <w:shd w:val="clear" w:color="auto" w:fill="auto"/>
            <w:vAlign w:val="center"/>
          </w:tcPr>
          <w:p w14:paraId="644606EF"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w:t>
            </w:r>
          </w:p>
        </w:tc>
      </w:tr>
      <w:tr w:rsidR="00C25634" w:rsidRPr="00164892" w14:paraId="0EDCB93C" w14:textId="77777777" w:rsidTr="00AB7C9F">
        <w:trPr>
          <w:trHeight w:val="945"/>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EDC494" w14:textId="26F84451" w:rsidR="00C25634" w:rsidRPr="00164892" w:rsidRDefault="00C25634" w:rsidP="00C25634">
            <w:pPr>
              <w:pStyle w:val="ParagraphStyle1"/>
              <w:rPr>
                <w:rStyle w:val="CharacterStyle1"/>
                <w:rFonts w:ascii="Liberation Serif" w:eastAsia="Calibri" w:hAnsi="Liberation Serif"/>
              </w:rPr>
            </w:pPr>
            <w:r w:rsidRPr="00164892">
              <w:rPr>
                <w:rStyle w:val="CharacterStyle1"/>
                <w:rFonts w:ascii="Liberation Serif" w:hAnsi="Liberation Serif"/>
              </w:rPr>
              <w:t>Библиотеки</w:t>
            </w:r>
          </w:p>
        </w:tc>
        <w:tc>
          <w:tcPr>
            <w:tcW w:w="1125" w:type="dxa"/>
            <w:tcBorders>
              <w:top w:val="single" w:sz="6" w:space="0" w:color="000000"/>
              <w:bottom w:val="single" w:sz="6" w:space="0" w:color="000000"/>
              <w:right w:val="single" w:sz="6" w:space="0" w:color="000000"/>
            </w:tcBorders>
            <w:shd w:val="clear" w:color="auto" w:fill="auto"/>
            <w:vAlign w:val="center"/>
          </w:tcPr>
          <w:p w14:paraId="399B3337"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мест</w:t>
            </w:r>
          </w:p>
        </w:tc>
        <w:tc>
          <w:tcPr>
            <w:tcW w:w="2565" w:type="dxa"/>
            <w:tcBorders>
              <w:top w:val="single" w:sz="6" w:space="0" w:color="000000"/>
              <w:bottom w:val="single" w:sz="6" w:space="0" w:color="000000"/>
              <w:right w:val="single" w:sz="6" w:space="0" w:color="000000"/>
            </w:tcBorders>
            <w:shd w:val="clear" w:color="auto" w:fill="auto"/>
            <w:vAlign w:val="center"/>
          </w:tcPr>
          <w:p w14:paraId="222F82AA" w14:textId="397AE6E0" w:rsidR="00041CDA"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 xml:space="preserve">1 </w:t>
            </w:r>
            <w:r w:rsidR="00041CDA" w:rsidRPr="00164892">
              <w:rPr>
                <w:rStyle w:val="CharacterStyle2"/>
                <w:rFonts w:ascii="Liberation Serif" w:hAnsi="Liberation Serif"/>
              </w:rPr>
              <w:t>объект на</w:t>
            </w:r>
          </w:p>
          <w:p w14:paraId="12088978" w14:textId="13B48834"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муниципальный район</w:t>
            </w:r>
          </w:p>
        </w:tc>
        <w:tc>
          <w:tcPr>
            <w:tcW w:w="1545" w:type="dxa"/>
            <w:tcBorders>
              <w:top w:val="single" w:sz="6" w:space="0" w:color="000000"/>
              <w:bottom w:val="single" w:sz="6" w:space="0" w:color="000000"/>
              <w:right w:val="single" w:sz="6" w:space="0" w:color="000000"/>
            </w:tcBorders>
            <w:shd w:val="clear" w:color="auto" w:fill="auto"/>
            <w:vAlign w:val="center"/>
          </w:tcPr>
          <w:p w14:paraId="6C8E74D1" w14:textId="6E284D8E"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1</w:t>
            </w:r>
          </w:p>
        </w:tc>
        <w:tc>
          <w:tcPr>
            <w:tcW w:w="1425" w:type="dxa"/>
            <w:tcBorders>
              <w:top w:val="single" w:sz="6" w:space="0" w:color="000000"/>
              <w:bottom w:val="single" w:sz="6" w:space="0" w:color="000000"/>
              <w:right w:val="single" w:sz="6" w:space="0" w:color="000000"/>
            </w:tcBorders>
            <w:shd w:val="clear" w:color="auto" w:fill="auto"/>
            <w:vAlign w:val="center"/>
          </w:tcPr>
          <w:p w14:paraId="302466EB" w14:textId="3A4B094F"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1</w:t>
            </w:r>
          </w:p>
        </w:tc>
        <w:tc>
          <w:tcPr>
            <w:tcW w:w="3030" w:type="dxa"/>
            <w:tcBorders>
              <w:top w:val="single" w:sz="6" w:space="0" w:color="000000"/>
              <w:bottom w:val="single" w:sz="6" w:space="0" w:color="000000"/>
              <w:right w:val="single" w:sz="6" w:space="0" w:color="000000"/>
            </w:tcBorders>
            <w:shd w:val="clear" w:color="auto" w:fill="auto"/>
            <w:vAlign w:val="center"/>
          </w:tcPr>
          <w:p w14:paraId="7F8D1BE9"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МБУК «Орджоникидзевская районная библиотека». Гайдаровская сельская библиотека – филиал №14</w:t>
            </w:r>
          </w:p>
        </w:tc>
        <w:tc>
          <w:tcPr>
            <w:tcW w:w="3030" w:type="dxa"/>
            <w:tcBorders>
              <w:top w:val="single" w:sz="6" w:space="0" w:color="000000"/>
              <w:bottom w:val="single" w:sz="6" w:space="0" w:color="000000"/>
              <w:right w:val="single" w:sz="6" w:space="0" w:color="000000"/>
            </w:tcBorders>
            <w:shd w:val="clear" w:color="auto" w:fill="auto"/>
            <w:vAlign w:val="center"/>
          </w:tcPr>
          <w:p w14:paraId="6374B1FA"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w:t>
            </w:r>
          </w:p>
        </w:tc>
      </w:tr>
      <w:tr w:rsidR="00C25634" w:rsidRPr="00164892" w14:paraId="14A8AD18" w14:textId="77777777" w:rsidTr="00AB7C9F">
        <w:trPr>
          <w:trHeight w:val="96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BAFE79" w14:textId="77777777" w:rsidR="00C25634" w:rsidRPr="00164892" w:rsidRDefault="00C25634" w:rsidP="00C25634">
            <w:pPr>
              <w:pStyle w:val="ParagraphStyle1"/>
              <w:rPr>
                <w:rStyle w:val="CharacterStyle1"/>
                <w:rFonts w:ascii="Liberation Serif" w:eastAsia="Calibri" w:hAnsi="Liberation Serif"/>
              </w:rPr>
            </w:pPr>
            <w:r w:rsidRPr="00164892">
              <w:rPr>
                <w:rStyle w:val="CharacterStyle1"/>
                <w:rFonts w:ascii="Liberation Serif" w:hAnsi="Liberation Serif"/>
              </w:rPr>
              <w:t>Спортивное сооружение (комплексы спортплощадок)</w:t>
            </w:r>
          </w:p>
        </w:tc>
        <w:tc>
          <w:tcPr>
            <w:tcW w:w="1125" w:type="dxa"/>
            <w:tcBorders>
              <w:top w:val="single" w:sz="6" w:space="0" w:color="000000"/>
              <w:bottom w:val="single" w:sz="6" w:space="0" w:color="000000"/>
              <w:right w:val="single" w:sz="6" w:space="0" w:color="000000"/>
            </w:tcBorders>
            <w:shd w:val="clear" w:color="auto" w:fill="auto"/>
            <w:vAlign w:val="center"/>
          </w:tcPr>
          <w:p w14:paraId="54C15354" w14:textId="585269CA"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кв.м</w:t>
            </w:r>
          </w:p>
        </w:tc>
        <w:tc>
          <w:tcPr>
            <w:tcW w:w="2565" w:type="dxa"/>
            <w:tcBorders>
              <w:top w:val="single" w:sz="6" w:space="0" w:color="000000"/>
              <w:bottom w:val="single" w:sz="6" w:space="0" w:color="000000"/>
              <w:right w:val="single" w:sz="6" w:space="0" w:color="000000"/>
            </w:tcBorders>
            <w:shd w:val="clear" w:color="auto" w:fill="auto"/>
            <w:vAlign w:val="center"/>
          </w:tcPr>
          <w:p w14:paraId="17A6A286" w14:textId="55613891"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4000 кв.м 1 тыс. человек общей численности населения</w:t>
            </w:r>
          </w:p>
        </w:tc>
        <w:tc>
          <w:tcPr>
            <w:tcW w:w="1545" w:type="dxa"/>
            <w:tcBorders>
              <w:top w:val="single" w:sz="6" w:space="0" w:color="000000"/>
              <w:bottom w:val="single" w:sz="6" w:space="0" w:color="000000"/>
              <w:right w:val="single" w:sz="6" w:space="0" w:color="000000"/>
            </w:tcBorders>
            <w:shd w:val="clear" w:color="auto" w:fill="auto"/>
            <w:vAlign w:val="center"/>
          </w:tcPr>
          <w:p w14:paraId="6EB59C75" w14:textId="2F0DA45F"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808</w:t>
            </w:r>
          </w:p>
        </w:tc>
        <w:tc>
          <w:tcPr>
            <w:tcW w:w="1425" w:type="dxa"/>
            <w:tcBorders>
              <w:top w:val="single" w:sz="6" w:space="0" w:color="000000"/>
              <w:bottom w:val="single" w:sz="6" w:space="0" w:color="000000"/>
              <w:right w:val="single" w:sz="6" w:space="0" w:color="000000"/>
            </w:tcBorders>
            <w:shd w:val="clear" w:color="auto" w:fill="auto"/>
            <w:vAlign w:val="center"/>
          </w:tcPr>
          <w:p w14:paraId="48403408"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нет информации</w:t>
            </w:r>
          </w:p>
        </w:tc>
        <w:tc>
          <w:tcPr>
            <w:tcW w:w="3030" w:type="dxa"/>
            <w:tcBorders>
              <w:top w:val="single" w:sz="6" w:space="0" w:color="000000"/>
              <w:bottom w:val="single" w:sz="6" w:space="0" w:color="000000"/>
              <w:right w:val="single" w:sz="6" w:space="0" w:color="000000"/>
            </w:tcBorders>
            <w:shd w:val="clear" w:color="auto" w:fill="auto"/>
            <w:vAlign w:val="center"/>
          </w:tcPr>
          <w:p w14:paraId="6218F6BD"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Спортивное сооружение;</w:t>
            </w:r>
            <w:r w:rsidRPr="00164892">
              <w:rPr>
                <w:rStyle w:val="CharacterStyle2"/>
                <w:rFonts w:ascii="Liberation Serif" w:hAnsi="Liberation Serif"/>
              </w:rPr>
              <w:br/>
              <w:t>Игровая плошадка;</w:t>
            </w:r>
            <w:r w:rsidRPr="00164892">
              <w:rPr>
                <w:rStyle w:val="CharacterStyle2"/>
                <w:rFonts w:ascii="Liberation Serif" w:hAnsi="Liberation Serif"/>
              </w:rPr>
              <w:br/>
              <w:t>Спортивное сооружение</w:t>
            </w:r>
          </w:p>
        </w:tc>
        <w:tc>
          <w:tcPr>
            <w:tcW w:w="3030" w:type="dxa"/>
            <w:tcBorders>
              <w:top w:val="single" w:sz="6" w:space="0" w:color="000000"/>
              <w:bottom w:val="single" w:sz="6" w:space="0" w:color="000000"/>
              <w:right w:val="single" w:sz="6" w:space="0" w:color="000000"/>
            </w:tcBorders>
            <w:shd w:val="clear" w:color="auto" w:fill="auto"/>
            <w:vAlign w:val="center"/>
          </w:tcPr>
          <w:p w14:paraId="72BE96B6" w14:textId="77777777" w:rsidR="00C25634" w:rsidRPr="00164892" w:rsidRDefault="00C25634" w:rsidP="00C25634">
            <w:pPr>
              <w:pStyle w:val="ParagraphStyle2"/>
              <w:rPr>
                <w:rStyle w:val="CharacterStyle2"/>
                <w:rFonts w:ascii="Liberation Serif" w:eastAsia="Calibri" w:hAnsi="Liberation Serif"/>
              </w:rPr>
            </w:pPr>
            <w:r w:rsidRPr="00164892">
              <w:rPr>
                <w:rStyle w:val="CharacterStyle2"/>
                <w:rFonts w:ascii="Liberation Serif" w:hAnsi="Liberation Serif"/>
              </w:rPr>
              <w:t>-</w:t>
            </w:r>
          </w:p>
        </w:tc>
      </w:tr>
      <w:tr w:rsidR="00C25634" w:rsidRPr="00164892" w14:paraId="646A78F7" w14:textId="77777777" w:rsidTr="00AB7C9F">
        <w:trPr>
          <w:trHeight w:val="960"/>
        </w:trPr>
        <w:tc>
          <w:tcPr>
            <w:tcW w:w="1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0FC0E" w14:textId="5F014B52" w:rsidR="00C25634" w:rsidRPr="00164892" w:rsidRDefault="00C25634" w:rsidP="00C25634">
            <w:pPr>
              <w:pStyle w:val="ParagraphStyle1"/>
              <w:rPr>
                <w:rStyle w:val="CharacterStyle1"/>
                <w:rFonts w:ascii="Liberation Serif" w:hAnsi="Liberation Serif"/>
              </w:rPr>
            </w:pPr>
            <w:r w:rsidRPr="00164892">
              <w:rPr>
                <w:rStyle w:val="CharacterStyle1"/>
                <w:rFonts w:ascii="Liberation Serif" w:hAnsi="Liberation Serif"/>
              </w:rPr>
              <w:t>Фельдшерско-акушерский пункты</w:t>
            </w:r>
          </w:p>
        </w:tc>
        <w:tc>
          <w:tcPr>
            <w:tcW w:w="1125" w:type="dxa"/>
            <w:tcBorders>
              <w:top w:val="single" w:sz="6" w:space="0" w:color="000000"/>
              <w:bottom w:val="single" w:sz="6" w:space="0" w:color="000000"/>
              <w:right w:val="single" w:sz="6" w:space="0" w:color="000000"/>
            </w:tcBorders>
            <w:shd w:val="clear" w:color="auto" w:fill="auto"/>
            <w:vAlign w:val="center"/>
          </w:tcPr>
          <w:p w14:paraId="09025DBC" w14:textId="4FB37B34"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объект</w:t>
            </w:r>
          </w:p>
        </w:tc>
        <w:tc>
          <w:tcPr>
            <w:tcW w:w="2565" w:type="dxa"/>
            <w:tcBorders>
              <w:top w:val="single" w:sz="6" w:space="0" w:color="000000"/>
              <w:bottom w:val="single" w:sz="6" w:space="0" w:color="000000"/>
              <w:right w:val="single" w:sz="6" w:space="0" w:color="000000"/>
            </w:tcBorders>
            <w:shd w:val="clear" w:color="auto" w:fill="auto"/>
            <w:vAlign w:val="center"/>
          </w:tcPr>
          <w:p w14:paraId="5B4439E4" w14:textId="0F884E0A" w:rsidR="00C25634" w:rsidRPr="00164892" w:rsidRDefault="00C25634" w:rsidP="00C25634">
            <w:pPr>
              <w:pStyle w:val="ParagraphStyle2"/>
              <w:rPr>
                <w:rFonts w:ascii="Liberation Serif" w:hAnsi="Liberation Serif"/>
              </w:rPr>
            </w:pPr>
            <w:r w:rsidRPr="00164892">
              <w:rPr>
                <w:rStyle w:val="CharacterStyle2"/>
                <w:rFonts w:ascii="Liberation Serif" w:hAnsi="Liberation Serif"/>
              </w:rPr>
              <w:t>от 100 до 300 - 1, при удаленности до ближайшей медицинской организации более 6 км</w:t>
            </w:r>
          </w:p>
        </w:tc>
        <w:tc>
          <w:tcPr>
            <w:tcW w:w="1545" w:type="dxa"/>
            <w:tcBorders>
              <w:top w:val="single" w:sz="6" w:space="0" w:color="000000"/>
              <w:bottom w:val="single" w:sz="6" w:space="0" w:color="000000"/>
              <w:right w:val="single" w:sz="6" w:space="0" w:color="000000"/>
            </w:tcBorders>
            <w:shd w:val="clear" w:color="auto" w:fill="auto"/>
            <w:vAlign w:val="center"/>
          </w:tcPr>
          <w:p w14:paraId="4078F064" w14:textId="0EBDF84E"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1</w:t>
            </w:r>
          </w:p>
        </w:tc>
        <w:tc>
          <w:tcPr>
            <w:tcW w:w="1425" w:type="dxa"/>
            <w:tcBorders>
              <w:top w:val="single" w:sz="6" w:space="0" w:color="000000"/>
              <w:bottom w:val="single" w:sz="6" w:space="0" w:color="000000"/>
              <w:right w:val="single" w:sz="6" w:space="0" w:color="000000"/>
            </w:tcBorders>
            <w:shd w:val="clear" w:color="auto" w:fill="auto"/>
            <w:vAlign w:val="center"/>
          </w:tcPr>
          <w:p w14:paraId="7AAB1466" w14:textId="28EB8FF8"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1</w:t>
            </w:r>
          </w:p>
        </w:tc>
        <w:tc>
          <w:tcPr>
            <w:tcW w:w="3030" w:type="dxa"/>
            <w:tcBorders>
              <w:top w:val="single" w:sz="6" w:space="0" w:color="000000"/>
              <w:bottom w:val="single" w:sz="6" w:space="0" w:color="000000"/>
              <w:right w:val="single" w:sz="6" w:space="0" w:color="000000"/>
            </w:tcBorders>
            <w:shd w:val="clear" w:color="auto" w:fill="auto"/>
            <w:vAlign w:val="center"/>
          </w:tcPr>
          <w:p w14:paraId="103A98B9" w14:textId="5E57E709"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ГБУЗ РХ "Копьёвская районная больница" Гайдаровский ФП</w:t>
            </w:r>
          </w:p>
        </w:tc>
        <w:tc>
          <w:tcPr>
            <w:tcW w:w="3030" w:type="dxa"/>
            <w:tcBorders>
              <w:top w:val="single" w:sz="6" w:space="0" w:color="000000"/>
              <w:bottom w:val="single" w:sz="6" w:space="0" w:color="000000"/>
              <w:right w:val="single" w:sz="6" w:space="0" w:color="000000"/>
            </w:tcBorders>
            <w:shd w:val="clear" w:color="auto" w:fill="auto"/>
            <w:vAlign w:val="center"/>
          </w:tcPr>
          <w:p w14:paraId="3301BADD" w14:textId="7825EF48" w:rsidR="00C25634" w:rsidRPr="00164892" w:rsidRDefault="00C25634" w:rsidP="00C25634">
            <w:pPr>
              <w:pStyle w:val="ParagraphStyle2"/>
              <w:rPr>
                <w:rStyle w:val="CharacterStyle2"/>
                <w:rFonts w:ascii="Liberation Serif" w:hAnsi="Liberation Serif"/>
              </w:rPr>
            </w:pPr>
            <w:r w:rsidRPr="00164892">
              <w:rPr>
                <w:rStyle w:val="CharacterStyle2"/>
                <w:rFonts w:ascii="Liberation Serif" w:hAnsi="Liberation Serif"/>
              </w:rPr>
              <w:t>Планируется к размещению Гайдаровский фельдшерский пункт</w:t>
            </w:r>
          </w:p>
        </w:tc>
      </w:tr>
    </w:tbl>
    <w:p w14:paraId="7697CB3B" w14:textId="77777777" w:rsidR="00976DD1" w:rsidRPr="00164892" w:rsidRDefault="00976DD1" w:rsidP="005951F7">
      <w:pPr>
        <w:rPr>
          <w:rFonts w:ascii="Liberation Serif" w:hAnsi="Liberation Serif"/>
          <w:szCs w:val="28"/>
        </w:rPr>
      </w:pPr>
    </w:p>
    <w:p w14:paraId="385C8747" w14:textId="77777777" w:rsidR="00976DD1" w:rsidRPr="00164892" w:rsidRDefault="00976DD1" w:rsidP="005951F7">
      <w:pPr>
        <w:rPr>
          <w:rFonts w:ascii="Liberation Serif" w:hAnsi="Liberation Serif"/>
          <w:szCs w:val="28"/>
        </w:rPr>
        <w:sectPr w:rsidR="00976DD1" w:rsidRPr="00164892" w:rsidSect="005951F7">
          <w:pgSz w:w="16840" w:h="11907" w:orient="landscape" w:code="257"/>
          <w:pgMar w:top="1701" w:right="964" w:bottom="851" w:left="1247" w:header="720" w:footer="720" w:gutter="0"/>
          <w:cols w:space="720"/>
          <w:docGrid w:linePitch="326"/>
        </w:sectPr>
      </w:pPr>
    </w:p>
    <w:p w14:paraId="5E733FF3" w14:textId="59E80843" w:rsidR="004349C2"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lastRenderedPageBreak/>
        <w:t>Улично-дорожная сеть</w:t>
      </w:r>
    </w:p>
    <w:p w14:paraId="23D22A88" w14:textId="77777777" w:rsidR="007001A3" w:rsidRPr="00164892" w:rsidRDefault="007001A3" w:rsidP="007001A3">
      <w:pPr>
        <w:pStyle w:val="9"/>
        <w:ind w:firstLine="426"/>
        <w:rPr>
          <w:rFonts w:ascii="Liberation Serif" w:hAnsi="Liberation Serif"/>
          <w:b/>
          <w:i/>
        </w:rPr>
      </w:pPr>
      <w:r w:rsidRPr="00164892">
        <w:rPr>
          <w:rFonts w:ascii="Liberation Serif" w:hAnsi="Liberation Serif"/>
          <w:b/>
          <w:i/>
        </w:rPr>
        <w:t>Внешний транспорт</w:t>
      </w:r>
    </w:p>
    <w:p w14:paraId="33CBC9D1" w14:textId="72822694" w:rsidR="007001A3" w:rsidRPr="00164892" w:rsidRDefault="00E33DA0" w:rsidP="00E47E4F">
      <w:pPr>
        <w:ind w:firstLine="426"/>
        <w:jc w:val="both"/>
        <w:rPr>
          <w:rFonts w:ascii="Liberation Serif" w:hAnsi="Liberation Serif"/>
          <w:sz w:val="28"/>
          <w:szCs w:val="28"/>
        </w:rPr>
      </w:pPr>
      <w:r w:rsidRPr="00164892">
        <w:rPr>
          <w:rFonts w:ascii="Liberation Serif" w:hAnsi="Liberation Serif"/>
          <w:sz w:val="28"/>
          <w:szCs w:val="28"/>
        </w:rPr>
        <w:t xml:space="preserve">Внешние связи Гайдаровского сельсовета поддерживаются круглогодично автомобильным транспортом. Протяженность автомобильных дорог местного значения – </w:t>
      </w:r>
      <w:r w:rsidR="00214778" w:rsidRPr="00164892">
        <w:rPr>
          <w:rFonts w:ascii="Liberation Serif" w:hAnsi="Liberation Serif"/>
          <w:sz w:val="28"/>
          <w:szCs w:val="28"/>
        </w:rPr>
        <w:t xml:space="preserve">6,9 км </w:t>
      </w:r>
      <w:r w:rsidRPr="00164892">
        <w:rPr>
          <w:rFonts w:ascii="Liberation Serif" w:hAnsi="Liberation Serif"/>
          <w:sz w:val="28"/>
          <w:szCs w:val="28"/>
        </w:rPr>
        <w:t xml:space="preserve">из них с твердым покрытием </w:t>
      </w:r>
      <w:r w:rsidR="00214778" w:rsidRPr="00164892">
        <w:rPr>
          <w:rFonts w:ascii="Liberation Serif" w:hAnsi="Liberation Serif"/>
          <w:sz w:val="28"/>
          <w:szCs w:val="28"/>
        </w:rPr>
        <w:t>6,9 км</w:t>
      </w:r>
      <w:r w:rsidRPr="00164892">
        <w:rPr>
          <w:rFonts w:ascii="Liberation Serif" w:hAnsi="Liberation Serif"/>
          <w:sz w:val="28"/>
          <w:szCs w:val="28"/>
        </w:rPr>
        <w:t>. Одной из основных проблем автодорожной сети Гайдаровского сельсовета является то, что большая часть автомобильных дорог общего пользования местного значения не соответствует требуемому техническому уровню.</w:t>
      </w:r>
    </w:p>
    <w:p w14:paraId="53B8C712" w14:textId="5F828AA8" w:rsidR="00DB1C8B" w:rsidRPr="00164892" w:rsidRDefault="00DB1C8B" w:rsidP="00DB1C8B">
      <w:pPr>
        <w:pStyle w:val="9"/>
        <w:ind w:firstLine="426"/>
        <w:rPr>
          <w:rFonts w:ascii="Liberation Serif" w:hAnsi="Liberation Serif"/>
          <w:b/>
          <w:szCs w:val="28"/>
        </w:rPr>
      </w:pPr>
      <w:r w:rsidRPr="00164892">
        <w:rPr>
          <w:rFonts w:ascii="Liberation Serif" w:hAnsi="Liberation Serif"/>
          <w:b/>
          <w:i/>
        </w:rPr>
        <w:t>Автомобильный транспорт</w:t>
      </w:r>
    </w:p>
    <w:p w14:paraId="18DA76AF" w14:textId="7F76BA4A" w:rsidR="000215CB" w:rsidRPr="00164892" w:rsidRDefault="00E33DA0" w:rsidP="00E33DA0">
      <w:pPr>
        <w:ind w:firstLine="426"/>
        <w:jc w:val="both"/>
        <w:rPr>
          <w:rFonts w:ascii="Liberation Serif" w:hAnsi="Liberation Serif"/>
          <w:sz w:val="28"/>
          <w:szCs w:val="28"/>
        </w:rPr>
      </w:pPr>
      <w:r w:rsidRPr="00164892">
        <w:rPr>
          <w:rFonts w:ascii="Liberation Serif" w:hAnsi="Liberation Serif"/>
          <w:sz w:val="28"/>
          <w:szCs w:val="28"/>
        </w:rPr>
        <w:t>Дорожно-транспо</w:t>
      </w:r>
      <w:r w:rsidR="000215CB" w:rsidRPr="00164892">
        <w:rPr>
          <w:rFonts w:ascii="Liberation Serif" w:hAnsi="Liberation Serif"/>
          <w:sz w:val="28"/>
          <w:szCs w:val="28"/>
        </w:rPr>
        <w:t xml:space="preserve">ртная сеть поселения состоит из </w:t>
      </w:r>
      <w:r w:rsidRPr="00164892">
        <w:rPr>
          <w:rFonts w:ascii="Liberation Serif" w:hAnsi="Liberation Serif"/>
          <w:sz w:val="28"/>
          <w:szCs w:val="28"/>
        </w:rPr>
        <w:t>дорог</w:t>
      </w:r>
      <w:r w:rsidR="000215CB" w:rsidRPr="00164892">
        <w:rPr>
          <w:rFonts w:ascii="Liberation Serif" w:hAnsi="Liberation Serif"/>
          <w:sz w:val="28"/>
          <w:szCs w:val="28"/>
        </w:rPr>
        <w:t>,</w:t>
      </w:r>
      <w:r w:rsidRPr="00164892">
        <w:rPr>
          <w:rFonts w:ascii="Liberation Serif" w:hAnsi="Liberation Serif"/>
          <w:sz w:val="28"/>
          <w:szCs w:val="28"/>
        </w:rPr>
        <w:t xml:space="preserve"> предназначенных не для скоростного движения. Протяженность автомобильных дорог местного значения – </w:t>
      </w:r>
      <w:r w:rsidR="000215CB" w:rsidRPr="00164892">
        <w:rPr>
          <w:rFonts w:ascii="Liberation Serif" w:hAnsi="Liberation Serif"/>
          <w:sz w:val="28"/>
          <w:szCs w:val="28"/>
        </w:rPr>
        <w:t>6,9</w:t>
      </w:r>
      <w:r w:rsidRPr="00164892">
        <w:rPr>
          <w:rFonts w:ascii="Liberation Serif" w:hAnsi="Liberation Serif"/>
          <w:sz w:val="28"/>
          <w:szCs w:val="28"/>
        </w:rPr>
        <w:t xml:space="preserve"> км из них с твердым покрытием </w:t>
      </w:r>
      <w:r w:rsidR="00214778" w:rsidRPr="00164892">
        <w:rPr>
          <w:rFonts w:ascii="Liberation Serif" w:hAnsi="Liberation Serif"/>
          <w:sz w:val="28"/>
          <w:szCs w:val="28"/>
        </w:rPr>
        <w:t>6,9 км.</w:t>
      </w:r>
      <w:r w:rsidRPr="00164892">
        <w:rPr>
          <w:rFonts w:ascii="Liberation Serif" w:hAnsi="Liberation Serif"/>
          <w:sz w:val="28"/>
          <w:szCs w:val="28"/>
        </w:rPr>
        <w:t xml:space="preserve"> </w:t>
      </w:r>
      <w:r w:rsidR="000215CB" w:rsidRPr="00164892">
        <w:rPr>
          <w:rFonts w:ascii="Liberation Serif" w:hAnsi="Liberation Serif"/>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100%.</w:t>
      </w:r>
    </w:p>
    <w:p w14:paraId="470CDD33" w14:textId="1007E2E1" w:rsidR="00E33DA0" w:rsidRPr="00164892" w:rsidRDefault="00E33DA0" w:rsidP="00E33DA0">
      <w:pPr>
        <w:ind w:firstLine="426"/>
        <w:jc w:val="both"/>
        <w:rPr>
          <w:rFonts w:ascii="Liberation Serif" w:hAnsi="Liberation Serif"/>
          <w:sz w:val="28"/>
          <w:szCs w:val="28"/>
        </w:rPr>
      </w:pPr>
      <w:r w:rsidRPr="00164892">
        <w:rPr>
          <w:rFonts w:ascii="Liberation Serif" w:hAnsi="Liberation Serif"/>
          <w:sz w:val="28"/>
          <w:szCs w:val="28"/>
        </w:rPr>
        <w:t>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14:paraId="28AB19E3" w14:textId="538ECF28" w:rsidR="00E33DA0" w:rsidRPr="00164892" w:rsidRDefault="00E33DA0" w:rsidP="00E33DA0">
      <w:pPr>
        <w:ind w:firstLine="426"/>
        <w:jc w:val="both"/>
        <w:rPr>
          <w:rFonts w:ascii="Liberation Serif" w:hAnsi="Liberation Serif"/>
          <w:sz w:val="28"/>
          <w:szCs w:val="28"/>
        </w:rPr>
      </w:pPr>
      <w:r w:rsidRPr="00164892">
        <w:rPr>
          <w:rFonts w:ascii="Liberation Serif" w:hAnsi="Liberation Serif"/>
          <w:sz w:val="28"/>
          <w:szCs w:val="28"/>
        </w:rPr>
        <w:t>Основными транспортными артериями поселения являются главные улицы и основные улицы в жилой застройке.</w:t>
      </w:r>
      <w:r w:rsidRPr="00164892">
        <w:rPr>
          <w:rFonts w:ascii="Liberation Serif" w:hAnsi="Liberation Serif"/>
          <w:sz w:val="28"/>
          <w:szCs w:val="28"/>
        </w:rPr>
        <w:tab/>
        <w:t>Интенсивность грузового транспорта незначительная, движение осуществляется через весь населенный пункт.</w:t>
      </w:r>
    </w:p>
    <w:p w14:paraId="6E0D414A" w14:textId="4AC0D385" w:rsidR="00DB1C8B" w:rsidRPr="00164892" w:rsidRDefault="00E33DA0" w:rsidP="00E47E4F">
      <w:pPr>
        <w:ind w:firstLine="426"/>
        <w:jc w:val="both"/>
        <w:rPr>
          <w:rFonts w:ascii="Liberation Serif" w:hAnsi="Liberation Serif"/>
          <w:sz w:val="28"/>
          <w:szCs w:val="28"/>
        </w:rPr>
      </w:pPr>
      <w:r w:rsidRPr="00164892">
        <w:rPr>
          <w:rFonts w:ascii="Liberation Serif" w:hAnsi="Liberation Serif"/>
          <w:sz w:val="28"/>
          <w:szCs w:val="28"/>
        </w:rPr>
        <w:t>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w:t>
      </w:r>
      <w:r w:rsidR="00214778" w:rsidRPr="00164892">
        <w:rPr>
          <w:rFonts w:ascii="Liberation Serif" w:hAnsi="Liberation Serif"/>
          <w:sz w:val="28"/>
          <w:szCs w:val="28"/>
        </w:rPr>
        <w:t>ном пункте внутри сельский</w:t>
      </w:r>
      <w:r w:rsidRPr="00164892">
        <w:rPr>
          <w:rFonts w:ascii="Liberation Serif" w:hAnsi="Liberation Serif"/>
          <w:sz w:val="28"/>
          <w:szCs w:val="28"/>
        </w:rPr>
        <w:t xml:space="preserve"> транспорт отсутствует. Большинство трудовых передвижений в поселении приходится на личный, ведомственный транспорт, пешеходное сообщения.</w:t>
      </w:r>
    </w:p>
    <w:p w14:paraId="5F5A0DE2" w14:textId="6323E08F" w:rsidR="00E33DA0" w:rsidRPr="00164892" w:rsidRDefault="00E33DA0" w:rsidP="00E47E4F">
      <w:pPr>
        <w:ind w:firstLine="426"/>
        <w:jc w:val="both"/>
        <w:rPr>
          <w:rFonts w:ascii="Liberation Serif" w:hAnsi="Liberation Serif"/>
          <w:sz w:val="28"/>
          <w:szCs w:val="28"/>
        </w:rPr>
      </w:pPr>
      <w:r w:rsidRPr="00164892">
        <w:rPr>
          <w:rFonts w:ascii="Liberation Serif" w:hAnsi="Liberation Serif"/>
          <w:sz w:val="28"/>
          <w:szCs w:val="28"/>
        </w:rPr>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предприятий. Грузовой транспорт в основном представлен сельскохозяйственной и лесозаготовительной техникой.</w:t>
      </w:r>
    </w:p>
    <w:p w14:paraId="58F67F13" w14:textId="205F5130" w:rsidR="00F11AE8" w:rsidRPr="00164892" w:rsidRDefault="00F11AE8" w:rsidP="00DB1C8B">
      <w:pPr>
        <w:ind w:firstLine="426"/>
        <w:jc w:val="both"/>
        <w:rPr>
          <w:rFonts w:ascii="Liberation Serif" w:hAnsi="Liberation Serif"/>
          <w:sz w:val="28"/>
          <w:szCs w:val="28"/>
        </w:rPr>
      </w:pPr>
      <w:r w:rsidRPr="00164892">
        <w:rPr>
          <w:rFonts w:ascii="Liberation Serif" w:hAnsi="Liberation Serif"/>
          <w:sz w:val="28"/>
          <w:szCs w:val="28"/>
        </w:rPr>
        <w:t>Перечень автомобильных дорог</w:t>
      </w:r>
      <w:r w:rsidR="00817371" w:rsidRPr="00164892">
        <w:rPr>
          <w:rFonts w:ascii="Liberation Serif" w:hAnsi="Liberation Serif"/>
          <w:sz w:val="28"/>
          <w:szCs w:val="28"/>
        </w:rPr>
        <w:t>, находящихся на территории сельсовета указан в таблице (</w:t>
      </w:r>
      <w:r w:rsidR="00817371" w:rsidRPr="00164892">
        <w:rPr>
          <w:rFonts w:ascii="Liberation Serif" w:hAnsi="Liberation Serif"/>
          <w:sz w:val="28"/>
          <w:szCs w:val="28"/>
        </w:rPr>
        <w:fldChar w:fldCharType="begin"/>
      </w:r>
      <w:r w:rsidR="00817371" w:rsidRPr="00164892">
        <w:rPr>
          <w:rFonts w:ascii="Liberation Serif" w:hAnsi="Liberation Serif"/>
          <w:sz w:val="28"/>
          <w:szCs w:val="28"/>
        </w:rPr>
        <w:instrText xml:space="preserve"> REF _Ref113353531 \h  \* MERGEFORMAT </w:instrText>
      </w:r>
      <w:r w:rsidR="00817371" w:rsidRPr="00164892">
        <w:rPr>
          <w:rFonts w:ascii="Liberation Serif" w:hAnsi="Liberation Serif"/>
          <w:sz w:val="28"/>
          <w:szCs w:val="28"/>
        </w:rPr>
      </w:r>
      <w:r w:rsidR="00817371" w:rsidRPr="00164892">
        <w:rPr>
          <w:rFonts w:ascii="Liberation Serif" w:hAnsi="Liberation Serif"/>
          <w:sz w:val="28"/>
          <w:szCs w:val="28"/>
        </w:rPr>
        <w:fldChar w:fldCharType="separate"/>
      </w:r>
      <w:r w:rsidR="00164892" w:rsidRPr="00164892">
        <w:rPr>
          <w:rFonts w:ascii="Liberation Serif" w:hAnsi="Liberation Serif"/>
          <w:sz w:val="28"/>
          <w:szCs w:val="28"/>
        </w:rPr>
        <w:t xml:space="preserve">Таблица </w:t>
      </w:r>
      <w:r w:rsidR="00164892" w:rsidRPr="00164892">
        <w:rPr>
          <w:rFonts w:ascii="Liberation Serif" w:hAnsi="Liberation Serif"/>
          <w:noProof/>
          <w:sz w:val="28"/>
          <w:szCs w:val="28"/>
        </w:rPr>
        <w:t>7</w:t>
      </w:r>
      <w:r w:rsidR="00164892" w:rsidRPr="00164892">
        <w:rPr>
          <w:rFonts w:ascii="Liberation Serif" w:hAnsi="Liberation Serif"/>
          <w:sz w:val="28"/>
          <w:szCs w:val="28"/>
        </w:rPr>
        <w:t xml:space="preserve"> Перечень автомобильных дорог</w:t>
      </w:r>
      <w:r w:rsidR="00817371" w:rsidRPr="00164892">
        <w:rPr>
          <w:rFonts w:ascii="Liberation Serif" w:hAnsi="Liberation Serif"/>
          <w:sz w:val="28"/>
          <w:szCs w:val="28"/>
        </w:rPr>
        <w:fldChar w:fldCharType="end"/>
      </w:r>
      <w:r w:rsidR="00817371" w:rsidRPr="00164892">
        <w:rPr>
          <w:rFonts w:ascii="Liberation Serif" w:hAnsi="Liberation Serif"/>
          <w:sz w:val="28"/>
          <w:szCs w:val="28"/>
        </w:rPr>
        <w:t>).</w:t>
      </w:r>
    </w:p>
    <w:p w14:paraId="5C69C064" w14:textId="5B08E054" w:rsidR="00817371" w:rsidRPr="00164892" w:rsidRDefault="00817371" w:rsidP="00817371">
      <w:pPr>
        <w:pStyle w:val="aa"/>
        <w:keepNext/>
        <w:jc w:val="right"/>
        <w:rPr>
          <w:rFonts w:ascii="Liberation Serif" w:hAnsi="Liberation Serif"/>
        </w:rPr>
      </w:pPr>
      <w:bookmarkStart w:id="53" w:name="_Ref113353531"/>
      <w:r w:rsidRPr="00164892">
        <w:rPr>
          <w:rFonts w:ascii="Liberation Serif" w:hAnsi="Liberation Serif"/>
        </w:rPr>
        <w:t xml:space="preserve">Таблица </w:t>
      </w:r>
      <w:r w:rsidR="008905DF" w:rsidRPr="00164892">
        <w:rPr>
          <w:rFonts w:ascii="Liberation Serif" w:hAnsi="Liberation Serif"/>
          <w:noProof/>
        </w:rPr>
        <w:fldChar w:fldCharType="begin"/>
      </w:r>
      <w:r w:rsidR="008905DF" w:rsidRPr="00164892">
        <w:rPr>
          <w:rFonts w:ascii="Liberation Serif" w:hAnsi="Liberation Serif"/>
          <w:noProof/>
        </w:rPr>
        <w:instrText xml:space="preserve"> SEQ Таблица \* ARABIC </w:instrText>
      </w:r>
      <w:r w:rsidR="008905DF" w:rsidRPr="00164892">
        <w:rPr>
          <w:rFonts w:ascii="Liberation Serif" w:hAnsi="Liberation Serif"/>
          <w:noProof/>
        </w:rPr>
        <w:fldChar w:fldCharType="separate"/>
      </w:r>
      <w:r w:rsidR="00164892">
        <w:rPr>
          <w:rFonts w:ascii="Liberation Serif" w:hAnsi="Liberation Serif"/>
          <w:noProof/>
        </w:rPr>
        <w:t>7</w:t>
      </w:r>
      <w:r w:rsidR="008905DF" w:rsidRPr="00164892">
        <w:rPr>
          <w:rFonts w:ascii="Liberation Serif" w:hAnsi="Liberation Serif"/>
          <w:noProof/>
        </w:rPr>
        <w:fldChar w:fldCharType="end"/>
      </w:r>
      <w:r w:rsidRPr="00164892">
        <w:rPr>
          <w:rFonts w:ascii="Liberation Serif" w:hAnsi="Liberation Serif"/>
        </w:rPr>
        <w:t xml:space="preserve"> Перечень автомобильных дорог</w:t>
      </w:r>
      <w:bookmarkEnd w:id="53"/>
    </w:p>
    <w:tbl>
      <w:tblPr>
        <w:tblW w:w="9360" w:type="dxa"/>
        <w:tblLayout w:type="fixed"/>
        <w:tblCellMar>
          <w:left w:w="0" w:type="dxa"/>
          <w:right w:w="0" w:type="dxa"/>
        </w:tblCellMar>
        <w:tblLook w:val="04A0" w:firstRow="1" w:lastRow="0" w:firstColumn="1" w:lastColumn="0" w:noHBand="0" w:noVBand="1"/>
      </w:tblPr>
      <w:tblGrid>
        <w:gridCol w:w="855"/>
        <w:gridCol w:w="2400"/>
        <w:gridCol w:w="3975"/>
        <w:gridCol w:w="2130"/>
      </w:tblGrid>
      <w:tr w:rsidR="00817371" w:rsidRPr="00164892" w14:paraId="68E71301" w14:textId="77777777" w:rsidTr="00817371">
        <w:trPr>
          <w:trHeight w:val="720"/>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7245E" w14:textId="77777777" w:rsidR="00817371" w:rsidRPr="00164892" w:rsidRDefault="00817371" w:rsidP="00A0286B">
            <w:pPr>
              <w:pStyle w:val="ParagraphStyle1"/>
              <w:rPr>
                <w:rStyle w:val="CharacterStyle1"/>
                <w:rFonts w:ascii="Liberation Serif" w:eastAsia="Calibri" w:hAnsi="Liberation Serif"/>
                <w:b/>
                <w:sz w:val="22"/>
              </w:rPr>
            </w:pPr>
            <w:r w:rsidRPr="00164892">
              <w:rPr>
                <w:rStyle w:val="CharacterStyle1"/>
                <w:rFonts w:ascii="Liberation Serif" w:hAnsi="Liberation Serif"/>
                <w:b/>
                <w:sz w:val="22"/>
              </w:rPr>
              <w:t xml:space="preserve">№ </w:t>
            </w:r>
            <w:r w:rsidRPr="00164892">
              <w:rPr>
                <w:rStyle w:val="CharacterStyle1"/>
                <w:rFonts w:ascii="Liberation Serif" w:hAnsi="Liberation Serif"/>
                <w:b/>
                <w:sz w:val="22"/>
              </w:rPr>
              <w:br/>
              <w:t>п/п</w:t>
            </w:r>
          </w:p>
        </w:tc>
        <w:tc>
          <w:tcPr>
            <w:tcW w:w="2400" w:type="dxa"/>
            <w:tcBorders>
              <w:top w:val="single" w:sz="6" w:space="0" w:color="000000"/>
              <w:bottom w:val="single" w:sz="6" w:space="0" w:color="000000"/>
              <w:right w:val="single" w:sz="6" w:space="0" w:color="000000"/>
            </w:tcBorders>
            <w:shd w:val="clear" w:color="auto" w:fill="auto"/>
            <w:vAlign w:val="center"/>
          </w:tcPr>
          <w:p w14:paraId="3C2AEAAA" w14:textId="77777777" w:rsidR="00817371" w:rsidRPr="00164892" w:rsidRDefault="00817371" w:rsidP="00A0286B">
            <w:pPr>
              <w:pStyle w:val="ParagraphStyle2"/>
              <w:rPr>
                <w:rStyle w:val="CharacterStyle2"/>
                <w:rFonts w:ascii="Liberation Serif" w:eastAsia="Calibri" w:hAnsi="Liberation Serif"/>
                <w:b/>
                <w:sz w:val="22"/>
              </w:rPr>
            </w:pPr>
            <w:r w:rsidRPr="00164892">
              <w:rPr>
                <w:rStyle w:val="CharacterStyle2"/>
                <w:rFonts w:ascii="Liberation Serif" w:hAnsi="Liberation Serif"/>
                <w:b/>
                <w:sz w:val="22"/>
              </w:rPr>
              <w:t>Идентификационные номера автомобильных дорог</w:t>
            </w:r>
          </w:p>
        </w:tc>
        <w:tc>
          <w:tcPr>
            <w:tcW w:w="3975" w:type="dxa"/>
            <w:tcBorders>
              <w:top w:val="single" w:sz="6" w:space="0" w:color="000000"/>
              <w:bottom w:val="single" w:sz="6" w:space="0" w:color="000000"/>
              <w:right w:val="single" w:sz="6" w:space="0" w:color="000000"/>
            </w:tcBorders>
            <w:shd w:val="clear" w:color="auto" w:fill="auto"/>
            <w:vAlign w:val="center"/>
          </w:tcPr>
          <w:p w14:paraId="55793E4B" w14:textId="77777777" w:rsidR="00817371" w:rsidRPr="00164892" w:rsidRDefault="00817371" w:rsidP="00A0286B">
            <w:pPr>
              <w:pStyle w:val="ParagraphStyle2"/>
              <w:rPr>
                <w:rStyle w:val="CharacterStyle2"/>
                <w:rFonts w:ascii="Liberation Serif" w:eastAsia="Calibri" w:hAnsi="Liberation Serif"/>
                <w:b/>
                <w:sz w:val="22"/>
              </w:rPr>
            </w:pPr>
            <w:r w:rsidRPr="00164892">
              <w:rPr>
                <w:rStyle w:val="CharacterStyle2"/>
                <w:rFonts w:ascii="Liberation Serif" w:hAnsi="Liberation Serif"/>
                <w:b/>
                <w:sz w:val="22"/>
              </w:rPr>
              <w:t>Наименование автомобильных дорог</w:t>
            </w:r>
          </w:p>
        </w:tc>
        <w:tc>
          <w:tcPr>
            <w:tcW w:w="2130" w:type="dxa"/>
            <w:tcBorders>
              <w:top w:val="single" w:sz="6" w:space="0" w:color="000000"/>
              <w:bottom w:val="single" w:sz="6" w:space="0" w:color="000000"/>
              <w:right w:val="single" w:sz="6" w:space="0" w:color="000000"/>
            </w:tcBorders>
            <w:shd w:val="clear" w:color="auto" w:fill="auto"/>
            <w:vAlign w:val="center"/>
          </w:tcPr>
          <w:p w14:paraId="2757A87A" w14:textId="77777777" w:rsidR="00817371" w:rsidRPr="00164892" w:rsidRDefault="00817371" w:rsidP="00A0286B">
            <w:pPr>
              <w:pStyle w:val="ParagraphStyle2"/>
              <w:rPr>
                <w:rStyle w:val="CharacterStyle2"/>
                <w:rFonts w:ascii="Liberation Serif" w:eastAsia="Calibri" w:hAnsi="Liberation Serif"/>
                <w:b/>
                <w:sz w:val="22"/>
              </w:rPr>
            </w:pPr>
            <w:r w:rsidRPr="00164892">
              <w:rPr>
                <w:rStyle w:val="CharacterStyle2"/>
                <w:rFonts w:ascii="Liberation Serif" w:hAnsi="Liberation Serif"/>
                <w:b/>
                <w:sz w:val="22"/>
              </w:rPr>
              <w:t>Значение</w:t>
            </w:r>
          </w:p>
        </w:tc>
      </w:tr>
    </w:tbl>
    <w:p w14:paraId="03D10088" w14:textId="77777777" w:rsidR="00817371" w:rsidRPr="00164892" w:rsidRDefault="00817371" w:rsidP="00817371">
      <w:pPr>
        <w:spacing w:line="45" w:lineRule="exact"/>
        <w:rPr>
          <w:rFonts w:ascii="Liberation Serif" w:hAnsi="Liberation Serif"/>
        </w:rPr>
      </w:pPr>
    </w:p>
    <w:tbl>
      <w:tblPr>
        <w:tblW w:w="9360" w:type="dxa"/>
        <w:tblLayout w:type="fixed"/>
        <w:tblCellMar>
          <w:left w:w="0" w:type="dxa"/>
          <w:right w:w="0" w:type="dxa"/>
        </w:tblCellMar>
        <w:tblLook w:val="04A0" w:firstRow="1" w:lastRow="0" w:firstColumn="1" w:lastColumn="0" w:noHBand="0" w:noVBand="1"/>
      </w:tblPr>
      <w:tblGrid>
        <w:gridCol w:w="855"/>
        <w:gridCol w:w="2400"/>
        <w:gridCol w:w="3975"/>
        <w:gridCol w:w="2130"/>
      </w:tblGrid>
      <w:tr w:rsidR="00817371" w:rsidRPr="00164892" w14:paraId="3FE88699" w14:textId="77777777" w:rsidTr="00077AFB">
        <w:trPr>
          <w:trHeight w:val="285"/>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0E1BDB" w14:textId="77777777" w:rsidR="00817371" w:rsidRPr="00164892" w:rsidRDefault="00817371" w:rsidP="00A0286B">
            <w:pPr>
              <w:pStyle w:val="ParagraphStyle1"/>
              <w:rPr>
                <w:rStyle w:val="CharacterStyle1"/>
                <w:rFonts w:ascii="Liberation Serif" w:eastAsia="Calibri" w:hAnsi="Liberation Serif"/>
                <w:sz w:val="22"/>
              </w:rPr>
            </w:pPr>
            <w:r w:rsidRPr="00164892">
              <w:rPr>
                <w:rStyle w:val="CharacterStyle1"/>
                <w:rFonts w:ascii="Liberation Serif" w:hAnsi="Liberation Serif"/>
                <w:sz w:val="22"/>
              </w:rPr>
              <w:t>1</w:t>
            </w:r>
          </w:p>
        </w:tc>
        <w:tc>
          <w:tcPr>
            <w:tcW w:w="2400" w:type="dxa"/>
            <w:tcBorders>
              <w:top w:val="single" w:sz="6" w:space="0" w:color="000000"/>
              <w:bottom w:val="single" w:sz="6" w:space="0" w:color="000000"/>
              <w:right w:val="single" w:sz="6" w:space="0" w:color="000000"/>
            </w:tcBorders>
            <w:shd w:val="clear" w:color="auto" w:fill="auto"/>
            <w:vAlign w:val="center"/>
          </w:tcPr>
          <w:p w14:paraId="2C4F47BF" w14:textId="77777777" w:rsidR="00817371" w:rsidRPr="00164892" w:rsidRDefault="00817371" w:rsidP="00A0286B">
            <w:pPr>
              <w:pStyle w:val="ParagraphStyle2"/>
              <w:rPr>
                <w:rStyle w:val="CharacterStyle2"/>
                <w:rFonts w:ascii="Liberation Serif" w:eastAsia="Calibri" w:hAnsi="Liberation Serif"/>
                <w:sz w:val="22"/>
              </w:rPr>
            </w:pPr>
            <w:r w:rsidRPr="00164892">
              <w:rPr>
                <w:rStyle w:val="CharacterStyle2"/>
                <w:rFonts w:ascii="Liberation Serif" w:hAnsi="Liberation Serif"/>
                <w:sz w:val="22"/>
              </w:rPr>
              <w:t>2</w:t>
            </w:r>
          </w:p>
        </w:tc>
        <w:tc>
          <w:tcPr>
            <w:tcW w:w="3975" w:type="dxa"/>
            <w:tcBorders>
              <w:top w:val="single" w:sz="6" w:space="0" w:color="000000"/>
              <w:bottom w:val="single" w:sz="6" w:space="0" w:color="000000"/>
              <w:right w:val="single" w:sz="6" w:space="0" w:color="000000"/>
            </w:tcBorders>
            <w:shd w:val="clear" w:color="auto" w:fill="auto"/>
            <w:vAlign w:val="center"/>
          </w:tcPr>
          <w:p w14:paraId="78804426" w14:textId="77777777" w:rsidR="00817371" w:rsidRPr="00164892" w:rsidRDefault="00817371" w:rsidP="00A0286B">
            <w:pPr>
              <w:pStyle w:val="ParagraphStyle2"/>
              <w:rPr>
                <w:rStyle w:val="CharacterStyle2"/>
                <w:rFonts w:ascii="Liberation Serif" w:eastAsia="Calibri" w:hAnsi="Liberation Serif"/>
                <w:sz w:val="22"/>
              </w:rPr>
            </w:pPr>
            <w:r w:rsidRPr="00164892">
              <w:rPr>
                <w:rStyle w:val="CharacterStyle2"/>
                <w:rFonts w:ascii="Liberation Serif" w:hAnsi="Liberation Serif"/>
                <w:sz w:val="22"/>
              </w:rPr>
              <w:t>3</w:t>
            </w:r>
          </w:p>
        </w:tc>
        <w:tc>
          <w:tcPr>
            <w:tcW w:w="2130" w:type="dxa"/>
            <w:tcBorders>
              <w:top w:val="single" w:sz="6" w:space="0" w:color="000000"/>
              <w:bottom w:val="single" w:sz="6" w:space="0" w:color="000000"/>
              <w:right w:val="single" w:sz="6" w:space="0" w:color="000000"/>
            </w:tcBorders>
            <w:shd w:val="clear" w:color="auto" w:fill="auto"/>
            <w:vAlign w:val="center"/>
          </w:tcPr>
          <w:p w14:paraId="6BC356DE" w14:textId="77777777" w:rsidR="00817371" w:rsidRPr="00164892" w:rsidRDefault="00817371" w:rsidP="00A0286B">
            <w:pPr>
              <w:pStyle w:val="ParagraphStyle2"/>
              <w:rPr>
                <w:rStyle w:val="CharacterStyle2"/>
                <w:rFonts w:ascii="Liberation Serif" w:eastAsia="Calibri" w:hAnsi="Liberation Serif"/>
                <w:sz w:val="22"/>
              </w:rPr>
            </w:pPr>
            <w:r w:rsidRPr="00164892">
              <w:rPr>
                <w:rStyle w:val="CharacterStyle2"/>
                <w:rFonts w:ascii="Liberation Serif" w:hAnsi="Liberation Serif"/>
                <w:sz w:val="22"/>
              </w:rPr>
              <w:t>4</w:t>
            </w:r>
          </w:p>
        </w:tc>
      </w:tr>
      <w:tr w:rsidR="000779E3" w:rsidRPr="00164892" w14:paraId="7F1283F4" w14:textId="77777777" w:rsidTr="00077AFB">
        <w:trPr>
          <w:trHeight w:val="285"/>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194C07" w14:textId="698ACC53" w:rsidR="000779E3" w:rsidRPr="00164892" w:rsidRDefault="000779E3" w:rsidP="000779E3">
            <w:pPr>
              <w:pStyle w:val="ParagraphStyle1"/>
              <w:rPr>
                <w:rStyle w:val="CharacterStyle1"/>
                <w:rFonts w:ascii="Liberation Serif" w:hAnsi="Liberation Serif"/>
                <w:sz w:val="22"/>
              </w:rPr>
            </w:pPr>
            <w:r w:rsidRPr="00164892">
              <w:rPr>
                <w:rStyle w:val="CharacterStyle1"/>
                <w:rFonts w:ascii="Liberation Serif" w:hAnsi="Liberation Serif"/>
              </w:rPr>
              <w:t>1</w:t>
            </w:r>
          </w:p>
        </w:tc>
        <w:tc>
          <w:tcPr>
            <w:tcW w:w="2400" w:type="dxa"/>
            <w:tcBorders>
              <w:top w:val="single" w:sz="6" w:space="0" w:color="000000"/>
              <w:bottom w:val="single" w:sz="6" w:space="0" w:color="000000"/>
              <w:right w:val="single" w:sz="6" w:space="0" w:color="000000"/>
            </w:tcBorders>
            <w:shd w:val="clear" w:color="auto" w:fill="auto"/>
            <w:vAlign w:val="center"/>
          </w:tcPr>
          <w:p w14:paraId="11865D98" w14:textId="0CCD7967" w:rsidR="000779E3" w:rsidRPr="00164892" w:rsidRDefault="000779E3" w:rsidP="000779E3">
            <w:pPr>
              <w:pStyle w:val="ParagraphStyle2"/>
              <w:rPr>
                <w:rStyle w:val="CharacterStyle2"/>
                <w:rFonts w:ascii="Liberation Serif" w:hAnsi="Liberation Serif"/>
                <w:sz w:val="22"/>
              </w:rPr>
            </w:pPr>
            <w:r w:rsidRPr="00164892">
              <w:rPr>
                <w:rStyle w:val="CharacterStyle2"/>
                <w:rFonts w:ascii="Liberation Serif" w:hAnsi="Liberation Serif"/>
              </w:rPr>
              <w:t>95-ОП-МЗ-65Н-810</w:t>
            </w:r>
          </w:p>
        </w:tc>
        <w:tc>
          <w:tcPr>
            <w:tcW w:w="3975" w:type="dxa"/>
            <w:tcBorders>
              <w:top w:val="single" w:sz="6" w:space="0" w:color="000000"/>
              <w:bottom w:val="single" w:sz="6" w:space="0" w:color="000000"/>
              <w:right w:val="single" w:sz="6" w:space="0" w:color="000000"/>
            </w:tcBorders>
            <w:shd w:val="clear" w:color="auto" w:fill="auto"/>
            <w:vAlign w:val="center"/>
          </w:tcPr>
          <w:p w14:paraId="6AC15AC5" w14:textId="41B71173" w:rsidR="000779E3" w:rsidRPr="00164892" w:rsidRDefault="000779E3" w:rsidP="000779E3">
            <w:pPr>
              <w:pStyle w:val="ParagraphStyle2"/>
              <w:rPr>
                <w:rStyle w:val="CharacterStyle2"/>
                <w:rFonts w:ascii="Liberation Serif" w:hAnsi="Liberation Serif"/>
                <w:sz w:val="22"/>
              </w:rPr>
            </w:pPr>
            <w:r w:rsidRPr="00164892">
              <w:rPr>
                <w:rStyle w:val="CharacterStyle2"/>
                <w:rFonts w:ascii="Liberation Serif" w:hAnsi="Liberation Serif"/>
              </w:rPr>
              <w:t>Подъезд к п.Гайдаровск</w:t>
            </w:r>
          </w:p>
        </w:tc>
        <w:tc>
          <w:tcPr>
            <w:tcW w:w="2130" w:type="dxa"/>
            <w:tcBorders>
              <w:top w:val="single" w:sz="6" w:space="0" w:color="000000"/>
              <w:bottom w:val="single" w:sz="6" w:space="0" w:color="000000"/>
              <w:right w:val="single" w:sz="6" w:space="0" w:color="000000"/>
            </w:tcBorders>
            <w:shd w:val="clear" w:color="auto" w:fill="auto"/>
            <w:vAlign w:val="center"/>
          </w:tcPr>
          <w:p w14:paraId="16C42D82" w14:textId="272548FD" w:rsidR="000779E3" w:rsidRPr="00164892" w:rsidRDefault="000779E3" w:rsidP="000779E3">
            <w:pPr>
              <w:pStyle w:val="ParagraphStyle2"/>
              <w:rPr>
                <w:rStyle w:val="CharacterStyle2"/>
                <w:rFonts w:ascii="Liberation Serif" w:hAnsi="Liberation Serif"/>
                <w:sz w:val="22"/>
              </w:rPr>
            </w:pPr>
            <w:r w:rsidRPr="00164892">
              <w:rPr>
                <w:rStyle w:val="CharacterStyle2"/>
                <w:rFonts w:ascii="Liberation Serif" w:hAnsi="Liberation Serif"/>
              </w:rPr>
              <w:t>Региональное значение</w:t>
            </w:r>
          </w:p>
        </w:tc>
      </w:tr>
      <w:tr w:rsidR="000779E3" w:rsidRPr="00164892" w14:paraId="1C88D325" w14:textId="77777777" w:rsidTr="00077AFB">
        <w:trPr>
          <w:trHeight w:val="285"/>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21C032" w14:textId="28B0C2A3" w:rsidR="000779E3" w:rsidRPr="00164892" w:rsidRDefault="000779E3" w:rsidP="000779E3">
            <w:pPr>
              <w:pStyle w:val="ParagraphStyle1"/>
              <w:rPr>
                <w:rStyle w:val="CharacterStyle1"/>
                <w:rFonts w:ascii="Liberation Serif" w:hAnsi="Liberation Serif"/>
              </w:rPr>
            </w:pPr>
            <w:r w:rsidRPr="00164892">
              <w:rPr>
                <w:rStyle w:val="CharacterStyle1"/>
                <w:rFonts w:ascii="Liberation Serif" w:hAnsi="Liberation Serif"/>
              </w:rPr>
              <w:lastRenderedPageBreak/>
              <w:t>2</w:t>
            </w:r>
          </w:p>
        </w:tc>
        <w:tc>
          <w:tcPr>
            <w:tcW w:w="2400" w:type="dxa"/>
            <w:tcBorders>
              <w:top w:val="single" w:sz="6" w:space="0" w:color="000000"/>
              <w:bottom w:val="single" w:sz="6" w:space="0" w:color="000000"/>
              <w:right w:val="single" w:sz="6" w:space="0" w:color="000000"/>
            </w:tcBorders>
            <w:shd w:val="clear" w:color="auto" w:fill="auto"/>
            <w:vAlign w:val="center"/>
          </w:tcPr>
          <w:p w14:paraId="14D720B3" w14:textId="0DFD6E5A" w:rsidR="000779E3" w:rsidRPr="00164892" w:rsidRDefault="000779E3" w:rsidP="000779E3">
            <w:pPr>
              <w:pStyle w:val="ParagraphStyle2"/>
              <w:rPr>
                <w:rStyle w:val="CharacterStyle2"/>
                <w:rFonts w:ascii="Liberation Serif" w:hAnsi="Liberation Serif"/>
              </w:rPr>
            </w:pPr>
            <w:r w:rsidRPr="00164892">
              <w:rPr>
                <w:rStyle w:val="CharacterStyle2"/>
                <w:rFonts w:ascii="Liberation Serif" w:hAnsi="Liberation Serif"/>
              </w:rPr>
              <w:t>-</w:t>
            </w:r>
          </w:p>
        </w:tc>
        <w:tc>
          <w:tcPr>
            <w:tcW w:w="3975" w:type="dxa"/>
            <w:tcBorders>
              <w:top w:val="single" w:sz="6" w:space="0" w:color="000000"/>
              <w:bottom w:val="single" w:sz="6" w:space="0" w:color="000000"/>
              <w:right w:val="single" w:sz="6" w:space="0" w:color="000000"/>
            </w:tcBorders>
            <w:shd w:val="clear" w:color="auto" w:fill="auto"/>
            <w:vAlign w:val="center"/>
          </w:tcPr>
          <w:p w14:paraId="1C0E2109" w14:textId="1F6B0B62" w:rsidR="000779E3" w:rsidRPr="00164892" w:rsidRDefault="00314CCF" w:rsidP="000779E3">
            <w:pPr>
              <w:pStyle w:val="ParagraphStyle2"/>
              <w:rPr>
                <w:rStyle w:val="CharacterStyle2"/>
                <w:rFonts w:ascii="Liberation Serif" w:hAnsi="Liberation Serif"/>
              </w:rPr>
            </w:pPr>
            <w:r w:rsidRPr="00164892">
              <w:rPr>
                <w:rStyle w:val="CharacterStyle2"/>
                <w:rFonts w:ascii="Liberation Serif" w:hAnsi="Liberation Serif"/>
              </w:rPr>
              <w:t>Автодорога п. Гайдаровский -</w:t>
            </w:r>
            <w:r w:rsidR="008E52B0" w:rsidRPr="00164892">
              <w:rPr>
                <w:rStyle w:val="CharacterStyle2"/>
                <w:rFonts w:ascii="Liberation Serif" w:hAnsi="Liberation Serif"/>
              </w:rPr>
              <w:t xml:space="preserve"> </w:t>
            </w:r>
            <w:r w:rsidRPr="00164892">
              <w:rPr>
                <w:rStyle w:val="CharacterStyle2"/>
                <w:rFonts w:ascii="Liberation Serif" w:hAnsi="Liberation Serif"/>
              </w:rPr>
              <w:t>д. Чебаки</w:t>
            </w:r>
          </w:p>
        </w:tc>
        <w:tc>
          <w:tcPr>
            <w:tcW w:w="2130" w:type="dxa"/>
            <w:tcBorders>
              <w:top w:val="single" w:sz="6" w:space="0" w:color="000000"/>
              <w:bottom w:val="single" w:sz="6" w:space="0" w:color="000000"/>
              <w:right w:val="single" w:sz="6" w:space="0" w:color="000000"/>
            </w:tcBorders>
            <w:shd w:val="clear" w:color="auto" w:fill="auto"/>
            <w:vAlign w:val="center"/>
          </w:tcPr>
          <w:p w14:paraId="65161DF9" w14:textId="4CBF5DC0" w:rsidR="000779E3" w:rsidRPr="00164892" w:rsidRDefault="000779E3" w:rsidP="000779E3">
            <w:pPr>
              <w:pStyle w:val="ParagraphStyle2"/>
              <w:rPr>
                <w:rStyle w:val="CharacterStyle2"/>
                <w:rFonts w:ascii="Liberation Serif" w:hAnsi="Liberation Serif"/>
              </w:rPr>
            </w:pPr>
            <w:r w:rsidRPr="00164892">
              <w:rPr>
                <w:rStyle w:val="CharacterStyle2"/>
                <w:rFonts w:ascii="Liberation Serif" w:hAnsi="Liberation Serif"/>
              </w:rPr>
              <w:t>Местное значение</w:t>
            </w:r>
          </w:p>
        </w:tc>
      </w:tr>
      <w:tr w:rsidR="000779E3" w:rsidRPr="00164892" w14:paraId="2567F375" w14:textId="77777777" w:rsidTr="00077AFB">
        <w:trPr>
          <w:trHeight w:val="285"/>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5B57A" w14:textId="2027A28F" w:rsidR="000779E3" w:rsidRPr="00164892" w:rsidRDefault="000779E3" w:rsidP="000779E3">
            <w:pPr>
              <w:pStyle w:val="ParagraphStyle1"/>
              <w:rPr>
                <w:rStyle w:val="CharacterStyle1"/>
                <w:rFonts w:ascii="Liberation Serif" w:hAnsi="Liberation Serif"/>
              </w:rPr>
            </w:pPr>
            <w:r w:rsidRPr="00164892">
              <w:rPr>
                <w:rStyle w:val="CharacterStyle1"/>
                <w:rFonts w:ascii="Liberation Serif" w:hAnsi="Liberation Serif"/>
              </w:rPr>
              <w:t>3</w:t>
            </w:r>
          </w:p>
        </w:tc>
        <w:tc>
          <w:tcPr>
            <w:tcW w:w="2400" w:type="dxa"/>
            <w:tcBorders>
              <w:top w:val="single" w:sz="6" w:space="0" w:color="000000"/>
              <w:bottom w:val="single" w:sz="6" w:space="0" w:color="000000"/>
              <w:right w:val="single" w:sz="6" w:space="0" w:color="000000"/>
            </w:tcBorders>
            <w:shd w:val="clear" w:color="auto" w:fill="auto"/>
            <w:vAlign w:val="center"/>
          </w:tcPr>
          <w:p w14:paraId="010FCD36" w14:textId="4E7F2605" w:rsidR="000779E3" w:rsidRPr="00164892" w:rsidRDefault="000779E3" w:rsidP="000779E3">
            <w:pPr>
              <w:pStyle w:val="ParagraphStyle2"/>
              <w:rPr>
                <w:rStyle w:val="CharacterStyle2"/>
                <w:rFonts w:ascii="Liberation Serif" w:hAnsi="Liberation Serif"/>
              </w:rPr>
            </w:pPr>
            <w:r w:rsidRPr="00164892">
              <w:rPr>
                <w:rStyle w:val="CharacterStyle2"/>
                <w:rFonts w:ascii="Liberation Serif" w:hAnsi="Liberation Serif"/>
              </w:rPr>
              <w:t>-</w:t>
            </w:r>
          </w:p>
        </w:tc>
        <w:tc>
          <w:tcPr>
            <w:tcW w:w="3975" w:type="dxa"/>
            <w:tcBorders>
              <w:top w:val="single" w:sz="6" w:space="0" w:color="000000"/>
              <w:bottom w:val="single" w:sz="6" w:space="0" w:color="000000"/>
              <w:right w:val="single" w:sz="6" w:space="0" w:color="000000"/>
            </w:tcBorders>
            <w:shd w:val="clear" w:color="auto" w:fill="auto"/>
            <w:vAlign w:val="center"/>
          </w:tcPr>
          <w:p w14:paraId="56403375" w14:textId="6FFE5B79" w:rsidR="000779E3" w:rsidRPr="00164892" w:rsidRDefault="00314CCF" w:rsidP="000779E3">
            <w:pPr>
              <w:pStyle w:val="ParagraphStyle2"/>
              <w:rPr>
                <w:rStyle w:val="CharacterStyle2"/>
                <w:rFonts w:ascii="Liberation Serif" w:hAnsi="Liberation Serif"/>
              </w:rPr>
            </w:pPr>
            <w:r w:rsidRPr="00164892">
              <w:rPr>
                <w:rStyle w:val="CharacterStyle2"/>
                <w:rFonts w:ascii="Liberation Serif" w:hAnsi="Liberation Serif"/>
              </w:rPr>
              <w:t>Автодорога п. Гайдаровский -</w:t>
            </w:r>
            <w:r w:rsidR="008E52B0" w:rsidRPr="00164892">
              <w:rPr>
                <w:rStyle w:val="CharacterStyle2"/>
                <w:rFonts w:ascii="Liberation Serif" w:hAnsi="Liberation Serif"/>
              </w:rPr>
              <w:t xml:space="preserve"> </w:t>
            </w:r>
            <w:r w:rsidRPr="00164892">
              <w:rPr>
                <w:rStyle w:val="CharacterStyle2"/>
                <w:rFonts w:ascii="Liberation Serif" w:hAnsi="Liberation Serif"/>
              </w:rPr>
              <w:t>с. Орджоникидзевское</w:t>
            </w:r>
          </w:p>
        </w:tc>
        <w:tc>
          <w:tcPr>
            <w:tcW w:w="2130" w:type="dxa"/>
            <w:tcBorders>
              <w:top w:val="single" w:sz="6" w:space="0" w:color="000000"/>
              <w:bottom w:val="single" w:sz="6" w:space="0" w:color="000000"/>
              <w:right w:val="single" w:sz="6" w:space="0" w:color="000000"/>
            </w:tcBorders>
            <w:shd w:val="clear" w:color="auto" w:fill="auto"/>
            <w:vAlign w:val="center"/>
          </w:tcPr>
          <w:p w14:paraId="7802FB19" w14:textId="17405270" w:rsidR="000779E3" w:rsidRPr="00164892" w:rsidRDefault="000779E3" w:rsidP="000779E3">
            <w:pPr>
              <w:pStyle w:val="ParagraphStyle2"/>
              <w:rPr>
                <w:rStyle w:val="CharacterStyle2"/>
                <w:rFonts w:ascii="Liberation Serif" w:hAnsi="Liberation Serif"/>
              </w:rPr>
            </w:pPr>
            <w:r w:rsidRPr="00164892">
              <w:rPr>
                <w:rStyle w:val="CharacterStyle2"/>
                <w:rFonts w:ascii="Liberation Serif" w:hAnsi="Liberation Serif"/>
              </w:rPr>
              <w:t>Местное значение</w:t>
            </w:r>
          </w:p>
        </w:tc>
      </w:tr>
      <w:tr w:rsidR="000779E3" w:rsidRPr="00164892" w14:paraId="067A2321" w14:textId="77777777" w:rsidTr="00077AFB">
        <w:trPr>
          <w:trHeight w:val="285"/>
        </w:trPr>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F3321" w14:textId="2B941C65" w:rsidR="000779E3" w:rsidRPr="00164892" w:rsidRDefault="000779E3" w:rsidP="000779E3">
            <w:pPr>
              <w:pStyle w:val="ParagraphStyle1"/>
              <w:rPr>
                <w:rStyle w:val="CharacterStyle1"/>
                <w:rFonts w:ascii="Liberation Serif" w:hAnsi="Liberation Serif"/>
              </w:rPr>
            </w:pPr>
            <w:r w:rsidRPr="00164892">
              <w:rPr>
                <w:rStyle w:val="CharacterStyle1"/>
                <w:rFonts w:ascii="Liberation Serif" w:hAnsi="Liberation Serif"/>
              </w:rPr>
              <w:t>4</w:t>
            </w:r>
          </w:p>
        </w:tc>
        <w:tc>
          <w:tcPr>
            <w:tcW w:w="2400" w:type="dxa"/>
            <w:tcBorders>
              <w:top w:val="single" w:sz="6" w:space="0" w:color="000000"/>
              <w:bottom w:val="single" w:sz="6" w:space="0" w:color="000000"/>
              <w:right w:val="single" w:sz="6" w:space="0" w:color="000000"/>
            </w:tcBorders>
            <w:shd w:val="clear" w:color="auto" w:fill="auto"/>
            <w:vAlign w:val="center"/>
          </w:tcPr>
          <w:p w14:paraId="69196808" w14:textId="7EE277E9" w:rsidR="000779E3" w:rsidRPr="00164892" w:rsidRDefault="000779E3" w:rsidP="000779E3">
            <w:pPr>
              <w:pStyle w:val="ParagraphStyle2"/>
              <w:rPr>
                <w:rStyle w:val="CharacterStyle2"/>
                <w:rFonts w:ascii="Liberation Serif" w:hAnsi="Liberation Serif"/>
              </w:rPr>
            </w:pPr>
            <w:r w:rsidRPr="00164892">
              <w:rPr>
                <w:rStyle w:val="CharacterStyle2"/>
                <w:rFonts w:ascii="Liberation Serif" w:hAnsi="Liberation Serif"/>
              </w:rPr>
              <w:t>-</w:t>
            </w:r>
          </w:p>
        </w:tc>
        <w:tc>
          <w:tcPr>
            <w:tcW w:w="3975" w:type="dxa"/>
            <w:tcBorders>
              <w:top w:val="single" w:sz="6" w:space="0" w:color="000000"/>
              <w:bottom w:val="single" w:sz="6" w:space="0" w:color="000000"/>
              <w:right w:val="single" w:sz="6" w:space="0" w:color="000000"/>
            </w:tcBorders>
            <w:shd w:val="clear" w:color="auto" w:fill="auto"/>
            <w:vAlign w:val="center"/>
          </w:tcPr>
          <w:p w14:paraId="0EB8DC17" w14:textId="4D7F341B" w:rsidR="000779E3" w:rsidRPr="00164892" w:rsidRDefault="00314CCF" w:rsidP="000779E3">
            <w:pPr>
              <w:pStyle w:val="ParagraphStyle2"/>
              <w:rPr>
                <w:rStyle w:val="CharacterStyle2"/>
                <w:rFonts w:ascii="Liberation Serif" w:hAnsi="Liberation Serif"/>
              </w:rPr>
            </w:pPr>
            <w:r w:rsidRPr="00164892">
              <w:rPr>
                <w:rStyle w:val="CharacterStyle2"/>
                <w:rFonts w:ascii="Liberation Serif" w:hAnsi="Liberation Serif"/>
              </w:rPr>
              <w:t>Автомобильная дорога местного значения</w:t>
            </w:r>
          </w:p>
        </w:tc>
        <w:tc>
          <w:tcPr>
            <w:tcW w:w="2130" w:type="dxa"/>
            <w:tcBorders>
              <w:top w:val="single" w:sz="6" w:space="0" w:color="000000"/>
              <w:bottom w:val="single" w:sz="6" w:space="0" w:color="000000"/>
              <w:right w:val="single" w:sz="6" w:space="0" w:color="000000"/>
            </w:tcBorders>
            <w:shd w:val="clear" w:color="auto" w:fill="auto"/>
            <w:vAlign w:val="center"/>
          </w:tcPr>
          <w:p w14:paraId="64E02862" w14:textId="19A7608A" w:rsidR="000779E3" w:rsidRPr="00164892" w:rsidRDefault="000779E3" w:rsidP="000779E3">
            <w:pPr>
              <w:pStyle w:val="ParagraphStyle2"/>
              <w:rPr>
                <w:rStyle w:val="CharacterStyle2"/>
                <w:rFonts w:ascii="Liberation Serif" w:hAnsi="Liberation Serif"/>
              </w:rPr>
            </w:pPr>
            <w:r w:rsidRPr="00164892">
              <w:rPr>
                <w:rStyle w:val="CharacterStyle2"/>
                <w:rFonts w:ascii="Liberation Serif" w:hAnsi="Liberation Serif"/>
              </w:rPr>
              <w:t>Местное значение</w:t>
            </w:r>
          </w:p>
        </w:tc>
      </w:tr>
    </w:tbl>
    <w:p w14:paraId="5E1C0502" w14:textId="63E2C501" w:rsidR="00DB1C8B" w:rsidRPr="00164892" w:rsidRDefault="00DB1C8B" w:rsidP="00DB1C8B">
      <w:pPr>
        <w:pStyle w:val="9"/>
        <w:ind w:firstLine="426"/>
        <w:rPr>
          <w:rFonts w:ascii="Liberation Serif" w:hAnsi="Liberation Serif"/>
          <w:b/>
          <w:i/>
        </w:rPr>
      </w:pPr>
      <w:r w:rsidRPr="00164892">
        <w:rPr>
          <w:rFonts w:ascii="Liberation Serif" w:hAnsi="Liberation Serif"/>
          <w:b/>
          <w:i/>
        </w:rPr>
        <w:t>Железнодорожный транспорт</w:t>
      </w:r>
    </w:p>
    <w:p w14:paraId="5C62BD4C" w14:textId="4FFD54BA" w:rsidR="00E33DA0" w:rsidRPr="00164892" w:rsidRDefault="00E33DA0" w:rsidP="00E33DA0">
      <w:pPr>
        <w:ind w:firstLine="426"/>
        <w:jc w:val="both"/>
        <w:rPr>
          <w:rFonts w:ascii="Liberation Serif" w:hAnsi="Liberation Serif"/>
          <w:sz w:val="28"/>
          <w:szCs w:val="28"/>
        </w:rPr>
      </w:pPr>
      <w:r w:rsidRPr="00164892">
        <w:rPr>
          <w:rFonts w:ascii="Liberation Serif" w:hAnsi="Liberation Serif"/>
          <w:sz w:val="28"/>
          <w:szCs w:val="28"/>
        </w:rPr>
        <w:t>Железнодорожный транспорт на территории отсутствует.</w:t>
      </w:r>
    </w:p>
    <w:p w14:paraId="312E6AD0" w14:textId="0B6F62A9" w:rsidR="00DB1C8B" w:rsidRPr="00164892" w:rsidRDefault="00DB1C8B" w:rsidP="00DB1C8B">
      <w:pPr>
        <w:pStyle w:val="9"/>
        <w:ind w:firstLine="426"/>
        <w:rPr>
          <w:rFonts w:ascii="Liberation Serif" w:hAnsi="Liberation Serif"/>
          <w:b/>
          <w:i/>
        </w:rPr>
      </w:pPr>
      <w:r w:rsidRPr="00164892">
        <w:rPr>
          <w:rFonts w:ascii="Liberation Serif" w:hAnsi="Liberation Serif"/>
          <w:b/>
          <w:i/>
        </w:rPr>
        <w:t>Воздушный транспорт</w:t>
      </w:r>
    </w:p>
    <w:p w14:paraId="2B85228E" w14:textId="16E26784" w:rsidR="00E47E4F" w:rsidRPr="00164892" w:rsidRDefault="00E47E4F" w:rsidP="00E47E4F">
      <w:pPr>
        <w:ind w:firstLine="426"/>
        <w:jc w:val="both"/>
        <w:rPr>
          <w:rFonts w:ascii="Liberation Serif" w:hAnsi="Liberation Serif"/>
          <w:sz w:val="28"/>
          <w:szCs w:val="28"/>
        </w:rPr>
      </w:pPr>
      <w:r w:rsidRPr="00164892">
        <w:rPr>
          <w:rFonts w:ascii="Liberation Serif" w:hAnsi="Liberation Serif"/>
          <w:sz w:val="28"/>
          <w:szCs w:val="28"/>
        </w:rPr>
        <w:t>Воздушный транспорт на территории отсутствует.</w:t>
      </w:r>
    </w:p>
    <w:p w14:paraId="58339F15" w14:textId="0D5B36D8" w:rsidR="00DB1C8B" w:rsidRPr="00164892" w:rsidRDefault="00DB1C8B" w:rsidP="00DB1C8B">
      <w:pPr>
        <w:pStyle w:val="9"/>
        <w:ind w:firstLine="426"/>
        <w:rPr>
          <w:rFonts w:ascii="Liberation Serif" w:hAnsi="Liberation Serif"/>
          <w:b/>
          <w:i/>
        </w:rPr>
      </w:pPr>
      <w:r w:rsidRPr="00164892">
        <w:rPr>
          <w:rFonts w:ascii="Liberation Serif" w:hAnsi="Liberation Serif"/>
          <w:b/>
          <w:i/>
        </w:rPr>
        <w:t>Водный транспорт</w:t>
      </w:r>
    </w:p>
    <w:p w14:paraId="4D854956" w14:textId="35EEDDB1" w:rsidR="00DB1C8B" w:rsidRPr="00164892" w:rsidRDefault="00DB1C8B" w:rsidP="00DB1C8B">
      <w:pPr>
        <w:ind w:firstLine="426"/>
        <w:jc w:val="both"/>
        <w:rPr>
          <w:rFonts w:ascii="Liberation Serif" w:hAnsi="Liberation Serif"/>
          <w:sz w:val="28"/>
          <w:szCs w:val="28"/>
        </w:rPr>
      </w:pPr>
      <w:r w:rsidRPr="00164892">
        <w:rPr>
          <w:rFonts w:ascii="Liberation Serif" w:hAnsi="Liberation Serif"/>
          <w:sz w:val="28"/>
          <w:szCs w:val="28"/>
        </w:rPr>
        <w:t xml:space="preserve">Водный </w:t>
      </w:r>
      <w:r w:rsidR="007001A3" w:rsidRPr="00164892">
        <w:rPr>
          <w:rFonts w:ascii="Liberation Serif" w:hAnsi="Liberation Serif"/>
          <w:sz w:val="28"/>
          <w:szCs w:val="28"/>
        </w:rPr>
        <w:t>транспорт на территории отсутствует.</w:t>
      </w:r>
    </w:p>
    <w:p w14:paraId="4417DDEA"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Объекты культурного наследия</w:t>
      </w:r>
    </w:p>
    <w:p w14:paraId="448525F1" w14:textId="4D1EE867" w:rsidR="00CE7FCC" w:rsidRPr="00164892" w:rsidRDefault="00214778" w:rsidP="00214778">
      <w:pPr>
        <w:ind w:firstLine="426"/>
        <w:jc w:val="both"/>
        <w:rPr>
          <w:rFonts w:ascii="Liberation Serif" w:hAnsi="Liberation Serif"/>
          <w:sz w:val="28"/>
        </w:rPr>
      </w:pPr>
      <w:r w:rsidRPr="00164892">
        <w:rPr>
          <w:rFonts w:ascii="Liberation Serif" w:hAnsi="Liberation Serif"/>
          <w:sz w:val="28"/>
        </w:rPr>
        <w:t>Объекты культурного наследия на территории Гайдаровского сельсовета отсутствуют.</w:t>
      </w:r>
    </w:p>
    <w:p w14:paraId="4029814C" w14:textId="5AA43A9C" w:rsidR="004349C2"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Особо охраняемые природные территории</w:t>
      </w:r>
    </w:p>
    <w:p w14:paraId="7DDCDF0C" w14:textId="08FAE2B7" w:rsidR="007161CA" w:rsidRDefault="007161CA" w:rsidP="00F27AD9">
      <w:pPr>
        <w:ind w:firstLine="426"/>
        <w:jc w:val="both"/>
        <w:rPr>
          <w:rFonts w:ascii="Liberation Serif" w:hAnsi="Liberation Serif"/>
          <w:sz w:val="28"/>
        </w:rPr>
      </w:pPr>
      <w:r w:rsidRPr="007161CA">
        <w:rPr>
          <w:rFonts w:ascii="Liberation Serif" w:hAnsi="Liberation Serif"/>
          <w:sz w:val="28"/>
        </w:rPr>
        <w:t>Особо охраняемые природные территории</w:t>
      </w:r>
      <w:r>
        <w:rPr>
          <w:rFonts w:ascii="Liberation Serif" w:hAnsi="Liberation Serif"/>
          <w:sz w:val="28"/>
        </w:rPr>
        <w:t xml:space="preserve"> (далее-ООПТ)</w:t>
      </w:r>
      <w:r w:rsidRPr="007161CA">
        <w:rPr>
          <w:rFonts w:ascii="Liberation Serif" w:hAnsi="Liberation Serif"/>
          <w:sz w:val="28"/>
        </w:rPr>
        <w:t xml:space="preserve">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3B410846" w14:textId="50D57C84" w:rsidR="00F27AD9" w:rsidRPr="00164892" w:rsidRDefault="00F27AD9" w:rsidP="00F27AD9">
      <w:pPr>
        <w:ind w:firstLine="426"/>
        <w:jc w:val="both"/>
        <w:rPr>
          <w:rFonts w:ascii="Liberation Serif" w:hAnsi="Liberation Serif"/>
          <w:sz w:val="28"/>
        </w:rPr>
      </w:pPr>
      <w:r w:rsidRPr="00164892">
        <w:rPr>
          <w:rFonts w:ascii="Liberation Serif" w:hAnsi="Liberation Serif"/>
          <w:sz w:val="28"/>
        </w:rPr>
        <w:t>При посещении ООПТ регионального значения Республики Хакасия необ</w:t>
      </w:r>
      <w:r w:rsidRPr="00164892">
        <w:rPr>
          <w:rFonts w:ascii="Liberation Serif" w:hAnsi="Liberation Serif"/>
          <w:sz w:val="28"/>
        </w:rPr>
        <w:softHyphen/>
        <w:t>ходимо соблюдать соответствующий режим и </w:t>
      </w:r>
      <w:hyperlink r:id="rId11" w:history="1">
        <w:r w:rsidRPr="00164892">
          <w:rPr>
            <w:rFonts w:ascii="Liberation Serif" w:hAnsi="Liberation Serif"/>
            <w:sz w:val="28"/>
          </w:rPr>
          <w:t>«Правила посещения ООПТ»</w:t>
        </w:r>
      </w:hyperlink>
      <w:r w:rsidRPr="00164892">
        <w:rPr>
          <w:rFonts w:ascii="Liberation Serif" w:hAnsi="Liberation Serif"/>
          <w:sz w:val="28"/>
        </w:rPr>
        <w:t>.</w:t>
      </w:r>
    </w:p>
    <w:p w14:paraId="48E73B86" w14:textId="371458AA" w:rsidR="00F27AD9" w:rsidRPr="00164892" w:rsidRDefault="00F27AD9" w:rsidP="00E3703E">
      <w:pPr>
        <w:ind w:firstLine="426"/>
        <w:jc w:val="both"/>
        <w:rPr>
          <w:rFonts w:ascii="Liberation Serif" w:hAnsi="Liberation Serif"/>
          <w:sz w:val="28"/>
        </w:rPr>
      </w:pPr>
      <w:r w:rsidRPr="00164892">
        <w:rPr>
          <w:rFonts w:ascii="Liberation Serif" w:hAnsi="Liberation Serif"/>
          <w:sz w:val="28"/>
        </w:rPr>
        <w:t>Согласно последним научным данны</w:t>
      </w:r>
      <w:r w:rsidR="001F06AA" w:rsidRPr="00164892">
        <w:rPr>
          <w:rFonts w:ascii="Liberation Serif" w:hAnsi="Liberation Serif"/>
          <w:sz w:val="28"/>
        </w:rPr>
        <w:t>м, в республике произрастает бо</w:t>
      </w:r>
      <w:r w:rsidRPr="00164892">
        <w:rPr>
          <w:rFonts w:ascii="Liberation Serif" w:hAnsi="Liberation Serif"/>
          <w:sz w:val="28"/>
        </w:rPr>
        <w:t xml:space="preserve">лее 1670 видов высших растений, обитает около </w:t>
      </w:r>
      <w:r w:rsidR="007161CA">
        <w:rPr>
          <w:rFonts w:ascii="Liberation Serif" w:hAnsi="Liberation Serif"/>
          <w:sz w:val="28"/>
        </w:rPr>
        <w:t>457</w:t>
      </w:r>
      <w:r w:rsidRPr="00164892">
        <w:rPr>
          <w:rFonts w:ascii="Liberation Serif" w:hAnsi="Liberation Serif"/>
          <w:sz w:val="28"/>
        </w:rPr>
        <w:t xml:space="preserve"> видов животных. Территория Хакасии, в сравнении с соседней Кузнецкой котловиной, отличается высоким эндемизмом среди растений. Например, такие виды как журавельник татарский, остролодочник </w:t>
      </w:r>
      <w:proofErr w:type="spellStart"/>
      <w:r w:rsidRPr="00164892">
        <w:rPr>
          <w:rFonts w:ascii="Liberation Serif" w:hAnsi="Liberation Serif"/>
          <w:sz w:val="28"/>
        </w:rPr>
        <w:t>узколисточковый</w:t>
      </w:r>
      <w:proofErr w:type="spellEnd"/>
      <w:r w:rsidRPr="00164892">
        <w:rPr>
          <w:rFonts w:ascii="Liberation Serif" w:hAnsi="Liberation Serif"/>
          <w:sz w:val="28"/>
        </w:rPr>
        <w:t xml:space="preserve"> и прострел </w:t>
      </w:r>
      <w:proofErr w:type="spellStart"/>
      <w:r w:rsidRPr="00164892">
        <w:rPr>
          <w:rFonts w:ascii="Liberation Serif" w:hAnsi="Liberation Serif"/>
          <w:sz w:val="28"/>
        </w:rPr>
        <w:t>Ревердатто</w:t>
      </w:r>
      <w:proofErr w:type="spellEnd"/>
      <w:r w:rsidRPr="00164892">
        <w:rPr>
          <w:rFonts w:ascii="Liberation Serif" w:hAnsi="Liberation Serif"/>
          <w:sz w:val="28"/>
        </w:rPr>
        <w:t xml:space="preserve"> произрастают только в Хакасии и не встречаются нигде более. Уникален и животный мир: здесь можно встретить следы снежного барса, сибирского горного козла, северного оленя и многих других животных.</w:t>
      </w:r>
    </w:p>
    <w:p w14:paraId="0E7549B3" w14:textId="6DD2B5DF" w:rsidR="00BC61C9" w:rsidRPr="00164892" w:rsidRDefault="00BC61C9" w:rsidP="00BC61C9">
      <w:pPr>
        <w:ind w:firstLine="426"/>
        <w:jc w:val="both"/>
        <w:rPr>
          <w:rFonts w:ascii="Liberation Serif" w:hAnsi="Liberation Serif"/>
          <w:sz w:val="28"/>
          <w:szCs w:val="28"/>
        </w:rPr>
      </w:pPr>
      <w:r w:rsidRPr="00164892">
        <w:rPr>
          <w:rFonts w:ascii="Liberation Serif" w:hAnsi="Liberation Serif"/>
          <w:sz w:val="28"/>
          <w:szCs w:val="28"/>
        </w:rPr>
        <w:t>Перечень особо охраняемых природных территорий представлен в таблице (</w:t>
      </w:r>
      <w:r w:rsidRPr="00164892">
        <w:rPr>
          <w:rFonts w:ascii="Liberation Serif" w:hAnsi="Liberation Serif"/>
          <w:sz w:val="28"/>
          <w:szCs w:val="28"/>
        </w:rPr>
        <w:fldChar w:fldCharType="begin"/>
      </w:r>
      <w:r w:rsidRPr="00164892">
        <w:rPr>
          <w:rFonts w:ascii="Liberation Serif" w:hAnsi="Liberation Serif"/>
          <w:sz w:val="28"/>
          <w:szCs w:val="28"/>
        </w:rPr>
        <w:instrText xml:space="preserve"> REF _Ref114141179 \h  \* MERGEFORMAT </w:instrText>
      </w:r>
      <w:r w:rsidRPr="00164892">
        <w:rPr>
          <w:rFonts w:ascii="Liberation Serif" w:hAnsi="Liberation Serif"/>
          <w:sz w:val="28"/>
          <w:szCs w:val="28"/>
        </w:rPr>
      </w:r>
      <w:r w:rsidRPr="00164892">
        <w:rPr>
          <w:rFonts w:ascii="Liberation Serif" w:hAnsi="Liberation Serif"/>
          <w:sz w:val="28"/>
          <w:szCs w:val="28"/>
        </w:rPr>
        <w:fldChar w:fldCharType="separate"/>
      </w:r>
      <w:r w:rsidR="00164892" w:rsidRPr="00164892">
        <w:rPr>
          <w:rFonts w:ascii="Liberation Serif" w:hAnsi="Liberation Serif"/>
          <w:sz w:val="28"/>
          <w:szCs w:val="28"/>
        </w:rPr>
        <w:t xml:space="preserve">Таблица </w:t>
      </w:r>
      <w:r w:rsidR="00164892" w:rsidRPr="00164892">
        <w:rPr>
          <w:rFonts w:ascii="Liberation Serif" w:hAnsi="Liberation Serif"/>
          <w:noProof/>
          <w:sz w:val="28"/>
          <w:szCs w:val="28"/>
        </w:rPr>
        <w:t>8</w:t>
      </w:r>
      <w:r w:rsidRPr="00164892">
        <w:rPr>
          <w:rFonts w:ascii="Liberation Serif" w:hAnsi="Liberation Serif"/>
          <w:sz w:val="28"/>
          <w:szCs w:val="28"/>
        </w:rPr>
        <w:fldChar w:fldCharType="end"/>
      </w:r>
      <w:r w:rsidRPr="00164892">
        <w:rPr>
          <w:rFonts w:ascii="Liberation Serif" w:hAnsi="Liberation Serif"/>
          <w:sz w:val="28"/>
          <w:szCs w:val="28"/>
        </w:rPr>
        <w:t>).</w:t>
      </w:r>
    </w:p>
    <w:p w14:paraId="449900B7" w14:textId="77777777" w:rsidR="00BC61C9" w:rsidRPr="00164892" w:rsidRDefault="00BC61C9" w:rsidP="00BC61C9">
      <w:pPr>
        <w:pStyle w:val="aa"/>
        <w:keepNext/>
        <w:jc w:val="right"/>
        <w:rPr>
          <w:rFonts w:ascii="Liberation Serif" w:hAnsi="Liberation Serif"/>
        </w:rPr>
      </w:pPr>
      <w:bookmarkStart w:id="54" w:name="_Ref114141179"/>
      <w:r w:rsidRPr="00164892">
        <w:rPr>
          <w:rFonts w:ascii="Liberation Serif" w:hAnsi="Liberation Serif"/>
        </w:rPr>
        <w:t xml:space="preserve">Таблица </w:t>
      </w:r>
      <w:r w:rsidR="00094BD2" w:rsidRPr="00164892">
        <w:rPr>
          <w:rFonts w:ascii="Liberation Serif" w:hAnsi="Liberation Serif"/>
          <w:noProof/>
        </w:rPr>
        <w:fldChar w:fldCharType="begin"/>
      </w:r>
      <w:r w:rsidR="00094BD2" w:rsidRPr="00164892">
        <w:rPr>
          <w:rFonts w:ascii="Liberation Serif" w:hAnsi="Liberation Serif"/>
          <w:noProof/>
        </w:rPr>
        <w:instrText xml:space="preserve"> SEQ Таблица \* ARABIC </w:instrText>
      </w:r>
      <w:r w:rsidR="00094BD2" w:rsidRPr="00164892">
        <w:rPr>
          <w:rFonts w:ascii="Liberation Serif" w:hAnsi="Liberation Serif"/>
          <w:noProof/>
        </w:rPr>
        <w:fldChar w:fldCharType="separate"/>
      </w:r>
      <w:r w:rsidR="00164892">
        <w:rPr>
          <w:rFonts w:ascii="Liberation Serif" w:hAnsi="Liberation Serif"/>
          <w:noProof/>
        </w:rPr>
        <w:t>8</w:t>
      </w:r>
      <w:r w:rsidR="00094BD2" w:rsidRPr="00164892">
        <w:rPr>
          <w:rFonts w:ascii="Liberation Serif" w:hAnsi="Liberation Serif"/>
          <w:noProof/>
        </w:rPr>
        <w:fldChar w:fldCharType="end"/>
      </w:r>
      <w:bookmarkEnd w:id="54"/>
    </w:p>
    <w:tbl>
      <w:tblPr>
        <w:tblW w:w="9498" w:type="dxa"/>
        <w:tblInd w:w="-5" w:type="dxa"/>
        <w:tblLayout w:type="fixed"/>
        <w:tblLook w:val="04A0" w:firstRow="1" w:lastRow="0" w:firstColumn="1" w:lastColumn="0" w:noHBand="0" w:noVBand="1"/>
      </w:tblPr>
      <w:tblGrid>
        <w:gridCol w:w="2127"/>
        <w:gridCol w:w="1842"/>
        <w:gridCol w:w="3544"/>
        <w:gridCol w:w="1985"/>
      </w:tblGrid>
      <w:tr w:rsidR="00BC61C9" w:rsidRPr="00164892" w14:paraId="1CA6B4E8" w14:textId="77777777" w:rsidTr="00F27AD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3829" w14:textId="77777777" w:rsidR="00BC61C9" w:rsidRPr="00164892" w:rsidRDefault="00BC61C9" w:rsidP="00BC61C9">
            <w:pPr>
              <w:jc w:val="center"/>
              <w:rPr>
                <w:rFonts w:ascii="Liberation Serif" w:hAnsi="Liberation Serif" w:cs="Calibri"/>
                <w:b/>
                <w:color w:val="000000"/>
              </w:rPr>
            </w:pPr>
            <w:r w:rsidRPr="00164892">
              <w:rPr>
                <w:rFonts w:ascii="Liberation Serif" w:hAnsi="Liberation Serif" w:cs="Calibri"/>
                <w:b/>
                <w:color w:val="000000"/>
              </w:rPr>
              <w:t>Наименование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22041E7" w14:textId="77777777" w:rsidR="00BC61C9" w:rsidRPr="00164892" w:rsidRDefault="00BC61C9" w:rsidP="00BC61C9">
            <w:pPr>
              <w:ind w:left="-108" w:right="-108"/>
              <w:jc w:val="center"/>
              <w:rPr>
                <w:rFonts w:ascii="Liberation Serif" w:hAnsi="Liberation Serif" w:cs="Calibri"/>
                <w:b/>
                <w:color w:val="000000"/>
              </w:rPr>
            </w:pPr>
            <w:r w:rsidRPr="00164892">
              <w:rPr>
                <w:rFonts w:ascii="Liberation Serif" w:hAnsi="Liberation Serif" w:cs="Calibri"/>
                <w:b/>
                <w:color w:val="000000"/>
              </w:rPr>
              <w:t>Значение</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A8D1FEB" w14:textId="77777777" w:rsidR="00BC61C9" w:rsidRPr="00164892" w:rsidRDefault="00BC61C9" w:rsidP="00BC61C9">
            <w:pPr>
              <w:ind w:left="-108" w:right="-108"/>
              <w:jc w:val="center"/>
              <w:rPr>
                <w:rFonts w:ascii="Liberation Serif" w:hAnsi="Liberation Serif" w:cs="Calibri"/>
                <w:b/>
                <w:color w:val="000000"/>
              </w:rPr>
            </w:pPr>
            <w:r w:rsidRPr="00164892">
              <w:rPr>
                <w:rFonts w:ascii="Liberation Serif" w:hAnsi="Liberation Serif" w:cs="Calibri"/>
                <w:b/>
                <w:color w:val="000000"/>
              </w:rPr>
              <w:t>Документ-основание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30E74E1" w14:textId="77777777" w:rsidR="00BC61C9" w:rsidRPr="00164892" w:rsidRDefault="00BC61C9" w:rsidP="00BC61C9">
            <w:pPr>
              <w:jc w:val="center"/>
              <w:rPr>
                <w:rFonts w:ascii="Liberation Serif" w:hAnsi="Liberation Serif" w:cs="Calibri"/>
                <w:b/>
                <w:color w:val="000000"/>
              </w:rPr>
            </w:pPr>
            <w:r w:rsidRPr="00164892">
              <w:rPr>
                <w:rFonts w:ascii="Liberation Serif" w:hAnsi="Liberation Serif" w:cs="Calibri"/>
                <w:b/>
                <w:color w:val="000000"/>
              </w:rPr>
              <w:t>Общая площадь объекта</w:t>
            </w:r>
          </w:p>
        </w:tc>
      </w:tr>
      <w:tr w:rsidR="00F27AD9" w:rsidRPr="00164892" w14:paraId="77B04C2B" w14:textId="77777777" w:rsidTr="00F27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vAlign w:val="center"/>
          </w:tcPr>
          <w:p w14:paraId="3AEBF15C" w14:textId="46D071E3" w:rsidR="00F27AD9" w:rsidRPr="00164892" w:rsidRDefault="00F27AD9" w:rsidP="00F27AD9">
            <w:pPr>
              <w:pStyle w:val="affe"/>
              <w:rPr>
                <w:rFonts w:ascii="Liberation Serif" w:hAnsi="Liberation Serif"/>
              </w:rPr>
            </w:pPr>
            <w:r w:rsidRPr="00164892">
              <w:rPr>
                <w:rFonts w:ascii="Liberation Serif" w:hAnsi="Liberation Serif"/>
              </w:rPr>
              <w:t>Государственный природный заказник «Олений перевал»</w:t>
            </w:r>
          </w:p>
        </w:tc>
        <w:tc>
          <w:tcPr>
            <w:tcW w:w="1842" w:type="dxa"/>
            <w:shd w:val="clear" w:color="auto" w:fill="auto"/>
            <w:vAlign w:val="center"/>
          </w:tcPr>
          <w:p w14:paraId="08972720" w14:textId="4D4ECA55" w:rsidR="00F27AD9" w:rsidRPr="00164892" w:rsidRDefault="00F27AD9" w:rsidP="00F27AD9">
            <w:pPr>
              <w:pStyle w:val="affe"/>
              <w:rPr>
                <w:rFonts w:ascii="Liberation Serif" w:hAnsi="Liberation Serif"/>
                <w:lang w:val="en-US"/>
              </w:rPr>
            </w:pPr>
            <w:r w:rsidRPr="00164892">
              <w:rPr>
                <w:rFonts w:ascii="Liberation Serif" w:hAnsi="Liberation Serif"/>
              </w:rPr>
              <w:t>Регионально</w:t>
            </w:r>
            <w:r w:rsidR="0066312C" w:rsidRPr="00164892">
              <w:rPr>
                <w:rFonts w:ascii="Liberation Serif" w:hAnsi="Liberation Serif"/>
                <w:lang w:val="en-US"/>
              </w:rPr>
              <w:t>е</w:t>
            </w:r>
          </w:p>
        </w:tc>
        <w:tc>
          <w:tcPr>
            <w:tcW w:w="3544" w:type="dxa"/>
            <w:shd w:val="clear" w:color="auto" w:fill="auto"/>
            <w:vAlign w:val="center"/>
          </w:tcPr>
          <w:p w14:paraId="29C49BCB" w14:textId="5D77E5A5" w:rsidR="00F27AD9" w:rsidRPr="00164892" w:rsidRDefault="00F27AD9" w:rsidP="00F27AD9">
            <w:pPr>
              <w:pStyle w:val="affe"/>
              <w:rPr>
                <w:rFonts w:ascii="Liberation Serif" w:eastAsia="Arial" w:hAnsi="Liberation Serif"/>
              </w:rPr>
            </w:pPr>
            <w:r w:rsidRPr="00164892">
              <w:rPr>
                <w:rFonts w:ascii="Liberation Serif" w:eastAsia="Arial" w:hAnsi="Liberation Serif"/>
              </w:rPr>
              <w:t xml:space="preserve">Постановление Правительства Республики Хакасия от 20.11.2015 № 611 «Об образовании особо охраняемой природной территории </w:t>
            </w:r>
            <w:r w:rsidRPr="00164892">
              <w:rPr>
                <w:rFonts w:ascii="Liberation Serif" w:eastAsia="Arial" w:hAnsi="Liberation Serif"/>
              </w:rPr>
              <w:lastRenderedPageBreak/>
              <w:t>регионального значения – государственный природный заказник «Олений перевал»</w:t>
            </w:r>
          </w:p>
        </w:tc>
        <w:tc>
          <w:tcPr>
            <w:tcW w:w="1985" w:type="dxa"/>
            <w:vAlign w:val="center"/>
          </w:tcPr>
          <w:p w14:paraId="769971D1" w14:textId="0E88221C" w:rsidR="00F27AD9" w:rsidRPr="00164892" w:rsidRDefault="00F27AD9" w:rsidP="00F27AD9">
            <w:pPr>
              <w:pStyle w:val="affe"/>
              <w:rPr>
                <w:rFonts w:ascii="Liberation Serif" w:hAnsi="Liberation Serif"/>
              </w:rPr>
            </w:pPr>
            <w:r w:rsidRPr="00164892">
              <w:rPr>
                <w:rFonts w:ascii="Liberation Serif" w:hAnsi="Liberation Serif"/>
              </w:rPr>
              <w:lastRenderedPageBreak/>
              <w:t>48940 га</w:t>
            </w:r>
          </w:p>
        </w:tc>
      </w:tr>
      <w:tr w:rsidR="00F27AD9" w:rsidRPr="00164892" w14:paraId="51B71268" w14:textId="77777777" w:rsidTr="00F27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27" w:type="dxa"/>
            <w:shd w:val="clear" w:color="auto" w:fill="auto"/>
            <w:vAlign w:val="center"/>
          </w:tcPr>
          <w:p w14:paraId="05AE2052" w14:textId="0C8FE2B6" w:rsidR="00F27AD9" w:rsidRPr="00164892" w:rsidRDefault="00F27AD9" w:rsidP="00F27AD9">
            <w:pPr>
              <w:pStyle w:val="affe"/>
              <w:rPr>
                <w:rFonts w:ascii="Liberation Serif" w:hAnsi="Liberation Serif"/>
              </w:rPr>
            </w:pPr>
            <w:r w:rsidRPr="00164892">
              <w:rPr>
                <w:rFonts w:ascii="Liberation Serif" w:eastAsia="Arial" w:hAnsi="Liberation Serif"/>
              </w:rPr>
              <w:t>Памятник природы «Ивановские озера»</w:t>
            </w:r>
          </w:p>
        </w:tc>
        <w:tc>
          <w:tcPr>
            <w:tcW w:w="1842" w:type="dxa"/>
            <w:shd w:val="clear" w:color="auto" w:fill="auto"/>
            <w:vAlign w:val="center"/>
          </w:tcPr>
          <w:p w14:paraId="041AA4D6" w14:textId="5DAE0370" w:rsidR="00F27AD9" w:rsidRPr="00164892" w:rsidRDefault="002F73BB" w:rsidP="00F27AD9">
            <w:pPr>
              <w:pStyle w:val="affe"/>
              <w:rPr>
                <w:rFonts w:ascii="Liberation Serif" w:hAnsi="Liberation Serif"/>
                <w:lang w:val="en-US"/>
              </w:rPr>
            </w:pPr>
            <w:r w:rsidRPr="00164892">
              <w:rPr>
                <w:rFonts w:ascii="Liberation Serif" w:hAnsi="Liberation Serif"/>
              </w:rPr>
              <w:t>Регионально</w:t>
            </w:r>
            <w:r w:rsidR="0066312C" w:rsidRPr="00164892">
              <w:rPr>
                <w:rFonts w:ascii="Liberation Serif" w:hAnsi="Liberation Serif"/>
                <w:lang w:val="en-US"/>
              </w:rPr>
              <w:t>е</w:t>
            </w:r>
          </w:p>
        </w:tc>
        <w:tc>
          <w:tcPr>
            <w:tcW w:w="3544" w:type="dxa"/>
            <w:shd w:val="clear" w:color="auto" w:fill="auto"/>
            <w:vAlign w:val="center"/>
          </w:tcPr>
          <w:p w14:paraId="50704C3C" w14:textId="77777777" w:rsidR="00F27AD9" w:rsidRDefault="00F27AD9" w:rsidP="00F27AD9">
            <w:pPr>
              <w:pStyle w:val="affe"/>
              <w:rPr>
                <w:rFonts w:ascii="Liberation Serif" w:eastAsia="Arial" w:hAnsi="Liberation Serif"/>
              </w:rPr>
            </w:pPr>
            <w:r w:rsidRPr="00164892">
              <w:rPr>
                <w:rFonts w:ascii="Liberation Serif" w:eastAsia="Arial" w:hAnsi="Liberation Serif"/>
              </w:rPr>
              <w:t>Постановление Правительства Республики Хакасия от 22.10.2021 № 522 «Об образовании особо охраняемой природной территории регионального значения - памятник природы «Ивановские озера»</w:t>
            </w:r>
            <w:r w:rsidR="00EE28A2">
              <w:rPr>
                <w:rFonts w:ascii="Liberation Serif" w:eastAsia="Arial" w:hAnsi="Liberation Serif"/>
              </w:rPr>
              <w:t>.</w:t>
            </w:r>
          </w:p>
          <w:p w14:paraId="0D325E51" w14:textId="40461FE8" w:rsidR="00EE28A2" w:rsidRPr="00164892" w:rsidRDefault="00EE28A2" w:rsidP="00F27AD9">
            <w:pPr>
              <w:pStyle w:val="affe"/>
              <w:rPr>
                <w:rFonts w:ascii="Liberation Serif" w:eastAsia="Arial" w:hAnsi="Liberation Serif"/>
              </w:rPr>
            </w:pPr>
            <w:r>
              <w:rPr>
                <w:rFonts w:ascii="Liberation Serif" w:eastAsia="Arial" w:hAnsi="Liberation Serif"/>
              </w:rPr>
              <w:t xml:space="preserve">Охранная зона </w:t>
            </w:r>
            <w:r w:rsidR="00AF6F29">
              <w:rPr>
                <w:rFonts w:ascii="Liberation Serif" w:eastAsia="Arial" w:hAnsi="Liberation Serif"/>
              </w:rPr>
              <w:t xml:space="preserve">установлена </w:t>
            </w:r>
            <w:r w:rsidR="00AF6F29" w:rsidRPr="00AF6F29">
              <w:rPr>
                <w:rFonts w:ascii="Liberation Serif" w:eastAsia="Arial" w:hAnsi="Liberation Serif"/>
              </w:rPr>
              <w:t>постановлением Главы Республики Хакасия - Председателя Правительства Республики Хакасия от 29.08.2023 № 41-ПП</w:t>
            </w:r>
            <w:r w:rsidR="00AF6F29">
              <w:rPr>
                <w:rFonts w:ascii="Liberation Serif" w:eastAsia="Arial" w:hAnsi="Liberation Serif"/>
              </w:rPr>
              <w:t>.</w:t>
            </w:r>
          </w:p>
        </w:tc>
        <w:tc>
          <w:tcPr>
            <w:tcW w:w="1985" w:type="dxa"/>
            <w:vAlign w:val="center"/>
          </w:tcPr>
          <w:p w14:paraId="60590238" w14:textId="48F39B53" w:rsidR="00F27AD9" w:rsidRPr="00164892" w:rsidRDefault="00F27AD9" w:rsidP="00F27AD9">
            <w:pPr>
              <w:pStyle w:val="affe"/>
              <w:rPr>
                <w:rFonts w:ascii="Liberation Serif" w:hAnsi="Liberation Serif"/>
              </w:rPr>
            </w:pPr>
            <w:r w:rsidRPr="00164892">
              <w:rPr>
                <w:rFonts w:ascii="Liberation Serif" w:hAnsi="Liberation Serif"/>
              </w:rPr>
              <w:t>4180</w:t>
            </w:r>
            <w:r w:rsidR="001F06AA" w:rsidRPr="00164892">
              <w:rPr>
                <w:rFonts w:ascii="Liberation Serif" w:hAnsi="Liberation Serif"/>
              </w:rPr>
              <w:t xml:space="preserve"> га</w:t>
            </w:r>
          </w:p>
        </w:tc>
      </w:tr>
    </w:tbl>
    <w:p w14:paraId="33734757" w14:textId="1EE2970D" w:rsidR="00F6514C" w:rsidRPr="00164892" w:rsidRDefault="00976DD1" w:rsidP="00D60B23">
      <w:pPr>
        <w:pStyle w:val="af9"/>
        <w:keepNext/>
        <w:numPr>
          <w:ilvl w:val="1"/>
          <w:numId w:val="6"/>
        </w:numPr>
        <w:spacing w:before="120" w:after="120"/>
        <w:jc w:val="both"/>
        <w:outlineLvl w:val="1"/>
        <w:rPr>
          <w:rFonts w:ascii="Liberation Serif" w:hAnsi="Liberation Serif"/>
          <w:b/>
          <w:sz w:val="28"/>
          <w:szCs w:val="28"/>
        </w:rPr>
      </w:pPr>
      <w:bookmarkStart w:id="55" w:name="_Toc85554586"/>
      <w:bookmarkStart w:id="56" w:name="_Toc151977870"/>
      <w:r w:rsidRPr="00164892">
        <w:rPr>
          <w:rFonts w:ascii="Liberation Serif" w:hAnsi="Liberation Serif"/>
          <w:b/>
          <w:sz w:val="28"/>
          <w:szCs w:val="28"/>
        </w:rPr>
        <w:t>Инженерное оборудование</w:t>
      </w:r>
      <w:bookmarkEnd w:id="55"/>
      <w:bookmarkEnd w:id="56"/>
    </w:p>
    <w:p w14:paraId="6F359AA9" w14:textId="6EC2560F" w:rsidR="00F6514C" w:rsidRPr="00164892" w:rsidRDefault="00F6514C" w:rsidP="00F6514C">
      <w:pPr>
        <w:ind w:firstLine="426"/>
        <w:jc w:val="both"/>
        <w:rPr>
          <w:rFonts w:ascii="Liberation Serif" w:hAnsi="Liberation Serif"/>
          <w:sz w:val="28"/>
          <w:szCs w:val="28"/>
        </w:rPr>
      </w:pPr>
      <w:r w:rsidRPr="00164892">
        <w:rPr>
          <w:rFonts w:ascii="Liberation Serif" w:hAnsi="Liberation Serif"/>
          <w:sz w:val="28"/>
          <w:szCs w:val="28"/>
        </w:rPr>
        <w:t>Разделы инженерного оборудования разработаны на стадии схемы согласно действующим СНиП и ГОСТ и уточняются на следующих стадиях проектирования. Проектные предложения генерального плана будут уточняться в процессе разработки рабочих проектов по развитию инженерных систем поселения.</w:t>
      </w:r>
    </w:p>
    <w:p w14:paraId="6AFAE235" w14:textId="74F4A43B" w:rsidR="00F6514C"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Водоснабжение</w:t>
      </w:r>
    </w:p>
    <w:p w14:paraId="5A656D4B" w14:textId="69ACD878" w:rsidR="00A70856" w:rsidRPr="00164892" w:rsidRDefault="00A70856" w:rsidP="007F3239">
      <w:pPr>
        <w:ind w:firstLine="426"/>
        <w:jc w:val="both"/>
        <w:rPr>
          <w:rFonts w:ascii="Liberation Serif" w:hAnsi="Liberation Serif"/>
          <w:sz w:val="28"/>
          <w:szCs w:val="28"/>
        </w:rPr>
      </w:pPr>
      <w:r w:rsidRPr="00164892">
        <w:rPr>
          <w:rFonts w:ascii="Liberation Serif" w:hAnsi="Liberation Serif"/>
          <w:sz w:val="28"/>
          <w:szCs w:val="28"/>
        </w:rPr>
        <w:t xml:space="preserve">Водоснабжение населения п.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 xml:space="preserve"> осуществляется автономно (индивидуально).</w:t>
      </w:r>
    </w:p>
    <w:p w14:paraId="380AA2FD" w14:textId="488645AE" w:rsidR="00A70856" w:rsidRPr="00164892" w:rsidRDefault="00A70856" w:rsidP="007F3239">
      <w:pPr>
        <w:ind w:firstLine="426"/>
        <w:jc w:val="both"/>
        <w:rPr>
          <w:rFonts w:ascii="Liberation Serif" w:hAnsi="Liberation Serif"/>
          <w:sz w:val="28"/>
          <w:szCs w:val="28"/>
        </w:rPr>
      </w:pPr>
      <w:r w:rsidRPr="00164892">
        <w:rPr>
          <w:rFonts w:ascii="Liberation Serif" w:hAnsi="Liberation Serif"/>
          <w:sz w:val="28"/>
          <w:szCs w:val="28"/>
        </w:rPr>
        <w:t>Централизованная система водоснабжения отсутствует. Водоснабжение полностью</w:t>
      </w:r>
      <w:r w:rsidR="001F06AA" w:rsidRPr="00164892">
        <w:rPr>
          <w:rFonts w:ascii="Liberation Serif" w:hAnsi="Liberation Serif"/>
          <w:sz w:val="28"/>
          <w:szCs w:val="28"/>
        </w:rPr>
        <w:t xml:space="preserve"> </w:t>
      </w:r>
      <w:r w:rsidRPr="00164892">
        <w:rPr>
          <w:rFonts w:ascii="Liberation Serif" w:hAnsi="Liberation Serif"/>
          <w:sz w:val="28"/>
          <w:szCs w:val="28"/>
        </w:rPr>
        <w:t>базируется на эксплуатации индивидуальных шахтных колодцев.</w:t>
      </w:r>
    </w:p>
    <w:p w14:paraId="6ACA0EA8" w14:textId="50E79C53" w:rsidR="00F62F78" w:rsidRPr="00164892" w:rsidRDefault="00A70856" w:rsidP="007F3239">
      <w:pPr>
        <w:ind w:firstLine="426"/>
        <w:jc w:val="both"/>
        <w:rPr>
          <w:rFonts w:ascii="Liberation Serif" w:hAnsi="Liberation Serif"/>
          <w:sz w:val="28"/>
          <w:szCs w:val="28"/>
        </w:rPr>
      </w:pPr>
      <w:r w:rsidRPr="00164892">
        <w:rPr>
          <w:rFonts w:ascii="Liberation Serif" w:hAnsi="Liberation Serif"/>
          <w:sz w:val="28"/>
          <w:szCs w:val="28"/>
        </w:rPr>
        <w:t xml:space="preserve">Для обеспечения населения водой гарантированного качества необходимо устройство централизованного водоснабжения п.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w:t>
      </w:r>
    </w:p>
    <w:p w14:paraId="6F2C0491" w14:textId="4BB1899D" w:rsidR="001247BD"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Водоотведение</w:t>
      </w:r>
    </w:p>
    <w:p w14:paraId="3E9E81D2" w14:textId="77777777" w:rsidR="00CE45DC" w:rsidRPr="00164892" w:rsidRDefault="00CE45DC" w:rsidP="00CE45DC">
      <w:pPr>
        <w:ind w:firstLine="426"/>
        <w:jc w:val="both"/>
        <w:rPr>
          <w:rFonts w:ascii="Liberation Serif" w:hAnsi="Liberation Serif"/>
          <w:sz w:val="28"/>
          <w:szCs w:val="28"/>
        </w:rPr>
      </w:pPr>
      <w:r w:rsidRPr="00164892">
        <w:rPr>
          <w:rFonts w:ascii="Liberation Serif" w:hAnsi="Liberation Serif"/>
          <w:sz w:val="28"/>
          <w:szCs w:val="28"/>
        </w:rPr>
        <w:t>Централизованная система канализации жилых и общественных зданий муниципального образования отсутствует.</w:t>
      </w:r>
    </w:p>
    <w:p w14:paraId="565A741B" w14:textId="61E725E9" w:rsidR="001224AD" w:rsidRPr="00164892" w:rsidRDefault="00CE45DC" w:rsidP="00CE45DC">
      <w:pPr>
        <w:ind w:firstLine="426"/>
        <w:jc w:val="both"/>
        <w:rPr>
          <w:rFonts w:ascii="Liberation Serif" w:hAnsi="Liberation Serif"/>
          <w:sz w:val="28"/>
          <w:szCs w:val="28"/>
        </w:rPr>
      </w:pPr>
      <w:r w:rsidRPr="00164892">
        <w:rPr>
          <w:rFonts w:ascii="Liberation Serif" w:hAnsi="Liberation Serif"/>
          <w:sz w:val="28"/>
          <w:szCs w:val="28"/>
        </w:rPr>
        <w:t>Сброс хозяйственно-бытовых стоков производится в выгребные ямы, либо непосредственно на рельеф местности.</w:t>
      </w:r>
    </w:p>
    <w:p w14:paraId="79ADF5FF" w14:textId="1B7743A3" w:rsidR="00CB4925"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Электроснабжение и слаботочные устройства</w:t>
      </w:r>
    </w:p>
    <w:p w14:paraId="56582869" w14:textId="65F0061B" w:rsidR="00AC31EE" w:rsidRPr="00164892" w:rsidRDefault="000E5B81" w:rsidP="00AC31EE">
      <w:pPr>
        <w:ind w:firstLine="426"/>
        <w:jc w:val="both"/>
        <w:rPr>
          <w:rFonts w:ascii="Liberation Serif" w:hAnsi="Liberation Serif"/>
          <w:sz w:val="28"/>
          <w:szCs w:val="28"/>
        </w:rPr>
      </w:pPr>
      <w:r w:rsidRPr="000E5B81">
        <w:rPr>
          <w:rFonts w:ascii="Liberation Serif" w:hAnsi="Liberation Serif"/>
          <w:sz w:val="28"/>
          <w:szCs w:val="28"/>
        </w:rPr>
        <w:t xml:space="preserve">Электроснабжение Орджоникидзевского района осуществляется от трансформаторной подстанции 110 </w:t>
      </w:r>
      <w:proofErr w:type="spellStart"/>
      <w:r w:rsidRPr="000E5B81">
        <w:rPr>
          <w:rFonts w:ascii="Liberation Serif" w:hAnsi="Liberation Serif"/>
          <w:sz w:val="28"/>
          <w:szCs w:val="28"/>
        </w:rPr>
        <w:t>кВ</w:t>
      </w:r>
      <w:proofErr w:type="spellEnd"/>
      <w:r w:rsidRPr="000E5B81">
        <w:rPr>
          <w:rFonts w:ascii="Liberation Serif" w:hAnsi="Liberation Serif"/>
          <w:sz w:val="28"/>
          <w:szCs w:val="28"/>
        </w:rPr>
        <w:t xml:space="preserve"> «</w:t>
      </w:r>
      <w:proofErr w:type="spellStart"/>
      <w:r w:rsidRPr="000E5B81">
        <w:rPr>
          <w:rFonts w:ascii="Liberation Serif" w:hAnsi="Liberation Serif"/>
          <w:sz w:val="28"/>
          <w:szCs w:val="28"/>
        </w:rPr>
        <w:t>Учум</w:t>
      </w:r>
      <w:proofErr w:type="spellEnd"/>
      <w:r w:rsidRPr="000E5B81">
        <w:rPr>
          <w:rFonts w:ascii="Liberation Serif" w:hAnsi="Liberation Serif"/>
          <w:sz w:val="28"/>
          <w:szCs w:val="28"/>
        </w:rPr>
        <w:t xml:space="preserve">» Красноярского края по воздушной линии напряжением 110 </w:t>
      </w:r>
      <w:proofErr w:type="spellStart"/>
      <w:r w:rsidRPr="000E5B81">
        <w:rPr>
          <w:rFonts w:ascii="Liberation Serif" w:hAnsi="Liberation Serif"/>
          <w:sz w:val="28"/>
          <w:szCs w:val="28"/>
        </w:rPr>
        <w:t>кВ</w:t>
      </w:r>
      <w:r>
        <w:rPr>
          <w:rFonts w:ascii="Liberation Serif" w:hAnsi="Liberation Serif"/>
          <w:sz w:val="28"/>
          <w:szCs w:val="28"/>
        </w:rPr>
        <w:t>.</w:t>
      </w:r>
      <w:proofErr w:type="spellEnd"/>
      <w:r w:rsidR="00AC31EE" w:rsidRPr="00164892">
        <w:rPr>
          <w:rFonts w:ascii="Liberation Serif" w:hAnsi="Liberation Serif"/>
          <w:sz w:val="28"/>
          <w:szCs w:val="28"/>
        </w:rPr>
        <w:t xml:space="preserve"> Линии 35 </w:t>
      </w:r>
      <w:proofErr w:type="spellStart"/>
      <w:r w:rsidR="00AC31EE" w:rsidRPr="00164892">
        <w:rPr>
          <w:rFonts w:ascii="Liberation Serif" w:hAnsi="Liberation Serif"/>
          <w:sz w:val="28"/>
          <w:szCs w:val="28"/>
        </w:rPr>
        <w:t>кВ</w:t>
      </w:r>
      <w:proofErr w:type="spellEnd"/>
      <w:r w:rsidR="00AC31EE" w:rsidRPr="00164892">
        <w:rPr>
          <w:rFonts w:ascii="Liberation Serif" w:hAnsi="Liberation Serif"/>
          <w:sz w:val="28"/>
          <w:szCs w:val="28"/>
        </w:rPr>
        <w:t xml:space="preserve"> выполняют распределительную и связывающую функцию внутри планировочного района. Питание западной части Орджоникидзевского района осуществляется полностью из Красноярской энергосистемы, что снижает надежность и </w:t>
      </w:r>
      <w:r w:rsidR="00AC31EE" w:rsidRPr="00164892">
        <w:rPr>
          <w:rFonts w:ascii="Liberation Serif" w:hAnsi="Liberation Serif"/>
          <w:sz w:val="28"/>
          <w:szCs w:val="28"/>
        </w:rPr>
        <w:lastRenderedPageBreak/>
        <w:t>целостность управления перетоками электроэнергии в Хакасской энергосистеме.</w:t>
      </w:r>
    </w:p>
    <w:p w14:paraId="2F0507EC" w14:textId="0B149E77" w:rsidR="008206F9" w:rsidRPr="00164892" w:rsidRDefault="00AC31EE" w:rsidP="00AC31EE">
      <w:pPr>
        <w:ind w:firstLine="426"/>
        <w:jc w:val="both"/>
        <w:rPr>
          <w:rFonts w:ascii="Liberation Serif" w:hAnsi="Liberation Serif"/>
          <w:sz w:val="28"/>
          <w:szCs w:val="28"/>
        </w:rPr>
      </w:pPr>
      <w:r w:rsidRPr="00164892">
        <w:rPr>
          <w:rFonts w:ascii="Liberation Serif" w:hAnsi="Liberation Serif"/>
          <w:sz w:val="28"/>
          <w:szCs w:val="28"/>
        </w:rPr>
        <w:t xml:space="preserve">В п.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 xml:space="preserve"> проложены воздушные линии ВЛ-10 </w:t>
      </w:r>
      <w:proofErr w:type="spellStart"/>
      <w:r w:rsidRPr="00164892">
        <w:rPr>
          <w:rFonts w:ascii="Liberation Serif" w:hAnsi="Liberation Serif"/>
          <w:sz w:val="28"/>
          <w:szCs w:val="28"/>
        </w:rPr>
        <w:t>кВ.</w:t>
      </w:r>
      <w:proofErr w:type="spellEnd"/>
      <w:r w:rsidRPr="00164892">
        <w:rPr>
          <w:rFonts w:ascii="Liberation Serif" w:hAnsi="Liberation Serif"/>
          <w:sz w:val="28"/>
          <w:szCs w:val="28"/>
        </w:rPr>
        <w:t xml:space="preserve"> По ул. Центральная и Целинная установлены три подстанции 10/0,4 </w:t>
      </w:r>
      <w:proofErr w:type="spellStart"/>
      <w:r w:rsidRPr="00164892">
        <w:rPr>
          <w:rFonts w:ascii="Liberation Serif" w:hAnsi="Liberation Serif"/>
          <w:sz w:val="28"/>
          <w:szCs w:val="28"/>
        </w:rPr>
        <w:t>кВ</w:t>
      </w:r>
      <w:proofErr w:type="spellEnd"/>
      <w:r w:rsidRPr="00164892">
        <w:rPr>
          <w:rFonts w:ascii="Liberation Serif" w:hAnsi="Liberation Serif"/>
          <w:sz w:val="28"/>
          <w:szCs w:val="28"/>
        </w:rPr>
        <w:t xml:space="preserve">, от которых подача электроэнергии осуществляется по низковольтным распределительным сетям 0,4 </w:t>
      </w:r>
      <w:proofErr w:type="spellStart"/>
      <w:r w:rsidRPr="00164892">
        <w:rPr>
          <w:rFonts w:ascii="Liberation Serif" w:hAnsi="Liberation Serif"/>
          <w:sz w:val="28"/>
          <w:szCs w:val="28"/>
        </w:rPr>
        <w:t>кВ.</w:t>
      </w:r>
      <w:proofErr w:type="spellEnd"/>
    </w:p>
    <w:p w14:paraId="5C3E7AE7" w14:textId="77777777" w:rsidR="00F4676E" w:rsidRPr="00164892" w:rsidRDefault="00F4676E" w:rsidP="00F4676E">
      <w:pPr>
        <w:ind w:firstLine="426"/>
        <w:jc w:val="both"/>
        <w:rPr>
          <w:rFonts w:ascii="Liberation Serif" w:hAnsi="Liberation Serif"/>
          <w:sz w:val="28"/>
          <w:szCs w:val="28"/>
        </w:rPr>
      </w:pPr>
      <w:r w:rsidRPr="00164892">
        <w:rPr>
          <w:rFonts w:ascii="Liberation Serif" w:hAnsi="Liberation Serif"/>
          <w:sz w:val="28"/>
          <w:szCs w:val="28"/>
        </w:rPr>
        <w:t>Потребителями электрической энергии являются: жилые дома, общественные здания, производственные, коммунально-складские объекты, объекты сельскохозяйственного производства, а также наружное освещение территории.</w:t>
      </w:r>
    </w:p>
    <w:p w14:paraId="325BB499" w14:textId="2AEC598C" w:rsidR="00BD50EE"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Телефонизация, радиофикация и телевидение</w:t>
      </w:r>
    </w:p>
    <w:p w14:paraId="278E36FD" w14:textId="77777777" w:rsidR="00741986" w:rsidRPr="00164892" w:rsidRDefault="00741986" w:rsidP="00741986">
      <w:pPr>
        <w:ind w:firstLine="426"/>
        <w:jc w:val="both"/>
        <w:rPr>
          <w:rFonts w:ascii="Liberation Serif" w:hAnsi="Liberation Serif"/>
          <w:sz w:val="28"/>
          <w:szCs w:val="28"/>
        </w:rPr>
      </w:pPr>
      <w:r w:rsidRPr="00164892">
        <w:rPr>
          <w:rFonts w:ascii="Liberation Serif" w:hAnsi="Liberation Serif"/>
          <w:sz w:val="28"/>
          <w:szCs w:val="28"/>
        </w:rPr>
        <w:t>На территории муниципального образования Гайдаровский сельсовет расположен пункт почтовой связи. Охват населения телерадиовещанием 100 %.</w:t>
      </w:r>
    </w:p>
    <w:p w14:paraId="6D8A907A" w14:textId="15E05A42" w:rsidR="00B0479D" w:rsidRPr="00164892" w:rsidRDefault="00741986" w:rsidP="00741986">
      <w:pPr>
        <w:ind w:firstLine="426"/>
        <w:jc w:val="both"/>
        <w:rPr>
          <w:rFonts w:ascii="Liberation Serif" w:hAnsi="Liberation Serif"/>
          <w:sz w:val="28"/>
          <w:szCs w:val="28"/>
        </w:rPr>
      </w:pPr>
      <w:r w:rsidRPr="00164892">
        <w:rPr>
          <w:rFonts w:ascii="Liberation Serif" w:hAnsi="Liberation Serif"/>
          <w:sz w:val="28"/>
          <w:szCs w:val="28"/>
        </w:rPr>
        <w:t>Связь между телефонной станции и абонентами осуществляется по кабельным и воздушным линиям связи.</w:t>
      </w:r>
    </w:p>
    <w:p w14:paraId="74F558F4" w14:textId="3BD9FECD" w:rsidR="009B3606"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Теплоснабжение</w:t>
      </w:r>
    </w:p>
    <w:p w14:paraId="1253D9D7" w14:textId="4F385FAF" w:rsidR="000442A5" w:rsidRPr="00164892" w:rsidRDefault="000442A5" w:rsidP="00660F7C">
      <w:pPr>
        <w:ind w:firstLine="426"/>
        <w:jc w:val="both"/>
        <w:rPr>
          <w:rFonts w:ascii="Liberation Serif" w:hAnsi="Liberation Serif"/>
          <w:sz w:val="28"/>
          <w:szCs w:val="28"/>
        </w:rPr>
      </w:pPr>
      <w:r w:rsidRPr="00164892">
        <w:rPr>
          <w:rFonts w:ascii="Liberation Serif" w:hAnsi="Liberation Serif"/>
          <w:sz w:val="28"/>
          <w:szCs w:val="28"/>
        </w:rPr>
        <w:t>Индивидуальная жилая застройка и большая часть мелких общественных и коммунально-бытовых потребителей оборудо</w:t>
      </w:r>
      <w:r w:rsidR="002C7577" w:rsidRPr="00164892">
        <w:rPr>
          <w:rFonts w:ascii="Liberation Serif" w:hAnsi="Liberation Serif"/>
          <w:sz w:val="28"/>
          <w:szCs w:val="28"/>
        </w:rPr>
        <w:t>ваны печами на твердом топливе.</w:t>
      </w:r>
    </w:p>
    <w:p w14:paraId="1F73C2DB" w14:textId="7CD669B5" w:rsidR="00660F7C" w:rsidRPr="00164892" w:rsidRDefault="00660F7C" w:rsidP="00660F7C">
      <w:pPr>
        <w:ind w:firstLine="426"/>
        <w:jc w:val="both"/>
        <w:rPr>
          <w:rFonts w:ascii="Liberation Serif" w:hAnsi="Liberation Serif"/>
          <w:sz w:val="28"/>
          <w:szCs w:val="28"/>
        </w:rPr>
      </w:pPr>
      <w:proofErr w:type="spellStart"/>
      <w:r w:rsidRPr="00164892">
        <w:rPr>
          <w:rFonts w:ascii="Liberation Serif" w:hAnsi="Liberation Serif"/>
          <w:sz w:val="28"/>
          <w:szCs w:val="28"/>
        </w:rPr>
        <w:t>Централизованн</w:t>
      </w:r>
      <w:r w:rsidR="008F631D" w:rsidRPr="00164892">
        <w:rPr>
          <w:rFonts w:ascii="Liberation Serif" w:hAnsi="Liberation Serif"/>
          <w:sz w:val="28"/>
          <w:szCs w:val="28"/>
          <w:lang w:val="en-US"/>
        </w:rPr>
        <w:t>ая</w:t>
      </w:r>
      <w:proofErr w:type="spellEnd"/>
      <w:r w:rsidRPr="00164892">
        <w:rPr>
          <w:rFonts w:ascii="Liberation Serif" w:hAnsi="Liberation Serif"/>
          <w:sz w:val="28"/>
          <w:szCs w:val="28"/>
        </w:rPr>
        <w:t xml:space="preserve"> сеть теплоснабжения отсутствует.</w:t>
      </w:r>
    </w:p>
    <w:p w14:paraId="2EF37405" w14:textId="77777777" w:rsidR="00AE24E5"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Газоснабжение</w:t>
      </w:r>
    </w:p>
    <w:p w14:paraId="07984F44" w14:textId="2FA74B83" w:rsidR="00330502" w:rsidRPr="00164892" w:rsidRDefault="007001A3" w:rsidP="00AE24E5">
      <w:pPr>
        <w:ind w:firstLine="426"/>
        <w:jc w:val="both"/>
        <w:rPr>
          <w:rFonts w:ascii="Liberation Serif" w:hAnsi="Liberation Serif"/>
          <w:sz w:val="28"/>
          <w:szCs w:val="28"/>
        </w:rPr>
      </w:pPr>
      <w:r w:rsidRPr="00164892">
        <w:rPr>
          <w:rFonts w:ascii="Liberation Serif" w:hAnsi="Liberation Serif"/>
          <w:sz w:val="28"/>
          <w:szCs w:val="28"/>
        </w:rPr>
        <w:t>Централизованное газоснабжение отсутствует.</w:t>
      </w:r>
    </w:p>
    <w:p w14:paraId="2A749969" w14:textId="77777777" w:rsidR="00976DD1" w:rsidRPr="00164892" w:rsidRDefault="00976DD1" w:rsidP="00D60B23">
      <w:pPr>
        <w:keepNext/>
        <w:numPr>
          <w:ilvl w:val="1"/>
          <w:numId w:val="6"/>
        </w:numPr>
        <w:spacing w:before="120" w:after="120"/>
        <w:ind w:left="0" w:firstLine="426"/>
        <w:jc w:val="both"/>
        <w:outlineLvl w:val="1"/>
        <w:rPr>
          <w:rFonts w:ascii="Liberation Serif" w:hAnsi="Liberation Serif"/>
          <w:b/>
          <w:sz w:val="28"/>
          <w:szCs w:val="28"/>
        </w:rPr>
      </w:pPr>
      <w:bookmarkStart w:id="57" w:name="_Toc85554587"/>
      <w:bookmarkStart w:id="58" w:name="_Toc151977871"/>
      <w:r w:rsidRPr="00164892">
        <w:rPr>
          <w:rFonts w:ascii="Liberation Serif" w:hAnsi="Liberation Serif"/>
          <w:b/>
          <w:sz w:val="28"/>
          <w:szCs w:val="28"/>
        </w:rPr>
        <w:t>Охрана окружающей среды</w:t>
      </w:r>
      <w:bookmarkEnd w:id="57"/>
      <w:bookmarkEnd w:id="58"/>
    </w:p>
    <w:p w14:paraId="562E1CD2"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В настоящем проекте приведены мероприятия, способствующие охране и улучшению окружающей среды.</w:t>
      </w:r>
    </w:p>
    <w:p w14:paraId="42148FA9"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Архитектурно-планировочные мероприятия</w:t>
      </w:r>
    </w:p>
    <w:p w14:paraId="29D82B66" w14:textId="77777777" w:rsidR="00976DD1" w:rsidRPr="00164892" w:rsidRDefault="00976DD1" w:rsidP="008A4626">
      <w:pPr>
        <w:numPr>
          <w:ilvl w:val="0"/>
          <w:numId w:val="7"/>
        </w:numPr>
        <w:ind w:left="709" w:hanging="425"/>
        <w:contextualSpacing/>
        <w:jc w:val="both"/>
        <w:rPr>
          <w:rFonts w:ascii="Liberation Serif" w:hAnsi="Liberation Serif"/>
          <w:sz w:val="28"/>
          <w:szCs w:val="28"/>
        </w:rPr>
      </w:pPr>
      <w:r w:rsidRPr="00164892">
        <w:rPr>
          <w:rFonts w:ascii="Liberation Serif" w:hAnsi="Liberation Serif"/>
          <w:sz w:val="28"/>
          <w:szCs w:val="28"/>
        </w:rPr>
        <w:t>функциональное зонирование застройки;</w:t>
      </w:r>
    </w:p>
    <w:p w14:paraId="6505BC32" w14:textId="77777777" w:rsidR="00976DD1" w:rsidRPr="00164892" w:rsidRDefault="00976DD1" w:rsidP="008A4626">
      <w:pPr>
        <w:numPr>
          <w:ilvl w:val="0"/>
          <w:numId w:val="7"/>
        </w:numPr>
        <w:ind w:left="709" w:hanging="425"/>
        <w:contextualSpacing/>
        <w:jc w:val="both"/>
        <w:rPr>
          <w:rFonts w:ascii="Liberation Serif" w:hAnsi="Liberation Serif"/>
          <w:sz w:val="28"/>
          <w:szCs w:val="28"/>
        </w:rPr>
      </w:pPr>
      <w:r w:rsidRPr="00164892">
        <w:rPr>
          <w:rFonts w:ascii="Liberation Serif" w:hAnsi="Liberation Serif"/>
          <w:sz w:val="28"/>
          <w:szCs w:val="28"/>
        </w:rPr>
        <w:t>вынос существующих и размещение проектируемых коммунально-складских и промышленных территорий за пределы жилой зоны с соблюдением санитарно-защитных зон;</w:t>
      </w:r>
    </w:p>
    <w:p w14:paraId="2811C9B2" w14:textId="77777777" w:rsidR="00976DD1" w:rsidRPr="00164892" w:rsidRDefault="00976DD1" w:rsidP="008A4626">
      <w:pPr>
        <w:numPr>
          <w:ilvl w:val="0"/>
          <w:numId w:val="7"/>
        </w:numPr>
        <w:ind w:left="709" w:hanging="425"/>
        <w:contextualSpacing/>
        <w:jc w:val="both"/>
        <w:rPr>
          <w:rFonts w:ascii="Liberation Serif" w:hAnsi="Liberation Serif"/>
          <w:sz w:val="28"/>
          <w:szCs w:val="28"/>
        </w:rPr>
      </w:pPr>
      <w:r w:rsidRPr="00164892">
        <w:rPr>
          <w:rFonts w:ascii="Liberation Serif" w:hAnsi="Liberation Serif"/>
          <w:sz w:val="28"/>
          <w:szCs w:val="28"/>
        </w:rPr>
        <w:t>создание санитарно-защитных зон вокруг действующих предприятий и коммунально-складских территорий;</w:t>
      </w:r>
    </w:p>
    <w:p w14:paraId="4D736AFC" w14:textId="77777777" w:rsidR="00976DD1" w:rsidRPr="00164892" w:rsidRDefault="00976DD1" w:rsidP="008A4626">
      <w:pPr>
        <w:numPr>
          <w:ilvl w:val="0"/>
          <w:numId w:val="7"/>
        </w:numPr>
        <w:ind w:left="709" w:hanging="425"/>
        <w:contextualSpacing/>
        <w:jc w:val="both"/>
        <w:rPr>
          <w:rFonts w:ascii="Liberation Serif" w:hAnsi="Liberation Serif"/>
          <w:sz w:val="28"/>
          <w:szCs w:val="28"/>
        </w:rPr>
      </w:pPr>
      <w:r w:rsidRPr="00164892">
        <w:rPr>
          <w:rFonts w:ascii="Liberation Serif" w:hAnsi="Liberation Serif"/>
          <w:sz w:val="28"/>
          <w:szCs w:val="28"/>
        </w:rPr>
        <w:t>развитие системы зеленых насаждений общего пользования.</w:t>
      </w:r>
    </w:p>
    <w:p w14:paraId="5FDC1DA9"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sz w:val="28"/>
          <w:szCs w:val="28"/>
        </w:rPr>
      </w:pPr>
      <w:bookmarkStart w:id="59" w:name="_Ref77955596"/>
      <w:r w:rsidRPr="00164892">
        <w:rPr>
          <w:rFonts w:ascii="Liberation Serif" w:hAnsi="Liberation Serif"/>
          <w:i/>
          <w:sz w:val="28"/>
          <w:szCs w:val="28"/>
        </w:rPr>
        <w:t>Инженерно-технические мероприятия</w:t>
      </w:r>
      <w:bookmarkEnd w:id="59"/>
    </w:p>
    <w:p w14:paraId="3E46133B" w14:textId="6105DD04" w:rsidR="0053733F" w:rsidRPr="00164892" w:rsidRDefault="00976DD1" w:rsidP="00D60B23">
      <w:pPr>
        <w:numPr>
          <w:ilvl w:val="3"/>
          <w:numId w:val="6"/>
        </w:numPr>
        <w:ind w:left="0" w:firstLine="426"/>
        <w:jc w:val="both"/>
        <w:rPr>
          <w:rFonts w:ascii="Liberation Serif" w:hAnsi="Liberation Serif"/>
          <w:sz w:val="28"/>
          <w:szCs w:val="28"/>
        </w:rPr>
      </w:pPr>
      <w:r w:rsidRPr="00164892">
        <w:rPr>
          <w:rFonts w:ascii="Liberation Serif" w:hAnsi="Liberation Serif"/>
          <w:sz w:val="28"/>
          <w:szCs w:val="28"/>
        </w:rPr>
        <w:t xml:space="preserve">Охрана воздушного бассейна. </w:t>
      </w:r>
      <w:r w:rsidR="0053733F" w:rsidRPr="00164892">
        <w:rPr>
          <w:rFonts w:ascii="Liberation Serif" w:hAnsi="Liberation Serif"/>
          <w:sz w:val="28"/>
          <w:szCs w:val="28"/>
        </w:rPr>
        <w:t>Генеральным планом предусматриваются следующие мероприятия, направленные на уменьшение загрязнения воздуха от стационарных и динамических источников:</w:t>
      </w:r>
    </w:p>
    <w:p w14:paraId="215C835F" w14:textId="7777777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lastRenderedPageBreak/>
        <w:t>размещение новой селитебной застройки в экологически благополучных районах;</w:t>
      </w:r>
    </w:p>
    <w:p w14:paraId="75288B2E" w14:textId="127F4328"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совершенствование технологических процессов: переход на передовые ресурсосберегающие безотходные или малоотходные технологии, установка нового современного оборудования, что открывает широкие перспективы экологизации производства;</w:t>
      </w:r>
    </w:p>
    <w:p w14:paraId="20ABD1A4" w14:textId="58E84804"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14:paraId="7A963EB1" w14:textId="475F87C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разработка проектов санитарно-защитных зон промышленных и 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 тополь бальзамический, клен американский, ива белая, бузина красная, жимолость татарская;</w:t>
      </w:r>
    </w:p>
    <w:p w14:paraId="70EFFC64" w14:textId="5F70ED81"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организация в пределах санитарно-защитных зон промышленных и коммунально-складских предприятий зоны запрещения нового жилищного строительства с последующим озеленением указанных зон;</w:t>
      </w:r>
    </w:p>
    <w:p w14:paraId="41B27E57" w14:textId="7777777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 защитные зоны (разрывы) между предприятиями и населенными пунктами, максимально сохраняя на этой территории естественную зеленую зону;</w:t>
      </w:r>
    </w:p>
    <w:p w14:paraId="77A5ACBD" w14:textId="7777777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14:paraId="29E0C666" w14:textId="7777777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контроль за техническим состоянием автотранспорта;</w:t>
      </w:r>
    </w:p>
    <w:p w14:paraId="2F27F4B9" w14:textId="122A8508"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создание лесополос вдоль дорог, озеленение населенных пунктов и создание зеленых зон вокруг них;</w:t>
      </w:r>
    </w:p>
    <w:p w14:paraId="6FF9D5EA" w14:textId="0A192669"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предупреждение пожаров.</w:t>
      </w:r>
    </w:p>
    <w:p w14:paraId="28086456" w14:textId="77777777" w:rsidR="00976DD1" w:rsidRPr="00164892" w:rsidRDefault="00976DD1" w:rsidP="00D60B23">
      <w:pPr>
        <w:numPr>
          <w:ilvl w:val="3"/>
          <w:numId w:val="6"/>
        </w:numPr>
        <w:ind w:left="0" w:firstLine="426"/>
        <w:jc w:val="both"/>
        <w:rPr>
          <w:rFonts w:ascii="Liberation Serif" w:hAnsi="Liberation Serif"/>
          <w:sz w:val="28"/>
          <w:szCs w:val="28"/>
        </w:rPr>
      </w:pPr>
      <w:r w:rsidRPr="00164892">
        <w:rPr>
          <w:rFonts w:ascii="Liberation Serif" w:hAnsi="Liberation Serif"/>
          <w:sz w:val="28"/>
          <w:szCs w:val="28"/>
        </w:rPr>
        <w:t>Охрана водных ресурсов.</w:t>
      </w:r>
    </w:p>
    <w:p w14:paraId="5E6A48B4" w14:textId="3B20F336" w:rsidR="0053733F" w:rsidRPr="00164892" w:rsidRDefault="0053733F" w:rsidP="0053733F">
      <w:pPr>
        <w:ind w:firstLine="425"/>
        <w:jc w:val="both"/>
        <w:rPr>
          <w:rFonts w:ascii="Liberation Serif" w:hAnsi="Liberation Serif"/>
          <w:sz w:val="28"/>
          <w:szCs w:val="28"/>
        </w:rPr>
      </w:pPr>
      <w:r w:rsidRPr="00164892">
        <w:rPr>
          <w:rFonts w:ascii="Liberation Serif" w:hAnsi="Liberation Serif"/>
          <w:sz w:val="28"/>
          <w:szCs w:val="28"/>
        </w:rPr>
        <w:t>Актуальность проблемы охран</w:t>
      </w:r>
      <w:r w:rsidR="00815AB2" w:rsidRPr="00164892">
        <w:rPr>
          <w:rFonts w:ascii="Liberation Serif" w:hAnsi="Liberation Serif"/>
          <w:sz w:val="28"/>
          <w:szCs w:val="28"/>
        </w:rPr>
        <w:t>ы</w:t>
      </w:r>
      <w:r w:rsidRPr="00164892">
        <w:rPr>
          <w:rFonts w:ascii="Liberation Serif" w:hAnsi="Liberation Serif"/>
          <w:sz w:val="28"/>
          <w:szCs w:val="28"/>
        </w:rPr>
        <w:t xml:space="preserve"> водных ресурсов продиктована всё возрастающей экологической нагрузкой на поверхностные водные источники и включает следующие аспекты:</w:t>
      </w:r>
    </w:p>
    <w:p w14:paraId="62855508" w14:textId="0CCE8E43"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обеспечение населения качественной водой в необходимых количествах;</w:t>
      </w:r>
    </w:p>
    <w:p w14:paraId="301C0E0A" w14:textId="7777777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рациональное использование водных ресурсов;</w:t>
      </w:r>
    </w:p>
    <w:p w14:paraId="3F537252" w14:textId="77777777"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предотвращение загрязнения водоёмов;</w:t>
      </w:r>
    </w:p>
    <w:p w14:paraId="7F5581B6" w14:textId="4DA299BB"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соблюдение специальных режимов на территориях</w:t>
      </w:r>
      <w:r w:rsidRPr="00164892">
        <w:rPr>
          <w:rFonts w:ascii="Liberation Serif" w:hAnsi="Liberation Serif"/>
          <w:sz w:val="28"/>
          <w:szCs w:val="28"/>
        </w:rPr>
        <w:tab/>
        <w:t>санитарной охраны водоисточников и водоохранных зонах водоёмов;</w:t>
      </w:r>
    </w:p>
    <w:p w14:paraId="59535220" w14:textId="1EABBBB5" w:rsidR="0053733F" w:rsidRPr="00164892" w:rsidRDefault="0053733F"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lastRenderedPageBreak/>
        <w:t>действенный контроль над использованием</w:t>
      </w:r>
      <w:r w:rsidR="00BD2673" w:rsidRPr="00164892">
        <w:rPr>
          <w:rFonts w:ascii="Liberation Serif" w:hAnsi="Liberation Serif"/>
          <w:sz w:val="28"/>
          <w:szCs w:val="28"/>
        </w:rPr>
        <w:t xml:space="preserve"> водных ресурсов и их качеством</w:t>
      </w:r>
      <w:r w:rsidR="00EF4542" w:rsidRPr="00164892">
        <w:rPr>
          <w:rFonts w:ascii="Liberation Serif" w:hAnsi="Liberation Serif"/>
          <w:sz w:val="28"/>
          <w:szCs w:val="28"/>
        </w:rPr>
        <w:t>.</w:t>
      </w:r>
    </w:p>
    <w:p w14:paraId="663D6C43" w14:textId="4B29FDF8" w:rsidR="00630A34" w:rsidRPr="00164892" w:rsidRDefault="00976DD1" w:rsidP="00D60B23">
      <w:pPr>
        <w:numPr>
          <w:ilvl w:val="3"/>
          <w:numId w:val="6"/>
        </w:numPr>
        <w:ind w:left="0" w:firstLine="426"/>
        <w:jc w:val="both"/>
        <w:rPr>
          <w:rFonts w:ascii="Liberation Serif" w:hAnsi="Liberation Serif"/>
          <w:sz w:val="28"/>
          <w:szCs w:val="28"/>
        </w:rPr>
      </w:pPr>
      <w:r w:rsidRPr="00164892">
        <w:rPr>
          <w:rFonts w:ascii="Liberation Serif" w:hAnsi="Liberation Serif"/>
          <w:sz w:val="28"/>
          <w:szCs w:val="28"/>
        </w:rPr>
        <w:t>Охрана почв и растительность.</w:t>
      </w:r>
    </w:p>
    <w:p w14:paraId="6D89E7EF" w14:textId="5D70DAD2" w:rsidR="00630A34" w:rsidRPr="00164892" w:rsidRDefault="00630A34" w:rsidP="00630A34">
      <w:pPr>
        <w:ind w:firstLine="426"/>
        <w:jc w:val="both"/>
        <w:rPr>
          <w:rFonts w:ascii="Liberation Serif" w:hAnsi="Liberation Serif"/>
          <w:sz w:val="28"/>
          <w:szCs w:val="28"/>
        </w:rPr>
      </w:pPr>
      <w:r w:rsidRPr="00164892">
        <w:rPr>
          <w:rFonts w:ascii="Liberation Serif" w:hAnsi="Liberation Serif"/>
          <w:sz w:val="28"/>
          <w:szCs w:val="28"/>
        </w:rPr>
        <w:t>Загрязнение почвы является фактором возникновения инфекционных и паразитарных заболеваний у населения, в связи с чем, необходимо принять меры</w:t>
      </w:r>
      <w:r w:rsidR="00441E1D" w:rsidRPr="00164892">
        <w:rPr>
          <w:rFonts w:ascii="Liberation Serif" w:hAnsi="Liberation Serif"/>
          <w:sz w:val="28"/>
          <w:szCs w:val="28"/>
        </w:rPr>
        <w:t xml:space="preserve"> </w:t>
      </w:r>
      <w:r w:rsidRPr="00164892">
        <w:rPr>
          <w:rFonts w:ascii="Liberation Serif" w:hAnsi="Liberation Serif"/>
          <w:sz w:val="28"/>
          <w:szCs w:val="28"/>
        </w:rPr>
        <w:t>по профилактике загрязнения почвы особенно в зоне жилой застройки и на территориях образовательных учреждений.</w:t>
      </w:r>
    </w:p>
    <w:p w14:paraId="5E93AA7E" w14:textId="77777777" w:rsidR="00630A34" w:rsidRPr="00164892" w:rsidRDefault="00630A34" w:rsidP="00630A34">
      <w:pPr>
        <w:ind w:firstLine="426"/>
        <w:jc w:val="both"/>
        <w:rPr>
          <w:rFonts w:ascii="Liberation Serif" w:hAnsi="Liberation Serif"/>
          <w:sz w:val="28"/>
          <w:szCs w:val="28"/>
        </w:rPr>
      </w:pPr>
      <w:r w:rsidRPr="00164892">
        <w:rPr>
          <w:rFonts w:ascii="Liberation Serif" w:hAnsi="Liberation Serif"/>
          <w:sz w:val="28"/>
          <w:szCs w:val="28"/>
        </w:rPr>
        <w:t>Так же предусмотрено:</w:t>
      </w:r>
    </w:p>
    <w:p w14:paraId="6200888D" w14:textId="5F07DE64"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внесение минеральных удобрений в строгом соответствии с потребностями почв в отдельных химических компонентах;</w:t>
      </w:r>
    </w:p>
    <w:p w14:paraId="49836ED3" w14:textId="26CA6F7B"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 xml:space="preserve">предотвращение загрязнения земель неочищенными сточными водами, ядохимикатами, производственными и прочими отходами, устройство </w:t>
      </w:r>
      <w:proofErr w:type="spellStart"/>
      <w:r w:rsidRPr="00164892">
        <w:rPr>
          <w:rFonts w:ascii="Liberation Serif" w:hAnsi="Liberation Serif"/>
          <w:sz w:val="28"/>
          <w:szCs w:val="28"/>
        </w:rPr>
        <w:t>почвонепроницаемых</w:t>
      </w:r>
      <w:proofErr w:type="spellEnd"/>
      <w:r w:rsidRPr="00164892">
        <w:rPr>
          <w:rFonts w:ascii="Liberation Serif" w:hAnsi="Liberation Serif"/>
          <w:sz w:val="28"/>
          <w:szCs w:val="28"/>
        </w:rPr>
        <w:t xml:space="preserve"> жижесборников в животноводческих комплексах;</w:t>
      </w:r>
    </w:p>
    <w:p w14:paraId="523F7A2E" w14:textId="77777777"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хранение минеральных удобрений и пестицидов в специальных складах, оборудованных в соответствии с санитарными требованиями или вывоз запрещенных и пришедших в негодность пестицидов;</w:t>
      </w:r>
    </w:p>
    <w:p w14:paraId="683F1545" w14:textId="780BC7CB"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проведение рекультивации земель</w:t>
      </w:r>
      <w:r w:rsidR="00441E1D" w:rsidRPr="00164892">
        <w:rPr>
          <w:rFonts w:ascii="Liberation Serif" w:hAnsi="Liberation Serif"/>
          <w:sz w:val="28"/>
          <w:szCs w:val="28"/>
        </w:rPr>
        <w:t>,</w:t>
      </w:r>
      <w:r w:rsidRPr="00164892">
        <w:rPr>
          <w:rFonts w:ascii="Liberation Serif" w:hAnsi="Liberation Serif"/>
          <w:sz w:val="28"/>
          <w:szCs w:val="28"/>
        </w:rPr>
        <w:t xml:space="preserve"> нарушенных при строительстве и прокладке коммуникаций;</w:t>
      </w:r>
    </w:p>
    <w:p w14:paraId="571FDABF" w14:textId="24ED847D"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снятие плодородного слоя почвы перед началом строительства и использование его в озеленение населенных пунктов;</w:t>
      </w:r>
    </w:p>
    <w:p w14:paraId="7C17B3B0" w14:textId="77777777"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дальнейшая утилизация токсических отходов;</w:t>
      </w:r>
    </w:p>
    <w:p w14:paraId="34557321" w14:textId="1A0BCCAC"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отведение специальных мест под мойку автомашин, тракторов и другой техники;</w:t>
      </w:r>
    </w:p>
    <w:p w14:paraId="4D2E8D22" w14:textId="77777777"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проведение рекультивации отработанных карьеров;</w:t>
      </w:r>
    </w:p>
    <w:p w14:paraId="0D519DF2" w14:textId="61EB6E33" w:rsidR="00630A34" w:rsidRPr="00164892" w:rsidRDefault="00630A34" w:rsidP="000E5CC3">
      <w:pPr>
        <w:pStyle w:val="af9"/>
        <w:numPr>
          <w:ilvl w:val="0"/>
          <w:numId w:val="21"/>
        </w:numPr>
        <w:jc w:val="both"/>
        <w:rPr>
          <w:rFonts w:ascii="Liberation Serif" w:hAnsi="Liberation Serif"/>
          <w:sz w:val="28"/>
          <w:szCs w:val="28"/>
        </w:rPr>
      </w:pPr>
      <w:r w:rsidRPr="00164892">
        <w:rPr>
          <w:rFonts w:ascii="Liberation Serif" w:hAnsi="Liberation Serif"/>
          <w:sz w:val="28"/>
          <w:szCs w:val="28"/>
        </w:rPr>
        <w:t>обязательное введение в оборот плодородных неиспользуемых земель.</w:t>
      </w:r>
    </w:p>
    <w:p w14:paraId="0B7E58EE" w14:textId="77777777" w:rsidR="00976DD1" w:rsidRPr="00164892" w:rsidRDefault="00976DD1" w:rsidP="00D60B23">
      <w:pPr>
        <w:numPr>
          <w:ilvl w:val="3"/>
          <w:numId w:val="6"/>
        </w:numPr>
        <w:ind w:left="0" w:firstLine="426"/>
        <w:jc w:val="both"/>
        <w:rPr>
          <w:rFonts w:ascii="Liberation Serif" w:hAnsi="Liberation Serif"/>
          <w:b/>
          <w:sz w:val="28"/>
          <w:szCs w:val="28"/>
        </w:rPr>
      </w:pPr>
      <w:r w:rsidRPr="00164892">
        <w:rPr>
          <w:rFonts w:ascii="Liberation Serif" w:hAnsi="Liberation Serif"/>
          <w:sz w:val="28"/>
          <w:szCs w:val="28"/>
        </w:rPr>
        <w:t>Санитарная очистка территории и утилизация отходов.</w:t>
      </w:r>
    </w:p>
    <w:p w14:paraId="0800C071" w14:textId="77777777" w:rsidR="001F42B7" w:rsidRPr="00164892" w:rsidRDefault="001F42B7" w:rsidP="001F42B7">
      <w:pPr>
        <w:ind w:firstLine="426"/>
        <w:jc w:val="both"/>
        <w:rPr>
          <w:rFonts w:ascii="Liberation Serif" w:hAnsi="Liberation Serif"/>
          <w:sz w:val="28"/>
          <w:szCs w:val="28"/>
        </w:rPr>
      </w:pPr>
      <w:bookmarkStart w:id="60" w:name="_Toc85554588"/>
      <w:r w:rsidRPr="00164892">
        <w:rPr>
          <w:rFonts w:ascii="Liberation Serif" w:hAnsi="Liberation Serif"/>
          <w:sz w:val="28"/>
          <w:szCs w:val="28"/>
        </w:rPr>
        <w:t>В настоящее время системой регулярного сбора и вывоза ТКО территория поселения не охвачена. Существующие места временного размещения ТКО, расположенные на территории муниципального образования не отвечают требованиям природоохранного и санитарно-эпидемиологического законодательства РФ.</w:t>
      </w:r>
    </w:p>
    <w:p w14:paraId="1FE35830" w14:textId="77777777" w:rsidR="001F42B7" w:rsidRPr="00164892" w:rsidRDefault="001F42B7" w:rsidP="001F42B7">
      <w:pPr>
        <w:ind w:firstLine="426"/>
        <w:jc w:val="both"/>
        <w:rPr>
          <w:rFonts w:ascii="Liberation Serif" w:hAnsi="Liberation Serif"/>
          <w:sz w:val="28"/>
          <w:szCs w:val="28"/>
        </w:rPr>
      </w:pPr>
      <w:r w:rsidRPr="00164892">
        <w:rPr>
          <w:rFonts w:ascii="Liberation Serif" w:hAnsi="Liberation Serif"/>
          <w:sz w:val="28"/>
          <w:szCs w:val="28"/>
        </w:rPr>
        <w:t>В связи с недостаточной организацией системы сбора и вывоза ТКО ежегодно увеличивается количество стихийных свалок в лесополосах и на полях, вдоль дорог, все больше загрязняется территория населенного пункта и прилегающая к нему площадь, места массового отдыха.</w:t>
      </w:r>
    </w:p>
    <w:p w14:paraId="6FBAF88F" w14:textId="77777777" w:rsidR="001F42B7" w:rsidRPr="00164892" w:rsidRDefault="001F42B7" w:rsidP="001F42B7">
      <w:pPr>
        <w:ind w:firstLine="426"/>
        <w:jc w:val="both"/>
        <w:rPr>
          <w:rFonts w:ascii="Liberation Serif" w:hAnsi="Liberation Serif"/>
          <w:sz w:val="28"/>
          <w:szCs w:val="28"/>
        </w:rPr>
      </w:pPr>
      <w:r w:rsidRPr="00164892">
        <w:rPr>
          <w:rFonts w:ascii="Liberation Serif" w:hAnsi="Liberation Serif"/>
          <w:sz w:val="28"/>
          <w:szCs w:val="28"/>
        </w:rPr>
        <w:t>Для увеличения процента охвата населения муниципального образования Гайдаровский сельсовет системой сбора и вывоза ТКО необходимо обустройство контейнерных площадок, установка контейнеров.</w:t>
      </w:r>
    </w:p>
    <w:p w14:paraId="7A3C29D4" w14:textId="72DE7EF5" w:rsidR="00AE24E5" w:rsidRPr="00164892" w:rsidRDefault="001F42B7" w:rsidP="001F42B7">
      <w:pPr>
        <w:ind w:firstLine="426"/>
        <w:jc w:val="both"/>
        <w:rPr>
          <w:rFonts w:ascii="Liberation Serif" w:hAnsi="Liberation Serif"/>
          <w:sz w:val="28"/>
          <w:szCs w:val="28"/>
        </w:rPr>
      </w:pPr>
      <w:r w:rsidRPr="00164892">
        <w:rPr>
          <w:rFonts w:ascii="Liberation Serif" w:hAnsi="Liberation Serif"/>
          <w:sz w:val="28"/>
          <w:szCs w:val="28"/>
        </w:rPr>
        <w:t>Обращение с отходами в муниципальном образовании Гайдаровский сельсовет – один из наиболее проблемных и нерешенных вопросов в области охраны окружающей среды.</w:t>
      </w:r>
    </w:p>
    <w:p w14:paraId="78F107BF" w14:textId="0D68D136" w:rsidR="00976DD1" w:rsidRPr="00164892" w:rsidRDefault="00976DD1" w:rsidP="00D60B23">
      <w:pPr>
        <w:keepNext/>
        <w:numPr>
          <w:ilvl w:val="1"/>
          <w:numId w:val="6"/>
        </w:numPr>
        <w:spacing w:before="120" w:after="120"/>
        <w:ind w:left="0" w:firstLine="426"/>
        <w:jc w:val="both"/>
        <w:outlineLvl w:val="1"/>
        <w:rPr>
          <w:rFonts w:ascii="Liberation Serif" w:hAnsi="Liberation Serif"/>
          <w:b/>
          <w:sz w:val="28"/>
          <w:szCs w:val="28"/>
        </w:rPr>
      </w:pPr>
      <w:bookmarkStart w:id="61" w:name="_Toc151977872"/>
      <w:r w:rsidRPr="00164892">
        <w:rPr>
          <w:rFonts w:ascii="Liberation Serif" w:hAnsi="Liberation Serif"/>
          <w:b/>
          <w:sz w:val="28"/>
          <w:szCs w:val="28"/>
        </w:rPr>
        <w:lastRenderedPageBreak/>
        <w:t xml:space="preserve">Проектная организация территории </w:t>
      </w:r>
      <w:bookmarkEnd w:id="60"/>
      <w:r w:rsidR="008A4626" w:rsidRPr="00164892">
        <w:rPr>
          <w:rFonts w:ascii="Liberation Serif" w:hAnsi="Liberation Serif"/>
          <w:b/>
          <w:sz w:val="28"/>
          <w:szCs w:val="28"/>
        </w:rPr>
        <w:t>сельского поселения</w:t>
      </w:r>
      <w:bookmarkEnd w:id="61"/>
    </w:p>
    <w:p w14:paraId="51C33574" w14:textId="16D4852C"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Информация о планируемых объектах местного значения, оценка условий их создания и влияния на комплексное развитие территории указана в приложении (</w:t>
      </w:r>
      <w:r w:rsidRPr="00164892">
        <w:rPr>
          <w:rFonts w:ascii="Liberation Serif" w:hAnsi="Liberation Serif"/>
          <w:sz w:val="28"/>
          <w:szCs w:val="28"/>
        </w:rPr>
        <w:fldChar w:fldCharType="begin"/>
      </w:r>
      <w:r w:rsidRPr="00164892">
        <w:rPr>
          <w:rFonts w:ascii="Liberation Serif" w:hAnsi="Liberation Serif"/>
          <w:sz w:val="28"/>
          <w:szCs w:val="28"/>
        </w:rPr>
        <w:instrText xml:space="preserve"> REF _Ref78286919 \h </w:instrText>
      </w:r>
      <w:r w:rsidR="00C57C8C" w:rsidRPr="00164892">
        <w:rPr>
          <w:rFonts w:ascii="Liberation Serif" w:hAnsi="Liberation Serif"/>
          <w:sz w:val="28"/>
          <w:szCs w:val="28"/>
        </w:rPr>
        <w:instrText xml:space="preserve"> \* MERGEFORMAT </w:instrText>
      </w:r>
      <w:r w:rsidRPr="00164892">
        <w:rPr>
          <w:rFonts w:ascii="Liberation Serif" w:hAnsi="Liberation Serif"/>
          <w:sz w:val="28"/>
          <w:szCs w:val="28"/>
        </w:rPr>
      </w:r>
      <w:r w:rsidRPr="00164892">
        <w:rPr>
          <w:rFonts w:ascii="Liberation Serif" w:hAnsi="Liberation Serif"/>
          <w:sz w:val="28"/>
          <w:szCs w:val="28"/>
        </w:rPr>
        <w:fldChar w:fldCharType="separate"/>
      </w:r>
      <w:r w:rsidR="00164892" w:rsidRPr="00164892">
        <w:rPr>
          <w:rFonts w:ascii="Liberation Serif" w:hAnsi="Liberation Serif"/>
          <w:b/>
          <w:sz w:val="28"/>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r w:rsidRPr="00164892">
        <w:rPr>
          <w:rFonts w:ascii="Liberation Serif" w:hAnsi="Liberation Serif"/>
          <w:sz w:val="28"/>
          <w:szCs w:val="28"/>
        </w:rPr>
        <w:fldChar w:fldCharType="end"/>
      </w:r>
      <w:r w:rsidR="00BB55BA" w:rsidRPr="00164892">
        <w:rPr>
          <w:rFonts w:ascii="Liberation Serif" w:hAnsi="Liberation Serif"/>
          <w:sz w:val="28"/>
          <w:szCs w:val="28"/>
        </w:rPr>
        <w:t xml:space="preserve"> </w:t>
      </w:r>
      <w:r w:rsidR="006B41C5" w:rsidRPr="00164892">
        <w:rPr>
          <w:rFonts w:ascii="Liberation Serif" w:hAnsi="Liberation Serif"/>
        </w:rPr>
        <w:fldChar w:fldCharType="begin"/>
      </w:r>
      <w:r w:rsidR="006B41C5" w:rsidRPr="00164892">
        <w:rPr>
          <w:rFonts w:ascii="Liberation Serif" w:hAnsi="Liberation Serif"/>
        </w:rPr>
        <w:instrText xml:space="preserve"> REF _Ref78279375 \h  \* MERGEFORMAT </w:instrText>
      </w:r>
      <w:r w:rsidR="006B41C5" w:rsidRPr="00164892">
        <w:rPr>
          <w:rFonts w:ascii="Liberation Serif" w:hAnsi="Liberation Serif"/>
        </w:rPr>
      </w:r>
      <w:r w:rsidR="006B41C5" w:rsidRPr="00164892">
        <w:rPr>
          <w:rFonts w:ascii="Liberation Serif" w:hAnsi="Liberation Serif"/>
        </w:rPr>
        <w:fldChar w:fldCharType="separate"/>
      </w:r>
      <w:r w:rsidR="00164892" w:rsidRPr="00164892">
        <w:rPr>
          <w:rFonts w:ascii="Liberation Serif" w:hAnsi="Liberation Serif"/>
          <w:sz w:val="28"/>
          <w:szCs w:val="28"/>
        </w:rPr>
        <w:t>Таблица 13</w:t>
      </w:r>
      <w:r w:rsidR="006B41C5" w:rsidRPr="00164892">
        <w:rPr>
          <w:rFonts w:ascii="Liberation Serif" w:hAnsi="Liberation Serif"/>
        </w:rPr>
        <w:fldChar w:fldCharType="end"/>
      </w:r>
      <w:r w:rsidRPr="00164892">
        <w:rPr>
          <w:rFonts w:ascii="Liberation Serif" w:hAnsi="Liberation Serif"/>
          <w:sz w:val="28"/>
          <w:szCs w:val="28"/>
        </w:rPr>
        <w:t>).</w:t>
      </w:r>
    </w:p>
    <w:p w14:paraId="48E681C6" w14:textId="48A7EFD5"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 xml:space="preserve">Проектное землепользование </w:t>
      </w:r>
      <w:r w:rsidR="008A4626" w:rsidRPr="00164892">
        <w:rPr>
          <w:rFonts w:ascii="Liberation Serif" w:hAnsi="Liberation Serif"/>
          <w:i/>
          <w:sz w:val="28"/>
          <w:szCs w:val="28"/>
        </w:rPr>
        <w:t>сельского поселения</w:t>
      </w:r>
      <w:r w:rsidRPr="00164892">
        <w:rPr>
          <w:rFonts w:ascii="Liberation Serif" w:hAnsi="Liberation Serif"/>
          <w:i/>
          <w:sz w:val="28"/>
          <w:szCs w:val="28"/>
        </w:rPr>
        <w:t>.</w:t>
      </w:r>
    </w:p>
    <w:p w14:paraId="4E0D7294" w14:textId="684C3306"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 xml:space="preserve">Согласно проекту, </w:t>
      </w:r>
      <w:r w:rsidR="00BB55BA" w:rsidRPr="00164892">
        <w:rPr>
          <w:rFonts w:ascii="Liberation Serif" w:hAnsi="Liberation Serif"/>
          <w:sz w:val="28"/>
          <w:szCs w:val="28"/>
        </w:rPr>
        <w:t>сельское поселение к концу расчетного срока должно</w:t>
      </w:r>
      <w:r w:rsidRPr="00164892">
        <w:rPr>
          <w:rFonts w:ascii="Liberation Serif" w:hAnsi="Liberation Serif"/>
          <w:sz w:val="28"/>
          <w:szCs w:val="28"/>
        </w:rPr>
        <w:t xml:space="preserve"> представлять единое планировочное образование, куда войдут территории селитебного и производственного назначения и будут представлены следующими зонами: селитебной, производственной и ландшафтно-рекреационной.</w:t>
      </w:r>
    </w:p>
    <w:p w14:paraId="74F175F3" w14:textId="0F4439E8" w:rsidR="00976DD1" w:rsidRPr="00164892" w:rsidRDefault="00976DD1" w:rsidP="00873678">
      <w:pPr>
        <w:ind w:firstLine="426"/>
        <w:jc w:val="both"/>
        <w:rPr>
          <w:rFonts w:ascii="Liberation Serif" w:hAnsi="Liberation Serif"/>
          <w:sz w:val="28"/>
          <w:szCs w:val="28"/>
        </w:rPr>
      </w:pPr>
      <w:r w:rsidRPr="00164892">
        <w:rPr>
          <w:rFonts w:ascii="Liberation Serif" w:hAnsi="Liberation Serif"/>
          <w:sz w:val="28"/>
          <w:szCs w:val="28"/>
        </w:rPr>
        <w:t xml:space="preserve">Развитие селитебной зоны предлагается в сложившихся границах жилых кварталов. Развитие производственной зоны предусмотрено в границах населенного </w:t>
      </w:r>
      <w:r w:rsidR="00F8486E" w:rsidRPr="00164892">
        <w:rPr>
          <w:rFonts w:ascii="Liberation Serif" w:hAnsi="Liberation Serif"/>
          <w:sz w:val="28"/>
          <w:szCs w:val="28"/>
        </w:rPr>
        <w:t>за счет расширения существующих площадок и создание новых</w:t>
      </w:r>
      <w:r w:rsidRPr="00164892">
        <w:rPr>
          <w:rFonts w:ascii="Liberation Serif" w:hAnsi="Liberation Serif"/>
          <w:sz w:val="28"/>
          <w:szCs w:val="28"/>
        </w:rPr>
        <w:t xml:space="preserve">. Ландшафтно-рекреационная зона представлена </w:t>
      </w:r>
      <w:proofErr w:type="gramStart"/>
      <w:r w:rsidRPr="00164892">
        <w:rPr>
          <w:rFonts w:ascii="Liberation Serif" w:hAnsi="Liberation Serif"/>
          <w:sz w:val="28"/>
          <w:szCs w:val="28"/>
        </w:rPr>
        <w:t>отдельными зелеными массивами</w:t>
      </w:r>
      <w:proofErr w:type="gramEnd"/>
      <w:r w:rsidRPr="00164892">
        <w:rPr>
          <w:rFonts w:ascii="Liberation Serif" w:hAnsi="Liberation Serif"/>
          <w:sz w:val="28"/>
          <w:szCs w:val="28"/>
        </w:rPr>
        <w:t xml:space="preserve"> </w:t>
      </w:r>
      <w:r w:rsidR="005B726A" w:rsidRPr="00164892">
        <w:rPr>
          <w:rFonts w:ascii="Liberation Serif" w:hAnsi="Liberation Serif"/>
          <w:sz w:val="28"/>
          <w:szCs w:val="28"/>
        </w:rPr>
        <w:t xml:space="preserve">расположенными в центре </w:t>
      </w:r>
      <w:r w:rsidR="00873678" w:rsidRPr="00164892">
        <w:rPr>
          <w:rFonts w:ascii="Liberation Serif" w:hAnsi="Liberation Serif"/>
          <w:sz w:val="28"/>
          <w:szCs w:val="28"/>
        </w:rPr>
        <w:t>населенного пункта и на его окраинах.</w:t>
      </w:r>
    </w:p>
    <w:p w14:paraId="6E46D17A" w14:textId="7A158901"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Распределение территорий по видам использования</w:t>
      </w:r>
      <w:r w:rsidR="00873678" w:rsidRPr="00164892">
        <w:rPr>
          <w:rFonts w:ascii="Liberation Serif" w:hAnsi="Liberation Serif"/>
          <w:sz w:val="28"/>
          <w:szCs w:val="28"/>
        </w:rPr>
        <w:t xml:space="preserve"> в границах населенного пункта</w:t>
      </w:r>
      <w:r w:rsidRPr="00164892">
        <w:rPr>
          <w:rFonts w:ascii="Liberation Serif" w:hAnsi="Liberation Serif"/>
          <w:sz w:val="28"/>
          <w:szCs w:val="28"/>
        </w:rPr>
        <w:t xml:space="preserve"> произведено в результате обмера чертежей и представлено в таблице (</w:t>
      </w:r>
      <w:r w:rsidRPr="00164892">
        <w:rPr>
          <w:rFonts w:ascii="Liberation Serif" w:hAnsi="Liberation Serif"/>
          <w:sz w:val="28"/>
          <w:szCs w:val="28"/>
        </w:rPr>
        <w:fldChar w:fldCharType="begin"/>
      </w:r>
      <w:r w:rsidRPr="00164892">
        <w:rPr>
          <w:rFonts w:ascii="Liberation Serif" w:hAnsi="Liberation Serif"/>
          <w:sz w:val="28"/>
          <w:szCs w:val="28"/>
        </w:rPr>
        <w:instrText xml:space="preserve"> REF _Ref77952106 \h </w:instrText>
      </w:r>
      <w:r w:rsidR="00C57C8C" w:rsidRPr="00164892">
        <w:rPr>
          <w:rFonts w:ascii="Liberation Serif" w:hAnsi="Liberation Serif"/>
          <w:sz w:val="28"/>
          <w:szCs w:val="28"/>
        </w:rPr>
        <w:instrText xml:space="preserve"> \* MERGEFORMAT </w:instrText>
      </w:r>
      <w:r w:rsidRPr="00164892">
        <w:rPr>
          <w:rFonts w:ascii="Liberation Serif" w:hAnsi="Liberation Serif"/>
          <w:sz w:val="28"/>
          <w:szCs w:val="28"/>
        </w:rPr>
      </w:r>
      <w:r w:rsidRPr="00164892">
        <w:rPr>
          <w:rFonts w:ascii="Liberation Serif" w:hAnsi="Liberation Serif"/>
          <w:sz w:val="28"/>
          <w:szCs w:val="28"/>
        </w:rPr>
        <w:fldChar w:fldCharType="separate"/>
      </w:r>
      <w:r w:rsidR="00164892" w:rsidRPr="00164892">
        <w:rPr>
          <w:rFonts w:ascii="Liberation Serif" w:hAnsi="Liberation Serif"/>
          <w:sz w:val="28"/>
        </w:rPr>
        <w:t xml:space="preserve">Таблица </w:t>
      </w:r>
      <w:r w:rsidR="00164892">
        <w:rPr>
          <w:rFonts w:ascii="Liberation Serif" w:hAnsi="Liberation Serif"/>
          <w:noProof/>
          <w:sz w:val="28"/>
        </w:rPr>
        <w:t>9</w:t>
      </w:r>
      <w:r w:rsidRPr="00164892">
        <w:rPr>
          <w:rFonts w:ascii="Liberation Serif" w:hAnsi="Liberation Serif"/>
          <w:sz w:val="28"/>
          <w:szCs w:val="28"/>
        </w:rPr>
        <w:fldChar w:fldCharType="end"/>
      </w:r>
      <w:r w:rsidRPr="00164892">
        <w:rPr>
          <w:rFonts w:ascii="Liberation Serif" w:hAnsi="Liberation Serif"/>
          <w:sz w:val="28"/>
          <w:szCs w:val="28"/>
        </w:rPr>
        <w:t>).</w:t>
      </w:r>
    </w:p>
    <w:p w14:paraId="2DDF2C3C" w14:textId="62453E64" w:rsidR="00976DD1" w:rsidRPr="00164892" w:rsidRDefault="00976DD1" w:rsidP="005951F7">
      <w:pPr>
        <w:keepNext/>
        <w:ind w:left="1275"/>
        <w:jc w:val="right"/>
        <w:rPr>
          <w:rFonts w:ascii="Liberation Serif" w:hAnsi="Liberation Serif"/>
          <w:sz w:val="28"/>
        </w:rPr>
      </w:pPr>
      <w:bookmarkStart w:id="62" w:name="_Ref77952106"/>
      <w:r w:rsidRPr="00164892">
        <w:rPr>
          <w:rFonts w:ascii="Liberation Serif" w:hAnsi="Liberation Serif"/>
          <w:sz w:val="28"/>
        </w:rPr>
        <w:t xml:space="preserve">Таблица </w:t>
      </w:r>
      <w:r w:rsidRPr="00164892">
        <w:rPr>
          <w:rFonts w:ascii="Liberation Serif" w:hAnsi="Liberation Serif"/>
          <w:noProof/>
          <w:sz w:val="28"/>
        </w:rPr>
        <w:fldChar w:fldCharType="begin"/>
      </w:r>
      <w:r w:rsidRPr="00164892">
        <w:rPr>
          <w:rFonts w:ascii="Liberation Serif" w:hAnsi="Liberation Serif"/>
          <w:noProof/>
          <w:sz w:val="28"/>
        </w:rPr>
        <w:instrText xml:space="preserve"> SEQ Таблица \* ARABIC </w:instrText>
      </w:r>
      <w:r w:rsidRPr="00164892">
        <w:rPr>
          <w:rFonts w:ascii="Liberation Serif" w:hAnsi="Liberation Serif"/>
          <w:noProof/>
          <w:sz w:val="28"/>
        </w:rPr>
        <w:fldChar w:fldCharType="separate"/>
      </w:r>
      <w:r w:rsidR="00164892">
        <w:rPr>
          <w:rFonts w:ascii="Liberation Serif" w:hAnsi="Liberation Serif"/>
          <w:noProof/>
          <w:sz w:val="28"/>
        </w:rPr>
        <w:t>9</w:t>
      </w:r>
      <w:r w:rsidRPr="00164892">
        <w:rPr>
          <w:rFonts w:ascii="Liberation Serif" w:hAnsi="Liberation Serif"/>
          <w:noProof/>
          <w:sz w:val="28"/>
        </w:rPr>
        <w:fldChar w:fldCharType="end"/>
      </w:r>
      <w:bookmarkEnd w:id="62"/>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714"/>
        <w:gridCol w:w="2395"/>
        <w:gridCol w:w="15"/>
        <w:gridCol w:w="2381"/>
      </w:tblGrid>
      <w:tr w:rsidR="00976DD1" w:rsidRPr="00164892" w14:paraId="703ADBB0" w14:textId="77777777" w:rsidTr="00954373">
        <w:tc>
          <w:tcPr>
            <w:tcW w:w="964" w:type="dxa"/>
            <w:vAlign w:val="center"/>
          </w:tcPr>
          <w:p w14:paraId="65B0B776"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w:t>
            </w:r>
          </w:p>
          <w:p w14:paraId="477B1683"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п/п</w:t>
            </w:r>
          </w:p>
        </w:tc>
        <w:tc>
          <w:tcPr>
            <w:tcW w:w="3714" w:type="dxa"/>
            <w:vAlign w:val="center"/>
          </w:tcPr>
          <w:p w14:paraId="581B87F7"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Наименование территории</w:t>
            </w:r>
          </w:p>
        </w:tc>
        <w:tc>
          <w:tcPr>
            <w:tcW w:w="2395" w:type="dxa"/>
            <w:vAlign w:val="center"/>
          </w:tcPr>
          <w:p w14:paraId="333BE98B"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Существующая</w:t>
            </w:r>
          </w:p>
          <w:p w14:paraId="1C7B5908"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площадь территории, га</w:t>
            </w:r>
          </w:p>
        </w:tc>
        <w:tc>
          <w:tcPr>
            <w:tcW w:w="2396" w:type="dxa"/>
            <w:gridSpan w:val="2"/>
            <w:vAlign w:val="center"/>
          </w:tcPr>
          <w:p w14:paraId="43135216"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Проектная площадь</w:t>
            </w:r>
          </w:p>
          <w:p w14:paraId="5740E916"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территории, га</w:t>
            </w:r>
          </w:p>
        </w:tc>
      </w:tr>
      <w:tr w:rsidR="00976DD1" w:rsidRPr="00164892" w14:paraId="458B2096" w14:textId="77777777" w:rsidTr="00954373">
        <w:trPr>
          <w:cantSplit/>
        </w:trPr>
        <w:tc>
          <w:tcPr>
            <w:tcW w:w="9469" w:type="dxa"/>
            <w:gridSpan w:val="5"/>
            <w:vAlign w:val="center"/>
          </w:tcPr>
          <w:p w14:paraId="1D0AE1F4"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А. Селитебная территория</w:t>
            </w:r>
          </w:p>
        </w:tc>
      </w:tr>
      <w:tr w:rsidR="00873678" w:rsidRPr="00164892" w14:paraId="7C07CA7B" w14:textId="77777777" w:rsidTr="008F320B">
        <w:tc>
          <w:tcPr>
            <w:tcW w:w="964" w:type="dxa"/>
            <w:vAlign w:val="center"/>
          </w:tcPr>
          <w:p w14:paraId="056DF742"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1.</w:t>
            </w:r>
          </w:p>
        </w:tc>
        <w:tc>
          <w:tcPr>
            <w:tcW w:w="3714" w:type="dxa"/>
            <w:vAlign w:val="center"/>
          </w:tcPr>
          <w:p w14:paraId="66B34D81"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Жилые зоны</w:t>
            </w:r>
          </w:p>
        </w:tc>
        <w:tc>
          <w:tcPr>
            <w:tcW w:w="2410" w:type="dxa"/>
            <w:gridSpan w:val="2"/>
            <w:vAlign w:val="bottom"/>
          </w:tcPr>
          <w:p w14:paraId="07B1465A" w14:textId="5DCDB8AB" w:rsidR="00873678" w:rsidRPr="00164892" w:rsidRDefault="00873678" w:rsidP="00873678">
            <w:pPr>
              <w:jc w:val="center"/>
              <w:rPr>
                <w:rFonts w:ascii="Liberation Serif" w:hAnsi="Liberation Serif"/>
                <w:color w:val="000000"/>
                <w:lang w:val="en-US"/>
              </w:rPr>
            </w:pPr>
            <w:r w:rsidRPr="00164892">
              <w:rPr>
                <w:rFonts w:ascii="Liberation Serif" w:hAnsi="Liberation Serif"/>
              </w:rPr>
              <w:t>91,59</w:t>
            </w:r>
          </w:p>
        </w:tc>
        <w:tc>
          <w:tcPr>
            <w:tcW w:w="2381" w:type="dxa"/>
            <w:vAlign w:val="bottom"/>
          </w:tcPr>
          <w:p w14:paraId="36E4A12B" w14:textId="33E33DB8" w:rsidR="00873678" w:rsidRPr="00164892" w:rsidRDefault="00873678" w:rsidP="00873678">
            <w:pPr>
              <w:jc w:val="center"/>
              <w:rPr>
                <w:rFonts w:ascii="Liberation Serif" w:hAnsi="Liberation Serif"/>
                <w:color w:val="000000"/>
              </w:rPr>
            </w:pPr>
            <w:r w:rsidRPr="00164892">
              <w:rPr>
                <w:rFonts w:ascii="Liberation Serif" w:hAnsi="Liberation Serif"/>
              </w:rPr>
              <w:t>100,</w:t>
            </w:r>
            <w:r w:rsidR="00513B65">
              <w:rPr>
                <w:rFonts w:ascii="Liberation Serif" w:hAnsi="Liberation Serif"/>
              </w:rPr>
              <w:t>97</w:t>
            </w:r>
          </w:p>
        </w:tc>
      </w:tr>
      <w:tr w:rsidR="00873678" w:rsidRPr="00164892" w14:paraId="44109100" w14:textId="77777777" w:rsidTr="008F320B">
        <w:tc>
          <w:tcPr>
            <w:tcW w:w="964" w:type="dxa"/>
            <w:vAlign w:val="center"/>
          </w:tcPr>
          <w:p w14:paraId="51EFC50C"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2.</w:t>
            </w:r>
          </w:p>
        </w:tc>
        <w:tc>
          <w:tcPr>
            <w:tcW w:w="3714" w:type="dxa"/>
            <w:vAlign w:val="center"/>
          </w:tcPr>
          <w:p w14:paraId="76673AA4"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Общественно-деловые зоны</w:t>
            </w:r>
          </w:p>
        </w:tc>
        <w:tc>
          <w:tcPr>
            <w:tcW w:w="2410" w:type="dxa"/>
            <w:gridSpan w:val="2"/>
            <w:vAlign w:val="bottom"/>
          </w:tcPr>
          <w:p w14:paraId="7141AB3F" w14:textId="79E91C98" w:rsidR="00873678" w:rsidRPr="00164892" w:rsidRDefault="00873678" w:rsidP="00873678">
            <w:pPr>
              <w:jc w:val="center"/>
              <w:rPr>
                <w:rFonts w:ascii="Liberation Serif" w:hAnsi="Liberation Serif"/>
                <w:color w:val="000000"/>
              </w:rPr>
            </w:pPr>
            <w:r w:rsidRPr="00164892">
              <w:rPr>
                <w:rFonts w:ascii="Liberation Serif" w:hAnsi="Liberation Serif"/>
              </w:rPr>
              <w:t>3,01</w:t>
            </w:r>
          </w:p>
        </w:tc>
        <w:tc>
          <w:tcPr>
            <w:tcW w:w="2381" w:type="dxa"/>
            <w:vAlign w:val="bottom"/>
          </w:tcPr>
          <w:p w14:paraId="7F5391E2" w14:textId="7EFAF837" w:rsidR="00873678" w:rsidRPr="00164892" w:rsidRDefault="00873678" w:rsidP="00873678">
            <w:pPr>
              <w:jc w:val="center"/>
              <w:rPr>
                <w:rFonts w:ascii="Liberation Serif" w:hAnsi="Liberation Serif"/>
                <w:color w:val="000000"/>
              </w:rPr>
            </w:pPr>
            <w:r w:rsidRPr="00164892">
              <w:rPr>
                <w:rFonts w:ascii="Liberation Serif" w:hAnsi="Liberation Serif"/>
              </w:rPr>
              <w:t>5,64</w:t>
            </w:r>
          </w:p>
        </w:tc>
      </w:tr>
      <w:tr w:rsidR="00976DD1" w:rsidRPr="00164892" w14:paraId="2FC6D2AE" w14:textId="77777777" w:rsidTr="00954373">
        <w:trPr>
          <w:cantSplit/>
        </w:trPr>
        <w:tc>
          <w:tcPr>
            <w:tcW w:w="9469" w:type="dxa"/>
            <w:gridSpan w:val="5"/>
            <w:vAlign w:val="center"/>
          </w:tcPr>
          <w:p w14:paraId="4A977741" w14:textId="77777777" w:rsidR="00976DD1" w:rsidRPr="00164892" w:rsidRDefault="00976DD1" w:rsidP="00954373">
            <w:pPr>
              <w:jc w:val="center"/>
              <w:rPr>
                <w:rFonts w:ascii="Liberation Serif" w:hAnsi="Liberation Serif"/>
                <w:color w:val="000000"/>
              </w:rPr>
            </w:pPr>
            <w:r w:rsidRPr="00164892">
              <w:rPr>
                <w:rFonts w:ascii="Liberation Serif" w:hAnsi="Liberation Serif"/>
                <w:color w:val="000000"/>
              </w:rPr>
              <w:t>Б. Производственные зоны, зоны инженерной и транспортной инфраструктур</w:t>
            </w:r>
          </w:p>
        </w:tc>
      </w:tr>
      <w:tr w:rsidR="00873678" w:rsidRPr="00164892" w14:paraId="7304C31D" w14:textId="77777777" w:rsidTr="00954373">
        <w:tc>
          <w:tcPr>
            <w:tcW w:w="964" w:type="dxa"/>
            <w:vAlign w:val="center"/>
          </w:tcPr>
          <w:p w14:paraId="798D1D6C"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1.</w:t>
            </w:r>
          </w:p>
        </w:tc>
        <w:tc>
          <w:tcPr>
            <w:tcW w:w="3714" w:type="dxa"/>
            <w:vAlign w:val="center"/>
          </w:tcPr>
          <w:p w14:paraId="35AEABA0"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Производственная зона</w:t>
            </w:r>
          </w:p>
        </w:tc>
        <w:tc>
          <w:tcPr>
            <w:tcW w:w="2410" w:type="dxa"/>
            <w:gridSpan w:val="2"/>
            <w:vAlign w:val="center"/>
          </w:tcPr>
          <w:p w14:paraId="08FAE87A" w14:textId="1747C1B7" w:rsidR="00873678" w:rsidRPr="00164892" w:rsidRDefault="00873678" w:rsidP="00873678">
            <w:pPr>
              <w:jc w:val="center"/>
              <w:rPr>
                <w:rFonts w:ascii="Liberation Serif" w:hAnsi="Liberation Serif"/>
                <w:color w:val="000000"/>
              </w:rPr>
            </w:pPr>
            <w:r w:rsidRPr="00164892">
              <w:rPr>
                <w:rFonts w:ascii="Liberation Serif" w:hAnsi="Liberation Serif"/>
                <w:b/>
                <w:color w:val="000000"/>
              </w:rPr>
              <w:t>1,35</w:t>
            </w:r>
          </w:p>
        </w:tc>
        <w:tc>
          <w:tcPr>
            <w:tcW w:w="2381" w:type="dxa"/>
            <w:vAlign w:val="center"/>
          </w:tcPr>
          <w:p w14:paraId="1CB55183" w14:textId="7718FBE5" w:rsidR="00873678" w:rsidRPr="00164892" w:rsidRDefault="00513B65" w:rsidP="00873678">
            <w:pPr>
              <w:jc w:val="center"/>
              <w:rPr>
                <w:rFonts w:ascii="Liberation Serif" w:hAnsi="Liberation Serif"/>
                <w:color w:val="000000"/>
              </w:rPr>
            </w:pPr>
            <w:r>
              <w:rPr>
                <w:rFonts w:ascii="Liberation Serif" w:hAnsi="Liberation Serif"/>
                <w:b/>
              </w:rPr>
              <w:t>3,57</w:t>
            </w:r>
          </w:p>
        </w:tc>
      </w:tr>
      <w:tr w:rsidR="00873678" w:rsidRPr="00164892" w14:paraId="056DC370" w14:textId="77777777" w:rsidTr="00954373">
        <w:tc>
          <w:tcPr>
            <w:tcW w:w="964" w:type="dxa"/>
            <w:vAlign w:val="center"/>
          </w:tcPr>
          <w:p w14:paraId="18BE160A"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2.</w:t>
            </w:r>
          </w:p>
        </w:tc>
        <w:tc>
          <w:tcPr>
            <w:tcW w:w="3714" w:type="dxa"/>
            <w:vAlign w:val="center"/>
          </w:tcPr>
          <w:p w14:paraId="4F6043B1"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Зона инженерной и транспортной инфраструктуры</w:t>
            </w:r>
          </w:p>
        </w:tc>
        <w:tc>
          <w:tcPr>
            <w:tcW w:w="2410" w:type="dxa"/>
            <w:gridSpan w:val="2"/>
            <w:vAlign w:val="center"/>
          </w:tcPr>
          <w:p w14:paraId="3B11B0C6" w14:textId="070FB9EB"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14,95</w:t>
            </w:r>
          </w:p>
        </w:tc>
        <w:tc>
          <w:tcPr>
            <w:tcW w:w="2381" w:type="dxa"/>
            <w:vAlign w:val="center"/>
          </w:tcPr>
          <w:p w14:paraId="785C1944" w14:textId="77777777" w:rsidR="00873678" w:rsidRPr="00164892" w:rsidRDefault="00873678" w:rsidP="00873678">
            <w:pPr>
              <w:jc w:val="center"/>
              <w:rPr>
                <w:rFonts w:ascii="Liberation Serif" w:hAnsi="Liberation Serif"/>
                <w:b/>
                <w:i/>
              </w:rPr>
            </w:pPr>
            <w:r w:rsidRPr="00164892">
              <w:rPr>
                <w:rFonts w:ascii="Liberation Serif" w:hAnsi="Liberation Serif"/>
                <w:b/>
                <w:i/>
              </w:rPr>
              <w:t xml:space="preserve">в составе </w:t>
            </w:r>
          </w:p>
          <w:p w14:paraId="30B75CBE" w14:textId="00424E27" w:rsidR="00873678" w:rsidRPr="00164892" w:rsidRDefault="00873678" w:rsidP="00873678">
            <w:pPr>
              <w:jc w:val="center"/>
              <w:rPr>
                <w:rFonts w:ascii="Liberation Serif" w:hAnsi="Liberation Serif"/>
                <w:color w:val="000000"/>
              </w:rPr>
            </w:pPr>
            <w:r w:rsidRPr="00164892">
              <w:rPr>
                <w:rFonts w:ascii="Liberation Serif" w:hAnsi="Liberation Serif"/>
                <w:b/>
                <w:i/>
              </w:rPr>
              <w:t>других зон</w:t>
            </w:r>
          </w:p>
        </w:tc>
      </w:tr>
      <w:tr w:rsidR="00873678" w:rsidRPr="00164892" w14:paraId="6E43528A" w14:textId="77777777" w:rsidTr="00954373">
        <w:tc>
          <w:tcPr>
            <w:tcW w:w="964" w:type="dxa"/>
            <w:vAlign w:val="center"/>
          </w:tcPr>
          <w:p w14:paraId="5D0482F7" w14:textId="77777777" w:rsidR="00873678" w:rsidRPr="00164892" w:rsidRDefault="00873678" w:rsidP="00873678">
            <w:pPr>
              <w:jc w:val="center"/>
              <w:rPr>
                <w:rFonts w:ascii="Liberation Serif" w:hAnsi="Liberation Serif"/>
                <w:color w:val="000000"/>
              </w:rPr>
            </w:pPr>
          </w:p>
        </w:tc>
        <w:tc>
          <w:tcPr>
            <w:tcW w:w="3714" w:type="dxa"/>
            <w:vAlign w:val="center"/>
          </w:tcPr>
          <w:p w14:paraId="11212FA0"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Площадь населенных пунктов</w:t>
            </w:r>
          </w:p>
        </w:tc>
        <w:tc>
          <w:tcPr>
            <w:tcW w:w="2410" w:type="dxa"/>
            <w:gridSpan w:val="2"/>
            <w:vAlign w:val="center"/>
          </w:tcPr>
          <w:p w14:paraId="412CC433" w14:textId="79AC0108" w:rsidR="00873678" w:rsidRPr="00164892" w:rsidRDefault="00873678" w:rsidP="00873678">
            <w:pPr>
              <w:jc w:val="center"/>
              <w:rPr>
                <w:rFonts w:ascii="Liberation Serif" w:hAnsi="Liberation Serif"/>
                <w:b/>
                <w:color w:val="000000"/>
              </w:rPr>
            </w:pPr>
            <w:r w:rsidRPr="00164892">
              <w:rPr>
                <w:rFonts w:ascii="Liberation Serif" w:hAnsi="Liberation Serif"/>
                <w:color w:val="000000"/>
              </w:rPr>
              <w:t>129,96</w:t>
            </w:r>
          </w:p>
        </w:tc>
        <w:tc>
          <w:tcPr>
            <w:tcW w:w="2381" w:type="dxa"/>
            <w:vAlign w:val="center"/>
          </w:tcPr>
          <w:p w14:paraId="6D6F9F68" w14:textId="47F85C62" w:rsidR="00873678" w:rsidRPr="00164892" w:rsidRDefault="00873678" w:rsidP="00873678">
            <w:pPr>
              <w:jc w:val="center"/>
              <w:rPr>
                <w:rFonts w:ascii="Liberation Serif" w:hAnsi="Liberation Serif"/>
                <w:b/>
                <w:color w:val="000000"/>
              </w:rPr>
            </w:pPr>
            <w:r w:rsidRPr="00164892">
              <w:rPr>
                <w:rFonts w:ascii="Liberation Serif" w:hAnsi="Liberation Serif"/>
                <w:color w:val="000000"/>
              </w:rPr>
              <w:t>129,</w:t>
            </w:r>
            <w:r w:rsidR="00AF0862">
              <w:rPr>
                <w:rFonts w:ascii="Liberation Serif" w:hAnsi="Liberation Serif"/>
                <w:color w:val="000000"/>
              </w:rPr>
              <w:t>76</w:t>
            </w:r>
          </w:p>
        </w:tc>
      </w:tr>
      <w:tr w:rsidR="00873678" w:rsidRPr="00164892" w14:paraId="15E913EC" w14:textId="77777777" w:rsidTr="00954373">
        <w:tc>
          <w:tcPr>
            <w:tcW w:w="964" w:type="dxa"/>
            <w:vAlign w:val="center"/>
          </w:tcPr>
          <w:p w14:paraId="27C2586B" w14:textId="77777777" w:rsidR="00873678" w:rsidRPr="00164892" w:rsidRDefault="00873678" w:rsidP="00873678">
            <w:pPr>
              <w:jc w:val="center"/>
              <w:rPr>
                <w:rFonts w:ascii="Liberation Serif" w:hAnsi="Liberation Serif"/>
                <w:color w:val="000000"/>
              </w:rPr>
            </w:pPr>
          </w:p>
        </w:tc>
        <w:tc>
          <w:tcPr>
            <w:tcW w:w="3714" w:type="dxa"/>
            <w:vAlign w:val="center"/>
          </w:tcPr>
          <w:p w14:paraId="65C6C414"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Фактическая площадь застройки в настоящий момент всего</w:t>
            </w:r>
          </w:p>
        </w:tc>
        <w:tc>
          <w:tcPr>
            <w:tcW w:w="2410" w:type="dxa"/>
            <w:gridSpan w:val="2"/>
            <w:vAlign w:val="center"/>
          </w:tcPr>
          <w:p w14:paraId="155D30D9" w14:textId="77777777" w:rsidR="00873678" w:rsidRPr="00164892" w:rsidRDefault="00873678" w:rsidP="00873678">
            <w:pPr>
              <w:jc w:val="center"/>
              <w:rPr>
                <w:rFonts w:ascii="Liberation Serif" w:hAnsi="Liberation Serif"/>
                <w:b/>
                <w:color w:val="000000"/>
              </w:rPr>
            </w:pPr>
            <w:r w:rsidRPr="00164892">
              <w:rPr>
                <w:rFonts w:ascii="Liberation Serif" w:hAnsi="Liberation Serif"/>
                <w:b/>
                <w:color w:val="000000"/>
              </w:rPr>
              <w:t>25-40% от площади населенного пункта</w:t>
            </w:r>
          </w:p>
        </w:tc>
        <w:tc>
          <w:tcPr>
            <w:tcW w:w="2381" w:type="dxa"/>
            <w:vAlign w:val="center"/>
          </w:tcPr>
          <w:p w14:paraId="3327B8CB" w14:textId="77777777" w:rsidR="00873678" w:rsidRPr="00164892" w:rsidRDefault="00873678" w:rsidP="00873678">
            <w:pPr>
              <w:jc w:val="center"/>
              <w:rPr>
                <w:rFonts w:ascii="Liberation Serif" w:hAnsi="Liberation Serif"/>
                <w:color w:val="000000"/>
              </w:rPr>
            </w:pPr>
            <w:r w:rsidRPr="00164892">
              <w:rPr>
                <w:rFonts w:ascii="Liberation Serif" w:hAnsi="Liberation Serif"/>
                <w:color w:val="000000"/>
              </w:rPr>
              <w:t>-</w:t>
            </w:r>
          </w:p>
        </w:tc>
      </w:tr>
    </w:tbl>
    <w:p w14:paraId="29AE05D9"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Функциональные зоны. Объемно-пространственное решение.</w:t>
      </w:r>
    </w:p>
    <w:p w14:paraId="142329C1"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На данной схеме показаны зоны различного функционального назначения с учетом ограничений на осуществление градостроительной деятельности связанных с охраной окружающей среды, охраной источников водоснабжения, санитарно-эпидемиологическим благополучием человека.</w:t>
      </w:r>
    </w:p>
    <w:p w14:paraId="24059560" w14:textId="77777777" w:rsidR="00976DD1" w:rsidRPr="00164892" w:rsidRDefault="00976DD1" w:rsidP="00D60B23">
      <w:pPr>
        <w:keepNext/>
        <w:numPr>
          <w:ilvl w:val="3"/>
          <w:numId w:val="6"/>
        </w:numPr>
        <w:tabs>
          <w:tab w:val="left" w:pos="142"/>
        </w:tabs>
        <w:ind w:left="0" w:firstLine="426"/>
        <w:jc w:val="both"/>
        <w:outlineLvl w:val="6"/>
        <w:rPr>
          <w:rFonts w:ascii="Liberation Serif" w:hAnsi="Liberation Serif"/>
          <w:sz w:val="28"/>
          <w:u w:val="single"/>
        </w:rPr>
      </w:pPr>
      <w:r w:rsidRPr="00164892">
        <w:rPr>
          <w:rFonts w:ascii="Liberation Serif" w:hAnsi="Liberation Serif"/>
          <w:sz w:val="28"/>
          <w:u w:val="single"/>
        </w:rPr>
        <w:t>Функциональные зоны.</w:t>
      </w:r>
    </w:p>
    <w:p w14:paraId="3C0494A1" w14:textId="17627220" w:rsidR="00E54127" w:rsidRPr="00164892" w:rsidRDefault="00E6141D" w:rsidP="00E6141D">
      <w:pPr>
        <w:keepNext/>
        <w:ind w:firstLine="426"/>
        <w:outlineLvl w:val="8"/>
        <w:rPr>
          <w:rFonts w:ascii="Liberation Serif" w:hAnsi="Liberation Serif"/>
          <w:b/>
          <w:i/>
          <w:sz w:val="28"/>
        </w:rPr>
      </w:pPr>
      <w:bookmarkStart w:id="63" w:name="_Ref131756422"/>
      <w:r w:rsidRPr="00164892">
        <w:rPr>
          <w:rFonts w:ascii="Liberation Serif" w:hAnsi="Liberation Serif"/>
          <w:b/>
          <w:i/>
          <w:sz w:val="28"/>
        </w:rPr>
        <w:t>Жилые зоны</w:t>
      </w:r>
    </w:p>
    <w:p w14:paraId="0448A8B9"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предназначена для размещения жилой застройки.</w:t>
      </w:r>
    </w:p>
    <w:p w14:paraId="727D7F18"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 xml:space="preserve">Виды разрешенного использования земельных участков: </w:t>
      </w:r>
    </w:p>
    <w:p w14:paraId="5381BD45" w14:textId="036C6E0D" w:rsidR="00E6141D" w:rsidRPr="00164892" w:rsidRDefault="00C20265" w:rsidP="008F320B">
      <w:pPr>
        <w:numPr>
          <w:ilvl w:val="0"/>
          <w:numId w:val="26"/>
        </w:numPr>
        <w:tabs>
          <w:tab w:val="left" w:pos="851"/>
        </w:tabs>
        <w:ind w:left="0" w:firstLine="426"/>
        <w:jc w:val="both"/>
        <w:rPr>
          <w:rFonts w:ascii="Liberation Serif" w:hAnsi="Liberation Serif"/>
          <w:szCs w:val="28"/>
        </w:rPr>
      </w:pPr>
      <w:r w:rsidRPr="00164892">
        <w:rPr>
          <w:rFonts w:ascii="Liberation Serif" w:hAnsi="Liberation Serif"/>
          <w:sz w:val="28"/>
          <w:szCs w:val="28"/>
        </w:rPr>
        <w:lastRenderedPageBreak/>
        <w:t>допускается размещение объектов индивидуального жилищного строительства, застройки блокированными жилыми домами;</w:t>
      </w:r>
    </w:p>
    <w:p w14:paraId="3346DC28" w14:textId="594158BE" w:rsidR="00E6141D" w:rsidRPr="00164892" w:rsidRDefault="00C20265"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многоквартирной жилой застройки малой этажности до 4 этажей</w:t>
      </w:r>
      <w:r w:rsidR="00E6141D" w:rsidRPr="00164892">
        <w:rPr>
          <w:rFonts w:ascii="Liberation Serif" w:hAnsi="Liberation Serif"/>
          <w:sz w:val="28"/>
          <w:szCs w:val="28"/>
        </w:rPr>
        <w:t>;</w:t>
      </w:r>
    </w:p>
    <w:p w14:paraId="67382061" w14:textId="2735DBAF" w:rsidR="00C20265" w:rsidRPr="00164892" w:rsidRDefault="00C20265"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многоквартирной жилой застройки средней этажности от 5 до 8 этажей;</w:t>
      </w:r>
    </w:p>
    <w:p w14:paraId="4078A713" w14:textId="0D4965EC"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точечное размещение отдельно-стоящих или встроено-пристроенных объектов социального, коммунально-бытового, торгового назначения, объектов здравоохранения, стоянок автомобильного транспорта, объектов, связанных с проживанием граждан и не оказывающих негативного воздействия на окружающую среду;</w:t>
      </w:r>
    </w:p>
    <w:p w14:paraId="6FAE54BF" w14:textId="53D7BB3E"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сооружений и коммуникация энергообеспечения, теплоснабжения, газоснабжения, водоснабжения, водоотведения и очистки стоков, для размещения объектов связи;</w:t>
      </w:r>
    </w:p>
    <w:p w14:paraId="0DF62338" w14:textId="16370F52"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строительство сооружений технического обслуживания и охраны объектов, сооружений и коммуникаций;</w:t>
      </w:r>
    </w:p>
    <w:p w14:paraId="36B1CA53" w14:textId="59536F70"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комплексов производственных и коммунальных предприятий, складских баз с низкими уровнями шума и загрязнения;</w:t>
      </w:r>
    </w:p>
    <w:p w14:paraId="5DABA7B8" w14:textId="70E713CB"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строительство сооружений дорожного транспорта и технического обслуживания автотранспорта и охраны объектов, сооружений включая мосты и путепроводы.</w:t>
      </w:r>
    </w:p>
    <w:p w14:paraId="1D4E2852"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Перспективные кварталы (селитебные территории) – селитебные территории, предусмотренные данным генеральным планом для развития территории. Кварталы предусмотрены для размещения общественно-деловых зон, жилых зон всех типов, зон рекреационного назначения. До освоения территории перспективных кварталов требуется разработка документации по планировке территории.</w:t>
      </w:r>
    </w:p>
    <w:p w14:paraId="59F5A285" w14:textId="5A6D8989" w:rsidR="00E6141D" w:rsidRPr="00164892" w:rsidRDefault="00E6141D" w:rsidP="00E6141D">
      <w:pPr>
        <w:ind w:firstLine="426"/>
        <w:jc w:val="both"/>
        <w:rPr>
          <w:rFonts w:ascii="Liberation Serif" w:hAnsi="Liberation Serif"/>
          <w:sz w:val="28"/>
          <w:szCs w:val="28"/>
        </w:rPr>
      </w:pPr>
      <w:r w:rsidRPr="00164892">
        <w:rPr>
          <w:rFonts w:ascii="Liberation Serif" w:hAnsi="Liberation Serif"/>
          <w:szCs w:val="28"/>
        </w:rPr>
        <w:t>Запрещается использование территории перспективных кварталов (селитебные территории) для размещения производственных зон, зон специального назначения и их санитарно-защитных зон.</w:t>
      </w:r>
    </w:p>
    <w:p w14:paraId="2F096B34" w14:textId="6A87D21C" w:rsidR="00E6141D" w:rsidRPr="00164892" w:rsidRDefault="00E6141D" w:rsidP="00E6141D">
      <w:pPr>
        <w:keepNext/>
        <w:ind w:firstLine="426"/>
        <w:outlineLvl w:val="8"/>
        <w:rPr>
          <w:rFonts w:ascii="Liberation Serif" w:hAnsi="Liberation Serif"/>
          <w:b/>
          <w:i/>
          <w:sz w:val="28"/>
        </w:rPr>
      </w:pPr>
      <w:r w:rsidRPr="00164892">
        <w:rPr>
          <w:rFonts w:ascii="Liberation Serif" w:hAnsi="Liberation Serif"/>
          <w:b/>
          <w:i/>
          <w:sz w:val="28"/>
        </w:rPr>
        <w:t>Общественно-деловые зоны</w:t>
      </w:r>
    </w:p>
    <w:p w14:paraId="30EAFD59"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предназначена для размещения объектов общественно деловыми зданиями и сооружениями.</w:t>
      </w:r>
    </w:p>
    <w:p w14:paraId="42061B45"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 xml:space="preserve">Виды разрешенного использования земельных участков в зоне специализированной общественной застройки: </w:t>
      </w:r>
    </w:p>
    <w:p w14:paraId="7F50FB08" w14:textId="6FB8EBE8"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объектов здравоохранения, социального назначения, объектов образования</w:t>
      </w:r>
    </w:p>
    <w:p w14:paraId="60BB615C" w14:textId="0B8E5E00"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объектов культуры, торговли, общественного питания, социального назначения, объектов делового, финансового назначения, стоянок автомобильного транспорта, иных объектов, связанных с обеспечением жизнедеятельности граждан;</w:t>
      </w:r>
    </w:p>
    <w:p w14:paraId="0F92DF37" w14:textId="5D5B1DAD"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застройка жилыми домами малой и средней этажности;</w:t>
      </w:r>
    </w:p>
    <w:p w14:paraId="1089FDD3" w14:textId="72CEB6EE"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lastRenderedPageBreak/>
        <w:t>допускается размещение объектов, технологически связанных с вышеперечисленными;</w:t>
      </w:r>
    </w:p>
    <w:p w14:paraId="18DB4E03" w14:textId="1B890698"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сооружений и коммуникация энергообеспечения, теплоснабжения, газоснабжения, водоснабжения, водоотведения и очистки стоков, для размещения объектов связи;</w:t>
      </w:r>
    </w:p>
    <w:p w14:paraId="304C9212" w14:textId="5034FADE"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строительство сооружений технического обслуживания и охраны объектов, сооружений и коммуникаций;</w:t>
      </w:r>
    </w:p>
    <w:p w14:paraId="048C933C" w14:textId="4E41DFD6"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комплексов производственных и коммунальных предприятий, складских баз с низкими уровнями шума и загрязнения;</w:t>
      </w:r>
    </w:p>
    <w:p w14:paraId="7CEC3747" w14:textId="39C4CEE4"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строительство сооружений дорожного транспорта и технического обслуживания автотранспорта и охраны объектов, сооружений включая мосты и путепроводы.</w:t>
      </w:r>
    </w:p>
    <w:p w14:paraId="21FC63A7" w14:textId="27B9B9A4" w:rsidR="00E6141D" w:rsidRPr="00164892" w:rsidRDefault="00E6141D" w:rsidP="00E6141D">
      <w:pPr>
        <w:keepNext/>
        <w:ind w:firstLine="426"/>
        <w:outlineLvl w:val="8"/>
        <w:rPr>
          <w:rFonts w:ascii="Liberation Serif" w:hAnsi="Liberation Serif"/>
          <w:b/>
          <w:i/>
          <w:sz w:val="28"/>
        </w:rPr>
      </w:pPr>
      <w:r w:rsidRPr="00164892">
        <w:rPr>
          <w:rFonts w:ascii="Liberation Serif" w:hAnsi="Liberation Serif"/>
          <w:b/>
          <w:i/>
          <w:sz w:val="28"/>
        </w:rPr>
        <w:t>Производственные зоны, зоны инженерной и транспортной инфраструктур</w:t>
      </w:r>
    </w:p>
    <w:p w14:paraId="789CFCC8" w14:textId="77777777" w:rsidR="00E6141D" w:rsidRPr="00164892" w:rsidRDefault="00E6141D" w:rsidP="00E6141D">
      <w:pPr>
        <w:pStyle w:val="a8"/>
        <w:ind w:firstLine="426"/>
        <w:rPr>
          <w:rFonts w:ascii="Liberation Serif" w:hAnsi="Liberation Serif"/>
          <w:b/>
          <w:szCs w:val="28"/>
        </w:rPr>
      </w:pPr>
      <w:r w:rsidRPr="00164892">
        <w:rPr>
          <w:rFonts w:ascii="Liberation Serif" w:hAnsi="Liberation Serif"/>
          <w:szCs w:val="28"/>
        </w:rPr>
        <w:t>предназначена для размещения территорий промышленных предприятий и коммунально-складских территорий.</w:t>
      </w:r>
    </w:p>
    <w:p w14:paraId="399A8443"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На территории предусмотренной под развитие производственной зоны определенного класса опасности не могут быть размешены предприятия с большим классом опасности.</w:t>
      </w:r>
    </w:p>
    <w:p w14:paraId="77D0BEB3"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 xml:space="preserve">Перспектива развития производственной зоны определена с учетом возможности развития производственной зоны за пределами расчетного срока. Данные территории предназначены для размещения производственных объектов и коммунально-складских зон V – III класса опасности. </w:t>
      </w:r>
    </w:p>
    <w:p w14:paraId="1E30DA5B"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На территории производственных зон запрещается размещение жилой застройки, зон сельскохозяйственного использования, рекреационных зон.</w:t>
      </w:r>
    </w:p>
    <w:p w14:paraId="53359C51"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От производственных зон в зависимости от санитарного класса опасности предприятий и производств предусмотрены санитарно-защитные зоны. В соответствии с СанПиНом 2.2.1/2.1.1.1200 – 03 в границах санитарно-защитной зоны не допускается:</w:t>
      </w:r>
    </w:p>
    <w:p w14:paraId="4ABA9F4D" w14:textId="708CE612"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размещение коллективных или индивидуальных дачных и садово-огородных участков;</w:t>
      </w:r>
    </w:p>
    <w:p w14:paraId="747E1893" w14:textId="1193DCDE"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размещать предприятия по производству лекарственных веществ, средств и форм, складов сырья и полупродуктов для фармацевтических предприятий;</w:t>
      </w:r>
    </w:p>
    <w:p w14:paraId="2481A3CF" w14:textId="223620C5"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на территории и в границах санитарно-защитных зон других отраслей промышленности не разрешается размещать предприятия пищевых отраслей промышленности, оптовые склады продовольственного сырья и пищевых продуктов, комплексы водопроводных сооружений;</w:t>
      </w:r>
    </w:p>
    <w:p w14:paraId="1C75FEF6" w14:textId="243F0F2E"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размещение спортивных сооружений, парков, образовательных и детских учреждений, лечебно-профилактических и оздоровительных учреждений общего пользования.</w:t>
      </w:r>
    </w:p>
    <w:p w14:paraId="75C2F722"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lastRenderedPageBreak/>
        <w:t>В границах санитарно-защитной зоны допускается размещать:</w:t>
      </w:r>
    </w:p>
    <w:p w14:paraId="538FD666" w14:textId="31434D63"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сельхозугодья для выращивания технических культур, не используемых для производства продуктов питания;</w:t>
      </w:r>
    </w:p>
    <w:p w14:paraId="5020FB6B" w14:textId="4DC59DCB"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предприятия, их отдельные здания и сооружения с производствами меньшего класса вредности, чем основное производство;</w:t>
      </w:r>
    </w:p>
    <w:p w14:paraId="1C5A1516" w14:textId="27ADB355"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w:t>
      </w:r>
      <w:proofErr w:type="spellStart"/>
      <w:r w:rsidRPr="00164892">
        <w:rPr>
          <w:rFonts w:ascii="Liberation Serif" w:hAnsi="Liberation Serif"/>
          <w:sz w:val="28"/>
          <w:szCs w:val="28"/>
        </w:rPr>
        <w:t>автогазозаправочные</w:t>
      </w:r>
      <w:proofErr w:type="spellEnd"/>
      <w:r w:rsidRPr="00164892">
        <w:rPr>
          <w:rFonts w:ascii="Liberation Serif" w:hAnsi="Liberation Serif"/>
          <w:sz w:val="28"/>
          <w:szCs w:val="28"/>
        </w:rPr>
        <w:t xml:space="preserve">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6E79EF8" w14:textId="0F757246"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 xml:space="preserve">нежилые помещения для дежурного персонала и охраны предприятия, помещения для работающих по вахтовому методу, местные и транзитные коммуникации, ЛЭП, электроподстанции, </w:t>
      </w:r>
      <w:proofErr w:type="spellStart"/>
      <w:r w:rsidRPr="00164892">
        <w:rPr>
          <w:rFonts w:ascii="Liberation Serif" w:hAnsi="Liberation Serif"/>
          <w:sz w:val="28"/>
          <w:szCs w:val="28"/>
        </w:rPr>
        <w:t>нефте</w:t>
      </w:r>
      <w:proofErr w:type="spellEnd"/>
      <w:r w:rsidRPr="00164892">
        <w:rPr>
          <w:rFonts w:ascii="Liberation Serif" w:hAnsi="Liberation Serif"/>
          <w:sz w:val="28"/>
          <w:szCs w:val="28"/>
        </w:rPr>
        <w:t>- и газопроводы, артезианские скважины для технического водоснабжения, канализационные насосные станции, сооружения оборотного водоснабжения, питомники растений для озеленения промплощадки, предприятия и санитарно-защитной полосы;</w:t>
      </w:r>
    </w:p>
    <w:p w14:paraId="3ECA6FDA" w14:textId="73794C6A"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сооружений и коммуникация энергообеспечения, теплоснабжения, газоснабжения, водоснабжения, водоотведения и очистки стоков, для размещения объектов связи;</w:t>
      </w:r>
    </w:p>
    <w:p w14:paraId="7731DD47" w14:textId="7746D57E"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строительство сооружений технического обслуживания и охраны объектов, сооружений и коммуникаций;</w:t>
      </w:r>
    </w:p>
    <w:p w14:paraId="4F02D9E3" w14:textId="3FE60B28"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размещение комплексов производственных и коммунальных предприятий, складских баз с низкими уровнями шума и загрязнения;</w:t>
      </w:r>
    </w:p>
    <w:p w14:paraId="3B6DC54A" w14:textId="68632DEF" w:rsidR="00E6141D" w:rsidRPr="00164892" w:rsidRDefault="00E6141D" w:rsidP="00C20265">
      <w:pPr>
        <w:numPr>
          <w:ilvl w:val="0"/>
          <w:numId w:val="26"/>
        </w:numPr>
        <w:tabs>
          <w:tab w:val="left" w:pos="851"/>
        </w:tabs>
        <w:ind w:left="0" w:firstLine="426"/>
        <w:jc w:val="both"/>
        <w:rPr>
          <w:rFonts w:ascii="Liberation Serif" w:hAnsi="Liberation Serif"/>
          <w:sz w:val="28"/>
          <w:szCs w:val="28"/>
        </w:rPr>
      </w:pPr>
      <w:r w:rsidRPr="00164892">
        <w:rPr>
          <w:rFonts w:ascii="Liberation Serif" w:hAnsi="Liberation Serif"/>
          <w:sz w:val="28"/>
          <w:szCs w:val="28"/>
        </w:rPr>
        <w:t>допускается строительство сооружений дорожного транспорта и технического обслуживания автотранспорта и охраны объектов, сооружений включая мосты и путепроводы.</w:t>
      </w:r>
    </w:p>
    <w:p w14:paraId="279B6A04" w14:textId="7D3669F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Санитарно-защитные зоны предприятий V-IV класса озеленяются не менее 60% площади, II – III класса – не менее 50% площади СЗЗ, I класса – не менее 40%. Озеленение санитарно-защитных зон является зелеными насаждениями специального назначения и нанесено на чертежи данного генерального плана.</w:t>
      </w:r>
    </w:p>
    <w:p w14:paraId="15C0FD15" w14:textId="0804B738" w:rsidR="00E6141D" w:rsidRPr="00164892" w:rsidRDefault="00E6141D" w:rsidP="00E6141D">
      <w:pPr>
        <w:keepNext/>
        <w:ind w:firstLine="426"/>
        <w:outlineLvl w:val="8"/>
        <w:rPr>
          <w:rFonts w:ascii="Liberation Serif" w:hAnsi="Liberation Serif"/>
          <w:b/>
          <w:i/>
          <w:sz w:val="28"/>
        </w:rPr>
      </w:pPr>
      <w:r w:rsidRPr="00164892">
        <w:rPr>
          <w:rFonts w:ascii="Liberation Serif" w:hAnsi="Liberation Serif"/>
          <w:b/>
          <w:i/>
          <w:sz w:val="28"/>
        </w:rPr>
        <w:t>Зоны сельскохозяйственного использования</w:t>
      </w:r>
    </w:p>
    <w:p w14:paraId="103ED0A8" w14:textId="1E97E9DF" w:rsidR="00E6141D" w:rsidRPr="00164892" w:rsidRDefault="00E6141D" w:rsidP="00C20265">
      <w:pPr>
        <w:ind w:firstLine="426"/>
        <w:jc w:val="both"/>
        <w:rPr>
          <w:rFonts w:ascii="Liberation Serif" w:hAnsi="Liberation Serif"/>
          <w:b/>
          <w:szCs w:val="28"/>
        </w:rPr>
      </w:pPr>
      <w:r w:rsidRPr="00164892">
        <w:rPr>
          <w:rFonts w:ascii="Liberation Serif" w:hAnsi="Liberation Serif"/>
          <w:sz w:val="28"/>
          <w:szCs w:val="28"/>
        </w:rPr>
        <w:t>предназначены для ведения сельскохозяйственных работ.</w:t>
      </w:r>
    </w:p>
    <w:p w14:paraId="570C256D" w14:textId="25063041" w:rsidR="00E6141D" w:rsidRPr="00164892" w:rsidRDefault="00E6141D" w:rsidP="00E6141D">
      <w:pPr>
        <w:keepNext/>
        <w:ind w:firstLine="426"/>
        <w:outlineLvl w:val="8"/>
        <w:rPr>
          <w:rFonts w:ascii="Liberation Serif" w:hAnsi="Liberation Serif"/>
          <w:b/>
          <w:i/>
          <w:sz w:val="28"/>
        </w:rPr>
      </w:pPr>
      <w:r w:rsidRPr="00164892">
        <w:rPr>
          <w:rFonts w:ascii="Liberation Serif" w:hAnsi="Liberation Serif"/>
          <w:b/>
          <w:i/>
          <w:sz w:val="28"/>
        </w:rPr>
        <w:t>Зоны рекреационного назначения</w:t>
      </w:r>
    </w:p>
    <w:p w14:paraId="27F09EA2" w14:textId="77777777" w:rsidR="00E6141D" w:rsidRPr="00164892" w:rsidRDefault="00E6141D" w:rsidP="00C20265">
      <w:pPr>
        <w:ind w:firstLine="426"/>
        <w:jc w:val="both"/>
        <w:rPr>
          <w:rFonts w:ascii="Liberation Serif" w:hAnsi="Liberation Serif"/>
          <w:sz w:val="28"/>
          <w:szCs w:val="28"/>
        </w:rPr>
      </w:pPr>
      <w:r w:rsidRPr="00164892">
        <w:rPr>
          <w:rFonts w:ascii="Liberation Serif" w:hAnsi="Liberation Serif"/>
          <w:sz w:val="28"/>
          <w:szCs w:val="28"/>
        </w:rPr>
        <w:t>включают зеленые насаждения общего пользования, спортивные плоскостные сооружения, лес, луг, кусты.</w:t>
      </w:r>
    </w:p>
    <w:p w14:paraId="54D76F28" w14:textId="5502784E" w:rsidR="00E6141D" w:rsidRPr="00164892" w:rsidRDefault="00E6141D" w:rsidP="00E6141D">
      <w:pPr>
        <w:ind w:firstLine="426"/>
        <w:jc w:val="both"/>
        <w:rPr>
          <w:rFonts w:ascii="Liberation Serif" w:hAnsi="Liberation Serif"/>
          <w:sz w:val="28"/>
          <w:szCs w:val="28"/>
        </w:rPr>
      </w:pPr>
      <w:r w:rsidRPr="00164892">
        <w:rPr>
          <w:rFonts w:ascii="Liberation Serif" w:hAnsi="Liberation Serif"/>
          <w:sz w:val="28"/>
          <w:szCs w:val="28"/>
        </w:rPr>
        <w:t>Зоны рекреационного назначения не подлежат застройке. Возможно размещение объектов, используемых и предназначенных для отдыха, занятий физической культурой и спортом.</w:t>
      </w:r>
    </w:p>
    <w:p w14:paraId="2DA81A50" w14:textId="4B75CAD0" w:rsidR="00E6141D" w:rsidRPr="00164892" w:rsidRDefault="00E6141D" w:rsidP="00E6141D">
      <w:pPr>
        <w:keepNext/>
        <w:ind w:firstLine="426"/>
        <w:outlineLvl w:val="8"/>
        <w:rPr>
          <w:rFonts w:ascii="Liberation Serif" w:hAnsi="Liberation Serif"/>
          <w:b/>
          <w:i/>
          <w:sz w:val="28"/>
        </w:rPr>
      </w:pPr>
      <w:r w:rsidRPr="00164892">
        <w:rPr>
          <w:rFonts w:ascii="Liberation Serif" w:hAnsi="Liberation Serif"/>
          <w:b/>
          <w:i/>
          <w:sz w:val="28"/>
        </w:rPr>
        <w:lastRenderedPageBreak/>
        <w:t>Зона лесов</w:t>
      </w:r>
    </w:p>
    <w:p w14:paraId="3CE6E1E0" w14:textId="77777777" w:rsidR="00E6141D" w:rsidRPr="00164892" w:rsidRDefault="00E6141D" w:rsidP="00E6141D">
      <w:pPr>
        <w:pStyle w:val="a8"/>
        <w:ind w:firstLine="426"/>
        <w:rPr>
          <w:rFonts w:ascii="Liberation Serif" w:hAnsi="Liberation Serif"/>
          <w:szCs w:val="28"/>
        </w:rPr>
      </w:pPr>
      <w:r w:rsidRPr="00164892">
        <w:rPr>
          <w:rFonts w:ascii="Liberation Serif" w:hAnsi="Liberation Serif"/>
          <w:szCs w:val="28"/>
        </w:rPr>
        <w:t>не подлежит застройке.</w:t>
      </w:r>
    </w:p>
    <w:p w14:paraId="09FD0A03" w14:textId="007427B2" w:rsidR="00E6141D" w:rsidRPr="00164892" w:rsidRDefault="00E6141D" w:rsidP="00E6141D">
      <w:pPr>
        <w:keepNext/>
        <w:ind w:firstLine="426"/>
        <w:outlineLvl w:val="8"/>
        <w:rPr>
          <w:rFonts w:ascii="Liberation Serif" w:hAnsi="Liberation Serif"/>
          <w:b/>
          <w:i/>
          <w:sz w:val="28"/>
        </w:rPr>
      </w:pPr>
      <w:r w:rsidRPr="00164892">
        <w:rPr>
          <w:rFonts w:ascii="Liberation Serif" w:hAnsi="Liberation Serif"/>
          <w:b/>
          <w:i/>
          <w:sz w:val="28"/>
        </w:rPr>
        <w:t>Зоны специального назначения</w:t>
      </w:r>
    </w:p>
    <w:p w14:paraId="3B166AEA" w14:textId="25A82CCF" w:rsidR="00E6141D" w:rsidRPr="00164892" w:rsidRDefault="00E6141D" w:rsidP="00E6141D">
      <w:pPr>
        <w:ind w:firstLine="426"/>
        <w:jc w:val="both"/>
        <w:rPr>
          <w:rFonts w:ascii="Liberation Serif" w:hAnsi="Liberation Serif"/>
          <w:sz w:val="28"/>
          <w:szCs w:val="28"/>
        </w:rPr>
      </w:pPr>
      <w:r w:rsidRPr="00164892">
        <w:rPr>
          <w:rFonts w:ascii="Liberation Serif" w:hAnsi="Liberation Serif"/>
          <w:sz w:val="28"/>
          <w:szCs w:val="28"/>
        </w:rPr>
        <w:t>предназначена для размещения иных объектов специального назначения, объектов ритуальных услуг и сооружения, предназначенные для изоляции и обезвреживания ТБО.</w:t>
      </w:r>
    </w:p>
    <w:p w14:paraId="7F1F4C3F" w14:textId="77777777" w:rsidR="00976DD1" w:rsidRPr="00164892" w:rsidRDefault="00976DD1" w:rsidP="00D60B23">
      <w:pPr>
        <w:keepNext/>
        <w:numPr>
          <w:ilvl w:val="3"/>
          <w:numId w:val="6"/>
        </w:numPr>
        <w:tabs>
          <w:tab w:val="left" w:pos="142"/>
        </w:tabs>
        <w:ind w:left="0" w:firstLine="426"/>
        <w:jc w:val="both"/>
        <w:outlineLvl w:val="6"/>
        <w:rPr>
          <w:rFonts w:ascii="Liberation Serif" w:hAnsi="Liberation Serif"/>
          <w:sz w:val="28"/>
          <w:u w:val="single"/>
        </w:rPr>
      </w:pPr>
      <w:r w:rsidRPr="00164892">
        <w:rPr>
          <w:rFonts w:ascii="Liberation Serif" w:hAnsi="Liberation Serif"/>
          <w:sz w:val="28"/>
          <w:u w:val="single"/>
        </w:rPr>
        <w:t>Зоны с особыми условиями использования территории.</w:t>
      </w:r>
      <w:bookmarkEnd w:id="63"/>
    </w:p>
    <w:p w14:paraId="6EBCFC9A" w14:textId="77777777" w:rsidR="00976DD1" w:rsidRPr="00164892" w:rsidRDefault="00976DD1" w:rsidP="00952318">
      <w:pPr>
        <w:ind w:firstLine="426"/>
        <w:jc w:val="both"/>
        <w:rPr>
          <w:rFonts w:ascii="Liberation Serif" w:hAnsi="Liberation Serif"/>
          <w:sz w:val="28"/>
          <w:szCs w:val="28"/>
        </w:rPr>
      </w:pPr>
      <w:r w:rsidRPr="00164892">
        <w:rPr>
          <w:rFonts w:ascii="Liberation Serif" w:hAnsi="Liberation Serif"/>
          <w:sz w:val="28"/>
          <w:szCs w:val="28"/>
        </w:rPr>
        <w:t>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w:t>
      </w:r>
    </w:p>
    <w:p w14:paraId="5D6A7626" w14:textId="77777777" w:rsidR="00BB55BA" w:rsidRPr="00164892" w:rsidRDefault="00BB55BA" w:rsidP="00BB55BA">
      <w:pPr>
        <w:keepNext/>
        <w:ind w:firstLine="426"/>
        <w:outlineLvl w:val="8"/>
        <w:rPr>
          <w:rFonts w:ascii="Liberation Serif" w:hAnsi="Liberation Serif"/>
          <w:b/>
          <w:i/>
          <w:sz w:val="28"/>
        </w:rPr>
      </w:pPr>
      <w:r w:rsidRPr="00164892">
        <w:rPr>
          <w:rFonts w:ascii="Liberation Serif" w:hAnsi="Liberation Serif"/>
          <w:b/>
          <w:i/>
          <w:sz w:val="28"/>
        </w:rPr>
        <w:t>Охранная зона объектов электросетевого хозяйства (вдоль линий электропередачи, вокруг подстанций)</w:t>
      </w:r>
    </w:p>
    <w:p w14:paraId="584369DE"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Регламентирующий документ.</w:t>
      </w:r>
    </w:p>
    <w:p w14:paraId="2D41503A"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DAF8E19"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СанПиН 2.2.1/2.1.1.1200-03 «Санитарно-защитные зоны и санитарная классификация предприятий, сооружений и иных объектов», п. 6.3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2EB246F"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Порядок установления и размеры.</w:t>
      </w:r>
    </w:p>
    <w:p w14:paraId="61E17783"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Охранные зоны устанавливаются:</w:t>
      </w:r>
    </w:p>
    <w:p w14:paraId="21B2B77B"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64892">
        <w:rPr>
          <w:rFonts w:ascii="Liberation Serif" w:hAnsi="Liberation Serif"/>
          <w:sz w:val="28"/>
          <w:szCs w:val="28"/>
        </w:rPr>
        <w:t>неотклоненном</w:t>
      </w:r>
      <w:proofErr w:type="spellEnd"/>
      <w:r w:rsidRPr="00164892">
        <w:rPr>
          <w:rFonts w:ascii="Liberation Serif" w:hAnsi="Liberation Serif"/>
          <w:sz w:val="28"/>
          <w:szCs w:val="28"/>
        </w:rPr>
        <w:t xml:space="preserve"> их положении на следующем расстоянии:</w:t>
      </w:r>
    </w:p>
    <w:p w14:paraId="6035A9D2" w14:textId="1121B2A9" w:rsidR="00BB55BA" w:rsidRPr="00164892" w:rsidRDefault="00BB55BA" w:rsidP="00BB55BA">
      <w:pPr>
        <w:keepNext/>
        <w:ind w:left="1275"/>
        <w:jc w:val="right"/>
        <w:rPr>
          <w:rFonts w:ascii="Liberation Serif" w:hAnsi="Liberation Serif"/>
          <w:sz w:val="28"/>
        </w:rPr>
      </w:pPr>
      <w:r w:rsidRPr="00164892">
        <w:rPr>
          <w:rFonts w:ascii="Liberation Serif" w:hAnsi="Liberation Serif"/>
          <w:sz w:val="28"/>
        </w:rPr>
        <w:t xml:space="preserve">Таблица </w:t>
      </w:r>
      <w:r w:rsidRPr="00164892">
        <w:rPr>
          <w:rFonts w:ascii="Liberation Serif" w:hAnsi="Liberation Serif"/>
          <w:sz w:val="28"/>
        </w:rPr>
        <w:fldChar w:fldCharType="begin"/>
      </w:r>
      <w:r w:rsidRPr="00164892">
        <w:rPr>
          <w:rFonts w:ascii="Liberation Serif" w:hAnsi="Liberation Serif"/>
          <w:sz w:val="28"/>
        </w:rPr>
        <w:instrText xml:space="preserve"> SEQ Таблица \* ARABIC </w:instrText>
      </w:r>
      <w:r w:rsidRPr="00164892">
        <w:rPr>
          <w:rFonts w:ascii="Liberation Serif" w:hAnsi="Liberation Serif"/>
          <w:sz w:val="28"/>
        </w:rPr>
        <w:fldChar w:fldCharType="separate"/>
      </w:r>
      <w:r w:rsidR="00164892">
        <w:rPr>
          <w:rFonts w:ascii="Liberation Serif" w:hAnsi="Liberation Serif"/>
          <w:noProof/>
          <w:sz w:val="28"/>
        </w:rPr>
        <w:t>10</w:t>
      </w:r>
      <w:r w:rsidRPr="00164892">
        <w:rPr>
          <w:rFonts w:ascii="Liberation Serif" w:hAnsi="Liberation Serif"/>
          <w:sz w:val="28"/>
        </w:rPr>
        <w:fldChar w:fldCharType="end"/>
      </w:r>
      <w:r w:rsidRPr="00164892">
        <w:rPr>
          <w:rFonts w:ascii="Liberation Serif" w:hAnsi="Liberation Serif"/>
          <w:sz w:val="28"/>
        </w:rPr>
        <w:t xml:space="preserve"> Требования к границам установления охранных зон объектов электросетевого хозяйства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082"/>
      </w:tblGrid>
      <w:tr w:rsidR="00BB55BA" w:rsidRPr="00164892" w14:paraId="3C2D47AB" w14:textId="77777777" w:rsidTr="0003719D">
        <w:tc>
          <w:tcPr>
            <w:tcW w:w="1211" w:type="pct"/>
            <w:vAlign w:val="center"/>
          </w:tcPr>
          <w:p w14:paraId="05C0C9B7" w14:textId="77777777" w:rsidR="00BB55BA" w:rsidRPr="00164892" w:rsidRDefault="00BB55BA" w:rsidP="0003719D">
            <w:pPr>
              <w:jc w:val="center"/>
              <w:outlineLvl w:val="3"/>
              <w:rPr>
                <w:rFonts w:ascii="Liberation Serif" w:hAnsi="Liberation Serif"/>
                <w:b/>
              </w:rPr>
            </w:pPr>
            <w:r w:rsidRPr="00164892">
              <w:rPr>
                <w:rFonts w:ascii="Liberation Serif" w:hAnsi="Liberation Serif"/>
                <w:b/>
              </w:rPr>
              <w:t xml:space="preserve">Проектный номинальный класс напряжения, </w:t>
            </w:r>
            <w:proofErr w:type="spellStart"/>
            <w:r w:rsidRPr="00164892">
              <w:rPr>
                <w:rFonts w:ascii="Liberation Serif" w:hAnsi="Liberation Serif"/>
                <w:b/>
              </w:rPr>
              <w:t>кВ</w:t>
            </w:r>
            <w:proofErr w:type="spellEnd"/>
          </w:p>
        </w:tc>
        <w:tc>
          <w:tcPr>
            <w:tcW w:w="3789" w:type="pct"/>
            <w:vAlign w:val="center"/>
          </w:tcPr>
          <w:p w14:paraId="50071E96" w14:textId="77777777" w:rsidR="00BB55BA" w:rsidRPr="00164892" w:rsidRDefault="00BB55BA" w:rsidP="0003719D">
            <w:pPr>
              <w:jc w:val="center"/>
              <w:outlineLvl w:val="3"/>
              <w:rPr>
                <w:rFonts w:ascii="Liberation Serif" w:hAnsi="Liberation Serif"/>
                <w:b/>
              </w:rPr>
            </w:pPr>
            <w:r w:rsidRPr="00164892">
              <w:rPr>
                <w:rFonts w:ascii="Liberation Serif" w:hAnsi="Liberation Serif"/>
                <w:b/>
              </w:rPr>
              <w:t>Расстояние, м</w:t>
            </w:r>
          </w:p>
        </w:tc>
      </w:tr>
      <w:tr w:rsidR="00BB55BA" w:rsidRPr="00164892" w14:paraId="33C08B5B" w14:textId="77777777" w:rsidTr="0003719D">
        <w:tc>
          <w:tcPr>
            <w:tcW w:w="1211" w:type="pct"/>
          </w:tcPr>
          <w:p w14:paraId="30234988" w14:textId="77777777" w:rsidR="00BB55BA" w:rsidRPr="00164892" w:rsidRDefault="00BB55BA" w:rsidP="00BB55BA">
            <w:pPr>
              <w:jc w:val="center"/>
              <w:outlineLvl w:val="3"/>
              <w:rPr>
                <w:rFonts w:ascii="Liberation Serif" w:hAnsi="Liberation Serif"/>
              </w:rPr>
            </w:pPr>
            <w:r w:rsidRPr="00164892">
              <w:rPr>
                <w:rFonts w:ascii="Liberation Serif" w:hAnsi="Liberation Serif"/>
              </w:rPr>
              <w:t>до 1</w:t>
            </w:r>
          </w:p>
        </w:tc>
        <w:tc>
          <w:tcPr>
            <w:tcW w:w="3789" w:type="pct"/>
          </w:tcPr>
          <w:p w14:paraId="54C8BB26"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 xml:space="preserve">2 (для линий с самонесущими или изолированными проводами, проложенных по стенам зданий, конструкциям и т.д., </w:t>
            </w:r>
            <w:r w:rsidRPr="00164892">
              <w:rPr>
                <w:rFonts w:ascii="Liberation Serif" w:hAnsi="Liberation Serif"/>
              </w:rPr>
              <w:lastRenderedPageBreak/>
              <w:t>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BB55BA" w:rsidRPr="00164892" w14:paraId="6A39660A" w14:textId="77777777" w:rsidTr="0003719D">
        <w:tc>
          <w:tcPr>
            <w:tcW w:w="1211" w:type="pct"/>
          </w:tcPr>
          <w:p w14:paraId="7CAEE0C5" w14:textId="77777777" w:rsidR="00BB55BA" w:rsidRPr="00164892" w:rsidRDefault="00BB55BA" w:rsidP="00BB55BA">
            <w:pPr>
              <w:jc w:val="center"/>
              <w:outlineLvl w:val="3"/>
              <w:rPr>
                <w:rFonts w:ascii="Liberation Serif" w:hAnsi="Liberation Serif"/>
              </w:rPr>
            </w:pPr>
            <w:r w:rsidRPr="00164892">
              <w:rPr>
                <w:rFonts w:ascii="Liberation Serif" w:hAnsi="Liberation Serif"/>
              </w:rPr>
              <w:lastRenderedPageBreak/>
              <w:t>1 - 20</w:t>
            </w:r>
          </w:p>
        </w:tc>
        <w:tc>
          <w:tcPr>
            <w:tcW w:w="3789" w:type="pct"/>
          </w:tcPr>
          <w:p w14:paraId="5BF1E70B"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10 (5 - для линий с самонесущими или изолированными проводами, размещенных в границах населенных пунктов)</w:t>
            </w:r>
          </w:p>
        </w:tc>
      </w:tr>
      <w:tr w:rsidR="00BB55BA" w:rsidRPr="00164892" w14:paraId="081174CE" w14:textId="77777777" w:rsidTr="0003719D">
        <w:tc>
          <w:tcPr>
            <w:tcW w:w="1211" w:type="pct"/>
          </w:tcPr>
          <w:p w14:paraId="370C6DB1" w14:textId="77777777" w:rsidR="00BB55BA" w:rsidRPr="00164892" w:rsidRDefault="00BB55BA" w:rsidP="00BB55BA">
            <w:pPr>
              <w:jc w:val="center"/>
              <w:outlineLvl w:val="3"/>
              <w:rPr>
                <w:rFonts w:ascii="Liberation Serif" w:hAnsi="Liberation Serif"/>
              </w:rPr>
            </w:pPr>
            <w:r w:rsidRPr="00164892">
              <w:rPr>
                <w:rFonts w:ascii="Liberation Serif" w:hAnsi="Liberation Serif"/>
              </w:rPr>
              <w:t>35</w:t>
            </w:r>
          </w:p>
        </w:tc>
        <w:tc>
          <w:tcPr>
            <w:tcW w:w="3789" w:type="pct"/>
          </w:tcPr>
          <w:p w14:paraId="72D8F3E4"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15</w:t>
            </w:r>
          </w:p>
        </w:tc>
      </w:tr>
      <w:tr w:rsidR="00BB55BA" w:rsidRPr="00164892" w14:paraId="763A4D41" w14:textId="77777777" w:rsidTr="0003719D">
        <w:tc>
          <w:tcPr>
            <w:tcW w:w="1211" w:type="pct"/>
          </w:tcPr>
          <w:p w14:paraId="20BAC9CC" w14:textId="77777777" w:rsidR="00BB55BA" w:rsidRPr="00164892" w:rsidRDefault="00BB55BA" w:rsidP="00BB55BA">
            <w:pPr>
              <w:jc w:val="center"/>
              <w:outlineLvl w:val="3"/>
              <w:rPr>
                <w:rFonts w:ascii="Liberation Serif" w:hAnsi="Liberation Serif"/>
              </w:rPr>
            </w:pPr>
            <w:r w:rsidRPr="00164892">
              <w:rPr>
                <w:rFonts w:ascii="Liberation Serif" w:hAnsi="Liberation Serif"/>
              </w:rPr>
              <w:t>110</w:t>
            </w:r>
          </w:p>
        </w:tc>
        <w:tc>
          <w:tcPr>
            <w:tcW w:w="3789" w:type="pct"/>
          </w:tcPr>
          <w:p w14:paraId="38DC4B1C"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20</w:t>
            </w:r>
          </w:p>
        </w:tc>
      </w:tr>
      <w:tr w:rsidR="00BB55BA" w:rsidRPr="00164892" w14:paraId="0A5570BF" w14:textId="77777777" w:rsidTr="0003719D">
        <w:tc>
          <w:tcPr>
            <w:tcW w:w="1211" w:type="pct"/>
          </w:tcPr>
          <w:p w14:paraId="35B2BFE2" w14:textId="77777777" w:rsidR="00BB55BA" w:rsidRPr="00164892" w:rsidRDefault="00BB55BA" w:rsidP="00BB55BA">
            <w:pPr>
              <w:jc w:val="center"/>
              <w:outlineLvl w:val="3"/>
              <w:rPr>
                <w:rFonts w:ascii="Liberation Serif" w:hAnsi="Liberation Serif"/>
              </w:rPr>
            </w:pPr>
            <w:r w:rsidRPr="00164892">
              <w:rPr>
                <w:rFonts w:ascii="Liberation Serif" w:hAnsi="Liberation Serif"/>
              </w:rPr>
              <w:t>150, 220</w:t>
            </w:r>
          </w:p>
        </w:tc>
        <w:tc>
          <w:tcPr>
            <w:tcW w:w="3789" w:type="pct"/>
          </w:tcPr>
          <w:p w14:paraId="257811F3"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25</w:t>
            </w:r>
          </w:p>
        </w:tc>
      </w:tr>
      <w:tr w:rsidR="00BB55BA" w:rsidRPr="00164892" w14:paraId="5D74502C" w14:textId="77777777" w:rsidTr="0003719D">
        <w:tc>
          <w:tcPr>
            <w:tcW w:w="1211" w:type="pct"/>
          </w:tcPr>
          <w:p w14:paraId="0AD2FE38" w14:textId="77777777" w:rsidR="00BB55BA" w:rsidRPr="00164892" w:rsidRDefault="00BB55BA" w:rsidP="00BB55BA">
            <w:pPr>
              <w:jc w:val="center"/>
              <w:outlineLvl w:val="3"/>
              <w:rPr>
                <w:rFonts w:ascii="Liberation Serif" w:hAnsi="Liberation Serif"/>
              </w:rPr>
            </w:pPr>
            <w:r w:rsidRPr="00164892">
              <w:rPr>
                <w:rFonts w:ascii="Liberation Serif" w:hAnsi="Liberation Serif"/>
              </w:rPr>
              <w:t>300, 500, +/-400</w:t>
            </w:r>
          </w:p>
        </w:tc>
        <w:tc>
          <w:tcPr>
            <w:tcW w:w="3789" w:type="pct"/>
          </w:tcPr>
          <w:p w14:paraId="5B6F71F9"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30</w:t>
            </w:r>
          </w:p>
        </w:tc>
      </w:tr>
      <w:tr w:rsidR="00BB55BA" w:rsidRPr="00164892" w14:paraId="5F41B367" w14:textId="77777777" w:rsidTr="0003719D">
        <w:tc>
          <w:tcPr>
            <w:tcW w:w="1211" w:type="pct"/>
          </w:tcPr>
          <w:p w14:paraId="52348558" w14:textId="77777777" w:rsidR="00BB55BA" w:rsidRPr="00164892" w:rsidRDefault="00BB55BA" w:rsidP="00BB55BA">
            <w:pPr>
              <w:jc w:val="center"/>
              <w:outlineLvl w:val="3"/>
              <w:rPr>
                <w:rFonts w:ascii="Liberation Serif" w:hAnsi="Liberation Serif"/>
              </w:rPr>
            </w:pPr>
            <w:proofErr w:type="gramStart"/>
            <w:r w:rsidRPr="00164892">
              <w:rPr>
                <w:rFonts w:ascii="Liberation Serif" w:hAnsi="Liberation Serif"/>
              </w:rPr>
              <w:t>750,+</w:t>
            </w:r>
            <w:proofErr w:type="gramEnd"/>
            <w:r w:rsidRPr="00164892">
              <w:rPr>
                <w:rFonts w:ascii="Liberation Serif" w:hAnsi="Liberation Serif"/>
              </w:rPr>
              <w:t>/-750</w:t>
            </w:r>
          </w:p>
        </w:tc>
        <w:tc>
          <w:tcPr>
            <w:tcW w:w="3789" w:type="pct"/>
          </w:tcPr>
          <w:p w14:paraId="43EC673F" w14:textId="77777777" w:rsidR="00BB55BA" w:rsidRPr="00164892" w:rsidRDefault="00BB55BA" w:rsidP="00BB55BA">
            <w:pPr>
              <w:ind w:firstLine="395"/>
              <w:jc w:val="center"/>
              <w:outlineLvl w:val="3"/>
              <w:rPr>
                <w:rFonts w:ascii="Liberation Serif" w:hAnsi="Liberation Serif"/>
              </w:rPr>
            </w:pPr>
            <w:r w:rsidRPr="00164892">
              <w:rPr>
                <w:rFonts w:ascii="Liberation Serif" w:hAnsi="Liberation Serif"/>
              </w:rPr>
              <w:t>40</w:t>
            </w:r>
          </w:p>
        </w:tc>
      </w:tr>
    </w:tbl>
    <w:p w14:paraId="768C5640"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00D5BB4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164892">
        <w:rPr>
          <w:rFonts w:ascii="Liberation Serif" w:hAnsi="Liberation Serif"/>
          <w:sz w:val="28"/>
          <w:szCs w:val="28"/>
        </w:rPr>
        <w:t>неотклоненном</w:t>
      </w:r>
      <w:proofErr w:type="spellEnd"/>
      <w:r w:rsidRPr="00164892">
        <w:rPr>
          <w:rFonts w:ascii="Liberation Serif" w:hAnsi="Liberation Serif"/>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227F6219"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14:paraId="0BE32CDB"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253C8F63" w14:textId="7FC14981"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 xml:space="preserve">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w:t>
      </w:r>
      <w:r w:rsidRPr="00164892">
        <w:rPr>
          <w:rFonts w:ascii="Liberation Serif" w:hAnsi="Liberation Serif"/>
          <w:sz w:val="28"/>
          <w:szCs w:val="28"/>
        </w:rPr>
        <w:lastRenderedPageBreak/>
        <w:t xml:space="preserve">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w:t>
      </w:r>
      <w:r w:rsidR="00EF4542" w:rsidRPr="00164892">
        <w:rPr>
          <w:rFonts w:ascii="Liberation Serif" w:hAnsi="Liberation Serif"/>
          <w:sz w:val="28"/>
          <w:szCs w:val="28"/>
        </w:rPr>
        <w:t>поступления,</w:t>
      </w:r>
      <w:r w:rsidRPr="00164892">
        <w:rPr>
          <w:rFonts w:ascii="Liberation Serif" w:hAnsi="Liberation Serif"/>
          <w:sz w:val="28"/>
          <w:szCs w:val="28"/>
        </w:rPr>
        <w:t xml:space="preserve"> указанных заявления и сведений.</w:t>
      </w:r>
    </w:p>
    <w:p w14:paraId="1F557F2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14:paraId="2DFCB80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Охранная зона считается установленной с даты внесения в документы государственного кадастрового учета сведений о ее границах.</w:t>
      </w:r>
    </w:p>
    <w:p w14:paraId="532BC79B"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Режим использования территории.</w:t>
      </w:r>
    </w:p>
    <w:p w14:paraId="51956135"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РФ от 24 февраля 2009 г. № 160.</w:t>
      </w:r>
    </w:p>
    <w:p w14:paraId="6ABF12F5"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F471FA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69599D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43C9178"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2A58ECC"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г) размещать свалки;</w:t>
      </w:r>
    </w:p>
    <w:p w14:paraId="1463F8A9"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A4728FC"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14:paraId="76FC3139"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складировать или размещать хранилища любых, в том числе горюче-смазочных, материалов;</w:t>
      </w:r>
    </w:p>
    <w:p w14:paraId="43F9443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CBA595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401CE93"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14:paraId="745E95D2"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строительство, капитальный ремонт, реконструкция или снос зданий и сооружений;</w:t>
      </w:r>
    </w:p>
    <w:p w14:paraId="6BA690DF"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горные, взрывные, мелиоративные работы, в том числе связанные с временным затоплением земель;</w:t>
      </w:r>
    </w:p>
    <w:p w14:paraId="7010B75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 посадка и вырубка деревьев и кустарников;</w:t>
      </w:r>
    </w:p>
    <w:p w14:paraId="4C55857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7ED83B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DE1DAE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1C974282"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71DF3B5B"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1BF512DD"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14:paraId="23E1650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18EE897A"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складировать или размещать хранилища любых, в том числе горюче-смазочных, материалов;</w:t>
      </w:r>
    </w:p>
    <w:p w14:paraId="121CDA6D" w14:textId="77777777" w:rsidR="00BB55BA" w:rsidRPr="00164892" w:rsidRDefault="00BB55BA" w:rsidP="00BB55BA">
      <w:pPr>
        <w:ind w:firstLine="426"/>
        <w:jc w:val="both"/>
        <w:rPr>
          <w:rFonts w:ascii="Liberation Serif" w:hAnsi="Liberation Serif"/>
          <w:b/>
          <w:i/>
          <w:sz w:val="28"/>
        </w:rPr>
      </w:pPr>
      <w:r w:rsidRPr="00164892">
        <w:rPr>
          <w:rFonts w:ascii="Liberation Serif" w:hAnsi="Liberation Serif"/>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7F4378C" w14:textId="77777777" w:rsidR="00BB55BA" w:rsidRPr="00164892" w:rsidRDefault="00BB55BA" w:rsidP="00BB55BA">
      <w:pPr>
        <w:keepNext/>
        <w:ind w:firstLine="426"/>
        <w:outlineLvl w:val="8"/>
        <w:rPr>
          <w:rFonts w:ascii="Liberation Serif" w:hAnsi="Liberation Serif"/>
          <w:b/>
          <w:i/>
          <w:sz w:val="28"/>
        </w:rPr>
      </w:pPr>
      <w:r w:rsidRPr="00164892">
        <w:rPr>
          <w:rFonts w:ascii="Liberation Serif" w:hAnsi="Liberation Serif"/>
          <w:b/>
          <w:i/>
          <w:sz w:val="28"/>
        </w:rPr>
        <w:t>Охранная зона линий и сооружений связи</w:t>
      </w:r>
    </w:p>
    <w:p w14:paraId="6F03FFA6"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Регламентирующий документ.</w:t>
      </w:r>
    </w:p>
    <w:p w14:paraId="07738502"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Постановление Правительства РФ от 9 июня 1995 г. № 578 "Об утверждении Правил охраны линий и сооружений связи Российской Федерации"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01.01.2022 применяется данный порядок, с учетом особенностей, установленных ст. 26 Федерального закона от 03.08.2018 № 342-ФЗ).</w:t>
      </w:r>
    </w:p>
    <w:p w14:paraId="75C26162"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Порядок установления и размеры.</w:t>
      </w:r>
    </w:p>
    <w:p w14:paraId="3D1EEDA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На трассах кабельных и воздушных линий связи и линий радиофикации:</w:t>
      </w:r>
    </w:p>
    <w:p w14:paraId="668F0B3C"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устанавливаются охранные зоны:</w:t>
      </w:r>
    </w:p>
    <w:p w14:paraId="18AEDD28"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w:t>
      </w:r>
      <w:r w:rsidRPr="00164892">
        <w:rPr>
          <w:rFonts w:ascii="Liberation Serif" w:hAnsi="Liberation Serif"/>
          <w:sz w:val="28"/>
          <w:szCs w:val="28"/>
        </w:rPr>
        <w:lastRenderedPageBreak/>
        <w:t>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076711A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14:paraId="181C6658"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48F066D"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создаются просеки в лесных массивах и зеленых насаждениях:</w:t>
      </w:r>
    </w:p>
    <w:p w14:paraId="4DF64FE0"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7D631AC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5E06BB9A"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вдоль трассы кабеля связи - шириной не менее 6 метров (по 3 метра с каждой стороны от кабеля связи);</w:t>
      </w:r>
    </w:p>
    <w:p w14:paraId="4357DA16"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Режим использования территории.</w:t>
      </w:r>
    </w:p>
    <w:p w14:paraId="1C566159"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14:paraId="38E167A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14:paraId="3A514C3A"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14:paraId="5BE62483"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lastRenderedPageBreak/>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14:paraId="27138E75"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w:t>
      </w:r>
      <w:proofErr w:type="spellStart"/>
      <w:r w:rsidRPr="00164892">
        <w:rPr>
          <w:rFonts w:ascii="Liberation Serif" w:hAnsi="Liberation Serif"/>
          <w:sz w:val="28"/>
          <w:szCs w:val="28"/>
        </w:rPr>
        <w:t>шурфования</w:t>
      </w:r>
      <w:proofErr w:type="spellEnd"/>
      <w:r w:rsidRPr="00164892">
        <w:rPr>
          <w:rFonts w:ascii="Liberation Serif" w:hAnsi="Liberation Serif"/>
          <w:sz w:val="28"/>
          <w:szCs w:val="28"/>
        </w:rPr>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14:paraId="344CE25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0492FFAB"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1666E61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164892">
        <w:rPr>
          <w:rFonts w:ascii="Liberation Serif" w:hAnsi="Liberation Serif"/>
          <w:sz w:val="28"/>
          <w:szCs w:val="28"/>
        </w:rPr>
        <w:t>шурфованием</w:t>
      </w:r>
      <w:proofErr w:type="spellEnd"/>
      <w:r w:rsidRPr="00164892">
        <w:rPr>
          <w:rFonts w:ascii="Liberation Serif" w:hAnsi="Liberation Serif"/>
          <w:sz w:val="28"/>
          <w:szCs w:val="28"/>
        </w:rPr>
        <w:t>, взятием проб грунта, осуществлением взрывных работ;</w:t>
      </w:r>
    </w:p>
    <w:p w14:paraId="0496B9B6"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255F200F"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D5DA7FB"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D021B6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4E31D3B"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ж) производить защиту подземных коммуникаций от коррозии без учета проходящих подземных кабельных линий связи.</w:t>
      </w:r>
    </w:p>
    <w:p w14:paraId="47E54B35"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lastRenderedPageBreak/>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428303F3"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14:paraId="373B56FF"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7A8546A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65F57D71"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г) огораживать трассы линий связи, препятствуя свободному доступу к ним технического персонала;</w:t>
      </w:r>
    </w:p>
    <w:p w14:paraId="15DA3830"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д) самовольно подключаться к абонентской телефонной линии и линии радиофикации в целях пользования услугами связи;</w:t>
      </w:r>
    </w:p>
    <w:p w14:paraId="6FAA3EA2" w14:textId="0CCF3C42" w:rsidR="00BB55BA" w:rsidRDefault="00BB55BA" w:rsidP="00BB55BA">
      <w:pPr>
        <w:ind w:firstLine="426"/>
        <w:jc w:val="both"/>
        <w:rPr>
          <w:rFonts w:ascii="Liberation Serif" w:hAnsi="Liberation Serif"/>
          <w:sz w:val="28"/>
          <w:szCs w:val="28"/>
        </w:rPr>
      </w:pPr>
      <w:r w:rsidRPr="00164892">
        <w:rPr>
          <w:rFonts w:ascii="Liberation Serif" w:hAnsi="Liberation Serif"/>
          <w:sz w:val="28"/>
          <w:szCs w:val="28"/>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215A0CD0" w14:textId="77777777" w:rsidR="005539EA" w:rsidRDefault="005539EA" w:rsidP="005539EA">
      <w:pPr>
        <w:keepNext/>
        <w:ind w:firstLine="426"/>
        <w:outlineLvl w:val="8"/>
        <w:rPr>
          <w:rFonts w:ascii="Liberation Serif" w:hAnsi="Liberation Serif"/>
          <w:b/>
          <w:i/>
          <w:sz w:val="28"/>
        </w:rPr>
      </w:pPr>
      <w:r>
        <w:rPr>
          <w:rFonts w:ascii="Liberation Serif" w:hAnsi="Liberation Serif"/>
          <w:b/>
          <w:i/>
          <w:sz w:val="28"/>
        </w:rPr>
        <w:t>Первый пояс зоны санитарной охраны источника водоснабжения</w:t>
      </w:r>
    </w:p>
    <w:p w14:paraId="16AA3D97" w14:textId="6FC700EB" w:rsidR="005539EA" w:rsidRDefault="005539EA" w:rsidP="005539EA">
      <w:pPr>
        <w:ind w:firstLine="426"/>
        <w:jc w:val="both"/>
        <w:rPr>
          <w:rFonts w:ascii="Liberation Serif" w:hAnsi="Liberation Serif"/>
          <w:sz w:val="28"/>
          <w:szCs w:val="28"/>
        </w:rPr>
      </w:pPr>
      <w:r w:rsidRPr="003261B8">
        <w:rPr>
          <w:rFonts w:ascii="Liberation Serif" w:hAnsi="Liberation Serif"/>
          <w:sz w:val="28"/>
        </w:rPr>
        <w:t xml:space="preserve">Для </w:t>
      </w:r>
      <w:r>
        <w:rPr>
          <w:rFonts w:ascii="Liberation Serif" w:hAnsi="Liberation Serif"/>
          <w:sz w:val="28"/>
        </w:rPr>
        <w:t xml:space="preserve">существующих водозаборов, на территории </w:t>
      </w:r>
      <w:r w:rsidR="00313616">
        <w:rPr>
          <w:rFonts w:ascii="Liberation Serif" w:hAnsi="Liberation Serif"/>
          <w:sz w:val="28"/>
        </w:rPr>
        <w:t>Гайдаровского сельсовета</w:t>
      </w:r>
      <w:r>
        <w:rPr>
          <w:rFonts w:ascii="Liberation Serif" w:hAnsi="Liberation Serif"/>
          <w:sz w:val="28"/>
        </w:rPr>
        <w:t xml:space="preserve"> Орджоникидзевского района Республики Хакасия </w:t>
      </w:r>
      <w:r>
        <w:rPr>
          <w:rFonts w:ascii="Liberation Serif" w:hAnsi="Liberation Serif"/>
          <w:sz w:val="28"/>
          <w:szCs w:val="28"/>
        </w:rPr>
        <w:t>для добычи подземных вод для целей питьевого и хозяйственно-бытового водоснабжения населения, необходимо предусмотреть установление зон санитарной охраны подземных источников питьевого и хозяйственно-бытового водоснабжения в соответствии с СанПиН 2.1.4.1110-02 «Зоны санитарной охраны источников водоснабжения и водопроводов питьевого назначения», утвержденного постановлением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В дальнейшем требуется корректировка документов территориального планирования, правил землепользования и застройки и документации по планировке территории с учетом таких зон.</w:t>
      </w:r>
    </w:p>
    <w:p w14:paraId="1C097BE9" w14:textId="77777777" w:rsidR="005539EA" w:rsidRDefault="005539EA" w:rsidP="005539EA">
      <w:pPr>
        <w:keepNext/>
        <w:ind w:firstLine="426"/>
        <w:outlineLvl w:val="8"/>
        <w:rPr>
          <w:rFonts w:ascii="Liberation Serif" w:hAnsi="Liberation Serif"/>
          <w:b/>
          <w:i/>
          <w:sz w:val="28"/>
        </w:rPr>
      </w:pPr>
      <w:r>
        <w:rPr>
          <w:rFonts w:ascii="Liberation Serif" w:hAnsi="Liberation Serif"/>
          <w:b/>
          <w:i/>
          <w:sz w:val="28"/>
          <w:lang w:val="en-US"/>
        </w:rPr>
        <w:lastRenderedPageBreak/>
        <w:t>I</w:t>
      </w:r>
      <w:r w:rsidRPr="003261B8">
        <w:rPr>
          <w:rFonts w:ascii="Liberation Serif" w:hAnsi="Liberation Serif"/>
          <w:b/>
          <w:i/>
          <w:sz w:val="28"/>
        </w:rPr>
        <w:t xml:space="preserve"> </w:t>
      </w:r>
      <w:r>
        <w:rPr>
          <w:rFonts w:ascii="Liberation Serif" w:hAnsi="Liberation Serif"/>
          <w:b/>
          <w:i/>
          <w:sz w:val="28"/>
        </w:rPr>
        <w:t>пояс зоны санитарной охраны поверхностного источника питьевого водоснабжения</w:t>
      </w:r>
    </w:p>
    <w:p w14:paraId="32E35A02" w14:textId="77777777" w:rsidR="005539EA" w:rsidRPr="00FC284A" w:rsidRDefault="005539EA" w:rsidP="005539EA">
      <w:pPr>
        <w:ind w:firstLine="426"/>
        <w:jc w:val="both"/>
        <w:rPr>
          <w:rFonts w:ascii="Liberation Serif" w:hAnsi="Liberation Serif"/>
          <w:b/>
          <w:sz w:val="28"/>
          <w:szCs w:val="28"/>
        </w:rPr>
      </w:pPr>
      <w:r w:rsidRPr="00FC284A">
        <w:rPr>
          <w:rFonts w:ascii="Liberation Serif" w:hAnsi="Liberation Serif"/>
          <w:b/>
          <w:sz w:val="28"/>
          <w:szCs w:val="28"/>
        </w:rPr>
        <w:t>Регламентирующий документ.</w:t>
      </w:r>
    </w:p>
    <w:p w14:paraId="5700D9B0"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«Водный кодекс Российской Федерации» от 03.06.2006 № 74-ФЗ, ч. 3 ст. 44.</w:t>
      </w:r>
    </w:p>
    <w:p w14:paraId="56AC2268"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4B0D815" w14:textId="77777777" w:rsidR="005539EA" w:rsidRPr="00FC284A" w:rsidRDefault="005539EA" w:rsidP="005539EA">
      <w:pPr>
        <w:ind w:firstLine="426"/>
        <w:jc w:val="both"/>
        <w:rPr>
          <w:rFonts w:ascii="Liberation Serif" w:hAnsi="Liberation Serif"/>
          <w:b/>
          <w:sz w:val="28"/>
          <w:szCs w:val="28"/>
        </w:rPr>
      </w:pPr>
      <w:r w:rsidRPr="00FC284A">
        <w:rPr>
          <w:rFonts w:ascii="Liberation Serif" w:hAnsi="Liberation Serif"/>
          <w:b/>
          <w:sz w:val="28"/>
          <w:szCs w:val="28"/>
        </w:rPr>
        <w:t>Порядок установления и размеры.</w:t>
      </w:r>
    </w:p>
    <w:p w14:paraId="2F5E717A"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5534129C"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49BADAD7"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Граница первого пояса ЗСО водопровода с поверхностным источником устанавливается с учетом конкретных условий, в следующих пределах:</w:t>
      </w:r>
    </w:p>
    <w:p w14:paraId="206A40BA"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а) для водотоков:</w:t>
      </w:r>
    </w:p>
    <w:p w14:paraId="2741D226" w14:textId="77777777" w:rsidR="005539EA" w:rsidRDefault="005539EA" w:rsidP="005539EA">
      <w:pPr>
        <w:pStyle w:val="af9"/>
        <w:numPr>
          <w:ilvl w:val="0"/>
          <w:numId w:val="30"/>
        </w:numPr>
        <w:jc w:val="both"/>
        <w:rPr>
          <w:rFonts w:ascii="Liberation Serif" w:hAnsi="Liberation Serif"/>
          <w:sz w:val="28"/>
          <w:szCs w:val="28"/>
        </w:rPr>
      </w:pPr>
      <w:r>
        <w:rPr>
          <w:rFonts w:ascii="Liberation Serif" w:hAnsi="Liberation Serif"/>
          <w:sz w:val="28"/>
          <w:szCs w:val="28"/>
        </w:rPr>
        <w:t>вверх по течению - не менее 200 м от водозабора;</w:t>
      </w:r>
    </w:p>
    <w:p w14:paraId="2327C696" w14:textId="77777777" w:rsidR="005539EA" w:rsidRDefault="005539EA" w:rsidP="005539EA">
      <w:pPr>
        <w:pStyle w:val="af9"/>
        <w:numPr>
          <w:ilvl w:val="0"/>
          <w:numId w:val="30"/>
        </w:numPr>
        <w:jc w:val="both"/>
        <w:rPr>
          <w:rFonts w:ascii="Liberation Serif" w:hAnsi="Liberation Serif"/>
          <w:sz w:val="28"/>
          <w:szCs w:val="28"/>
        </w:rPr>
      </w:pPr>
      <w:r>
        <w:rPr>
          <w:rFonts w:ascii="Liberation Serif" w:hAnsi="Liberation Serif"/>
          <w:sz w:val="28"/>
          <w:szCs w:val="28"/>
        </w:rPr>
        <w:t>вниз по течению - не менее 100 м от водозабора;</w:t>
      </w:r>
    </w:p>
    <w:p w14:paraId="47FA269C" w14:textId="77777777" w:rsidR="005539EA" w:rsidRDefault="005539EA" w:rsidP="005539EA">
      <w:pPr>
        <w:pStyle w:val="af9"/>
        <w:numPr>
          <w:ilvl w:val="0"/>
          <w:numId w:val="30"/>
        </w:numPr>
        <w:jc w:val="both"/>
        <w:rPr>
          <w:rFonts w:ascii="Liberation Serif" w:hAnsi="Liberation Serif"/>
          <w:sz w:val="28"/>
          <w:szCs w:val="28"/>
        </w:rPr>
      </w:pPr>
      <w:r>
        <w:rPr>
          <w:rFonts w:ascii="Liberation Serif" w:hAnsi="Liberation Serif"/>
          <w:sz w:val="28"/>
          <w:szCs w:val="28"/>
        </w:rPr>
        <w:t>по прилегающему к водозабору берегу - не менее 100 м от линии уреза воды летне-осенней межени;</w:t>
      </w:r>
    </w:p>
    <w:p w14:paraId="62A7F866" w14:textId="77777777" w:rsidR="005539EA" w:rsidRDefault="005539EA" w:rsidP="005539EA">
      <w:pPr>
        <w:pStyle w:val="af9"/>
        <w:numPr>
          <w:ilvl w:val="0"/>
          <w:numId w:val="30"/>
        </w:numPr>
        <w:jc w:val="both"/>
        <w:rPr>
          <w:rFonts w:ascii="Liberation Serif" w:hAnsi="Liberation Serif"/>
          <w:sz w:val="28"/>
          <w:szCs w:val="28"/>
        </w:rPr>
      </w:pPr>
      <w:r>
        <w:rPr>
          <w:rFonts w:ascii="Liberation Serif" w:hAnsi="Liberation Serif"/>
          <w:sz w:val="28"/>
          <w:szCs w:val="28"/>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60F15711"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14:paraId="25A6043D"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6CFD6290" w14:textId="77777777" w:rsidR="005539EA" w:rsidRPr="00FC284A" w:rsidRDefault="005539EA" w:rsidP="005539EA">
      <w:pPr>
        <w:ind w:firstLine="426"/>
        <w:jc w:val="both"/>
        <w:rPr>
          <w:rFonts w:ascii="Liberation Serif" w:hAnsi="Liberation Serif"/>
          <w:b/>
          <w:sz w:val="28"/>
          <w:szCs w:val="28"/>
        </w:rPr>
      </w:pPr>
      <w:r w:rsidRPr="00FC284A">
        <w:rPr>
          <w:rFonts w:ascii="Liberation Serif" w:hAnsi="Liberation Serif"/>
          <w:b/>
          <w:sz w:val="28"/>
          <w:szCs w:val="28"/>
        </w:rPr>
        <w:lastRenderedPageBreak/>
        <w:t>Режим использования территории.</w:t>
      </w:r>
    </w:p>
    <w:p w14:paraId="4FBB1650"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5753D965"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На территории первого пояса запрещается:</w:t>
      </w:r>
    </w:p>
    <w:p w14:paraId="46C7EBD5" w14:textId="77777777" w:rsidR="005539EA" w:rsidRDefault="005539EA" w:rsidP="005539EA">
      <w:pPr>
        <w:pStyle w:val="af9"/>
        <w:numPr>
          <w:ilvl w:val="0"/>
          <w:numId w:val="31"/>
        </w:numPr>
        <w:jc w:val="both"/>
        <w:rPr>
          <w:rFonts w:ascii="Liberation Serif" w:hAnsi="Liberation Serif"/>
          <w:sz w:val="28"/>
          <w:szCs w:val="28"/>
        </w:rPr>
      </w:pPr>
      <w:r>
        <w:rPr>
          <w:rFonts w:ascii="Liberation Serif" w:hAnsi="Liberation Serif"/>
          <w:sz w:val="28"/>
          <w:szCs w:val="28"/>
        </w:rPr>
        <w:t>посадка высокоствольных деревьев;</w:t>
      </w:r>
    </w:p>
    <w:p w14:paraId="7EAF12AE" w14:textId="77777777" w:rsidR="005539EA" w:rsidRDefault="005539EA" w:rsidP="005539EA">
      <w:pPr>
        <w:pStyle w:val="af9"/>
        <w:numPr>
          <w:ilvl w:val="0"/>
          <w:numId w:val="31"/>
        </w:numPr>
        <w:jc w:val="both"/>
        <w:rPr>
          <w:rFonts w:ascii="Liberation Serif" w:hAnsi="Liberation Serif"/>
          <w:sz w:val="28"/>
          <w:szCs w:val="28"/>
        </w:rPr>
      </w:pPr>
      <w:r>
        <w:rPr>
          <w:rFonts w:ascii="Liberation Serif" w:hAnsi="Liberation Serif"/>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1D6CA848" w14:textId="77777777" w:rsidR="005539EA" w:rsidRDefault="005539EA" w:rsidP="005539EA">
      <w:pPr>
        <w:pStyle w:val="af9"/>
        <w:numPr>
          <w:ilvl w:val="0"/>
          <w:numId w:val="31"/>
        </w:numPr>
        <w:jc w:val="both"/>
        <w:rPr>
          <w:rFonts w:ascii="Liberation Serif" w:hAnsi="Liberation Serif"/>
          <w:sz w:val="28"/>
          <w:szCs w:val="28"/>
        </w:rPr>
      </w:pPr>
      <w:r>
        <w:rPr>
          <w:rFonts w:ascii="Liberation Serif" w:hAnsi="Liberation Serif"/>
          <w:sz w:val="28"/>
          <w:szCs w:val="28"/>
        </w:rPr>
        <w:t>размещение жилых и общественных зданий, проживание людей;</w:t>
      </w:r>
    </w:p>
    <w:p w14:paraId="6C808A6D" w14:textId="77777777" w:rsidR="005539EA" w:rsidRDefault="005539EA" w:rsidP="005539EA">
      <w:pPr>
        <w:pStyle w:val="af9"/>
        <w:numPr>
          <w:ilvl w:val="0"/>
          <w:numId w:val="31"/>
        </w:numPr>
        <w:jc w:val="both"/>
        <w:rPr>
          <w:rFonts w:ascii="Liberation Serif" w:hAnsi="Liberation Serif"/>
          <w:sz w:val="28"/>
          <w:szCs w:val="28"/>
        </w:rPr>
      </w:pPr>
      <w:r>
        <w:rPr>
          <w:rFonts w:ascii="Liberation Serif" w:hAnsi="Liberation Serif"/>
          <w:sz w:val="28"/>
          <w:szCs w:val="28"/>
        </w:rPr>
        <w:t>применение ядохимикатов, удобрений и другие виды водопользования, оказывающие влияние на качество воды.</w:t>
      </w:r>
    </w:p>
    <w:p w14:paraId="1A4B6140"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Pr>
          <w:rFonts w:ascii="Liberation Serif" w:hAnsi="Liberation Serif"/>
          <w:sz w:val="28"/>
          <w:szCs w:val="28"/>
        </w:rPr>
        <w:t>канализации</w:t>
      </w:r>
      <w:proofErr w:type="gramEnd"/>
      <w:r>
        <w:rPr>
          <w:rFonts w:ascii="Liberation Serif" w:hAnsi="Liberation Serif"/>
          <w:sz w:val="28"/>
          <w:szCs w:val="28"/>
        </w:rPr>
        <w:t xml:space="preserve">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58DE8C38"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6CB6347B"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508415B" w14:textId="77777777" w:rsidR="005539EA" w:rsidRPr="003261B8" w:rsidRDefault="005539EA" w:rsidP="005539EA">
      <w:pPr>
        <w:keepNext/>
        <w:ind w:firstLine="426"/>
        <w:jc w:val="both"/>
        <w:outlineLvl w:val="8"/>
        <w:rPr>
          <w:rFonts w:ascii="Liberation Serif" w:hAnsi="Liberation Serif"/>
          <w:b/>
          <w:i/>
          <w:sz w:val="28"/>
        </w:rPr>
      </w:pPr>
      <w:r w:rsidRPr="003261B8">
        <w:rPr>
          <w:rFonts w:ascii="Liberation Serif" w:hAnsi="Liberation Serif"/>
          <w:b/>
          <w:i/>
          <w:sz w:val="28"/>
          <w:lang w:val="en-US"/>
        </w:rPr>
        <w:t>I</w:t>
      </w:r>
      <w:r w:rsidRPr="003261B8">
        <w:rPr>
          <w:rFonts w:ascii="Liberation Serif" w:hAnsi="Liberation Serif"/>
          <w:b/>
          <w:i/>
          <w:sz w:val="28"/>
        </w:rPr>
        <w:t xml:space="preserve"> пояс зоны санитарной охраны по</w:t>
      </w:r>
      <w:r>
        <w:rPr>
          <w:rFonts w:ascii="Liberation Serif" w:hAnsi="Liberation Serif"/>
          <w:b/>
          <w:i/>
          <w:sz w:val="28"/>
        </w:rPr>
        <w:t>дземного</w:t>
      </w:r>
      <w:r w:rsidRPr="003261B8">
        <w:rPr>
          <w:rFonts w:ascii="Liberation Serif" w:hAnsi="Liberation Serif"/>
          <w:b/>
          <w:i/>
          <w:sz w:val="28"/>
        </w:rPr>
        <w:t xml:space="preserve"> источника питьевого водоснабжения</w:t>
      </w:r>
    </w:p>
    <w:p w14:paraId="48BFFE79"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Регламентирующий документ.</w:t>
      </w:r>
    </w:p>
    <w:p w14:paraId="08924D90"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«Водный кодекс Российской Федерации» от 03.06.2006 № 74-ФЗ, ч. 3 ст. 44.</w:t>
      </w:r>
    </w:p>
    <w:p w14:paraId="6FB64C79"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lastRenderedPageBreak/>
        <w:t>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FA0C2E1"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Порядок установления и размеры.</w:t>
      </w:r>
    </w:p>
    <w:p w14:paraId="15611492"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14:paraId="485EEEEB"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7D008AF4"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18DFADD3"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14:paraId="581C42CE"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Режим использования территории.</w:t>
      </w:r>
    </w:p>
    <w:p w14:paraId="4F3BB9CB"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41537C3C"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На территории первого пояса запрещается:</w:t>
      </w:r>
    </w:p>
    <w:p w14:paraId="3AD1DB52" w14:textId="77777777" w:rsidR="005539EA" w:rsidRDefault="005539EA" w:rsidP="005539EA">
      <w:pPr>
        <w:pStyle w:val="af9"/>
        <w:numPr>
          <w:ilvl w:val="0"/>
          <w:numId w:val="32"/>
        </w:numPr>
        <w:jc w:val="both"/>
        <w:rPr>
          <w:rFonts w:ascii="Liberation Serif" w:hAnsi="Liberation Serif"/>
          <w:sz w:val="28"/>
          <w:szCs w:val="28"/>
        </w:rPr>
      </w:pPr>
      <w:r>
        <w:rPr>
          <w:rFonts w:ascii="Liberation Serif" w:hAnsi="Liberation Serif"/>
          <w:sz w:val="28"/>
          <w:szCs w:val="28"/>
        </w:rPr>
        <w:t>посадка высокоствольных деревьев;</w:t>
      </w:r>
    </w:p>
    <w:p w14:paraId="1FD7A43F" w14:textId="77777777" w:rsidR="005539EA" w:rsidRDefault="005539EA" w:rsidP="005539EA">
      <w:pPr>
        <w:pStyle w:val="af9"/>
        <w:numPr>
          <w:ilvl w:val="0"/>
          <w:numId w:val="32"/>
        </w:numPr>
        <w:jc w:val="both"/>
        <w:rPr>
          <w:rFonts w:ascii="Liberation Serif" w:hAnsi="Liberation Serif"/>
          <w:sz w:val="28"/>
          <w:szCs w:val="28"/>
        </w:rPr>
      </w:pPr>
      <w:r>
        <w:rPr>
          <w:rFonts w:ascii="Liberation Serif" w:hAnsi="Liberation Serif"/>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2EC4B4FE" w14:textId="77777777" w:rsidR="005539EA" w:rsidRDefault="005539EA" w:rsidP="005539EA">
      <w:pPr>
        <w:pStyle w:val="af9"/>
        <w:numPr>
          <w:ilvl w:val="0"/>
          <w:numId w:val="32"/>
        </w:numPr>
        <w:jc w:val="both"/>
        <w:rPr>
          <w:rFonts w:ascii="Liberation Serif" w:hAnsi="Liberation Serif"/>
          <w:sz w:val="28"/>
          <w:szCs w:val="28"/>
        </w:rPr>
      </w:pPr>
      <w:r>
        <w:rPr>
          <w:rFonts w:ascii="Liberation Serif" w:hAnsi="Liberation Serif"/>
          <w:sz w:val="28"/>
          <w:szCs w:val="28"/>
        </w:rPr>
        <w:t>размещение жилых и общественных зданий, проживание людей;</w:t>
      </w:r>
    </w:p>
    <w:p w14:paraId="4B603F47" w14:textId="77777777" w:rsidR="005539EA" w:rsidRDefault="005539EA" w:rsidP="005539EA">
      <w:pPr>
        <w:pStyle w:val="af9"/>
        <w:numPr>
          <w:ilvl w:val="0"/>
          <w:numId w:val="32"/>
        </w:numPr>
        <w:jc w:val="both"/>
        <w:rPr>
          <w:rFonts w:ascii="Liberation Serif" w:hAnsi="Liberation Serif"/>
          <w:sz w:val="28"/>
          <w:szCs w:val="28"/>
        </w:rPr>
      </w:pPr>
      <w:r>
        <w:rPr>
          <w:rFonts w:ascii="Liberation Serif" w:hAnsi="Liberation Serif"/>
          <w:sz w:val="28"/>
          <w:szCs w:val="28"/>
        </w:rPr>
        <w:t>применение ядохимикатов, удобрений и другие виды водопользования, оказывающие влияние на качество воды.</w:t>
      </w:r>
    </w:p>
    <w:p w14:paraId="466859D0"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w:t>
      </w:r>
      <w:proofErr w:type="gramStart"/>
      <w:r>
        <w:rPr>
          <w:rFonts w:ascii="Liberation Serif" w:hAnsi="Liberation Serif"/>
          <w:sz w:val="28"/>
          <w:szCs w:val="28"/>
        </w:rPr>
        <w:t>канализации</w:t>
      </w:r>
      <w:proofErr w:type="gramEnd"/>
      <w:r>
        <w:rPr>
          <w:rFonts w:ascii="Liberation Serif" w:hAnsi="Liberation Serif"/>
          <w:sz w:val="28"/>
          <w:szCs w:val="28"/>
        </w:rPr>
        <w:t xml:space="preserve"> или на местные станции очистных сооружений, расположенные за пределами первого пояса зоны санитарной </w:t>
      </w:r>
      <w:r>
        <w:rPr>
          <w:rFonts w:ascii="Liberation Serif" w:hAnsi="Liberation Serif"/>
          <w:sz w:val="28"/>
          <w:szCs w:val="28"/>
        </w:rPr>
        <w:lastRenderedPageBreak/>
        <w:t>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2C4A644B"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14:paraId="3CF66205"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31B2C50" w14:textId="77777777" w:rsidR="005539EA" w:rsidRPr="003261B8" w:rsidRDefault="005539EA" w:rsidP="005539EA">
      <w:pPr>
        <w:keepNext/>
        <w:ind w:firstLine="426"/>
        <w:outlineLvl w:val="8"/>
        <w:rPr>
          <w:rFonts w:ascii="Liberation Serif" w:hAnsi="Liberation Serif"/>
          <w:b/>
          <w:i/>
          <w:sz w:val="28"/>
        </w:rPr>
      </w:pPr>
      <w:r>
        <w:rPr>
          <w:rFonts w:ascii="Liberation Serif" w:hAnsi="Liberation Serif"/>
          <w:b/>
          <w:i/>
          <w:sz w:val="28"/>
        </w:rPr>
        <w:t>Второ</w:t>
      </w:r>
      <w:r w:rsidRPr="003261B8">
        <w:rPr>
          <w:rFonts w:ascii="Liberation Serif" w:hAnsi="Liberation Serif"/>
          <w:b/>
          <w:i/>
          <w:sz w:val="28"/>
        </w:rPr>
        <w:t>й пояс зоны санитарной охраны источника водоснабжения</w:t>
      </w:r>
    </w:p>
    <w:p w14:paraId="547FD260" w14:textId="77777777" w:rsidR="005539EA" w:rsidRDefault="005539EA" w:rsidP="005539EA">
      <w:pPr>
        <w:keepNext/>
        <w:ind w:firstLine="426"/>
        <w:jc w:val="both"/>
        <w:outlineLvl w:val="8"/>
        <w:rPr>
          <w:rFonts w:ascii="Liberation Serif" w:hAnsi="Liberation Serif"/>
          <w:b/>
          <w:i/>
          <w:sz w:val="28"/>
        </w:rPr>
      </w:pPr>
      <w:r w:rsidRPr="003261B8">
        <w:rPr>
          <w:rFonts w:ascii="Liberation Serif" w:hAnsi="Liberation Serif"/>
          <w:b/>
          <w:i/>
          <w:sz w:val="28"/>
          <w:lang w:val="en-US"/>
        </w:rPr>
        <w:t>I</w:t>
      </w:r>
      <w:r>
        <w:rPr>
          <w:rFonts w:ascii="Liberation Serif" w:hAnsi="Liberation Serif"/>
          <w:b/>
          <w:i/>
          <w:sz w:val="28"/>
          <w:lang w:val="en-US"/>
        </w:rPr>
        <w:t>I</w:t>
      </w:r>
      <w:r w:rsidRPr="003261B8">
        <w:rPr>
          <w:rFonts w:ascii="Liberation Serif" w:hAnsi="Liberation Serif"/>
          <w:b/>
          <w:i/>
          <w:sz w:val="28"/>
        </w:rPr>
        <w:t xml:space="preserve"> пояс зоны санитарной охраны поверхностного источника питьевого водоснабжения</w:t>
      </w:r>
    </w:p>
    <w:p w14:paraId="46B69A7F"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Регламентирующий документ.</w:t>
      </w:r>
    </w:p>
    <w:p w14:paraId="6651CA02"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«Водный кодекс Российской Федерации» от 03.06.2006 № 74-ФЗ, ч. 3 ст. 44.</w:t>
      </w:r>
    </w:p>
    <w:p w14:paraId="6ABFA0B1"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4848AB4"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Порядок установления и размеры.</w:t>
      </w:r>
    </w:p>
    <w:p w14:paraId="7BCA0483"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Второй пояс (пояс ограничений) включает территорию, предназначенную для предупреждения загрязнения воды источников водоснабжения.</w:t>
      </w:r>
    </w:p>
    <w:p w14:paraId="101C0FBA"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Границы второго пояса зоны санитарной охраны подземных источников водоснабжения устанавливают расчетом. </w:t>
      </w:r>
    </w:p>
    <w:p w14:paraId="1F94090C"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Режим использования территории.</w:t>
      </w:r>
    </w:p>
    <w:p w14:paraId="0D2BC6DD"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lastRenderedPageBreak/>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6378B3EC"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На территории второго пояса зоны санитарной охраны поверхностных источников водоснабжения запрещается:</w:t>
      </w:r>
    </w:p>
    <w:p w14:paraId="289B41F2" w14:textId="77777777" w:rsidR="005539EA" w:rsidRDefault="005539EA" w:rsidP="005539EA">
      <w:pPr>
        <w:pStyle w:val="af9"/>
        <w:numPr>
          <w:ilvl w:val="0"/>
          <w:numId w:val="33"/>
        </w:numPr>
        <w:jc w:val="both"/>
        <w:rPr>
          <w:rFonts w:ascii="Liberation Serif" w:hAnsi="Liberation Serif"/>
          <w:sz w:val="28"/>
          <w:szCs w:val="28"/>
        </w:rPr>
      </w:pPr>
      <w:r>
        <w:rPr>
          <w:rFonts w:ascii="Liberation Serif" w:hAnsi="Liberation Serif"/>
          <w:sz w:val="28"/>
          <w:szCs w:val="28"/>
        </w:rPr>
        <w:t xml:space="preserve">все работы, в том числе добыча песка, гравия, </w:t>
      </w:r>
      <w:proofErr w:type="spellStart"/>
      <w:r>
        <w:rPr>
          <w:rFonts w:ascii="Liberation Serif" w:hAnsi="Liberation Serif"/>
          <w:sz w:val="28"/>
          <w:szCs w:val="28"/>
        </w:rPr>
        <w:t>донноуглубительные</w:t>
      </w:r>
      <w:proofErr w:type="spellEnd"/>
      <w:r>
        <w:rPr>
          <w:rFonts w:ascii="Liberation Serif" w:hAnsi="Liberation Serif"/>
          <w:sz w:val="28"/>
          <w:szCs w:val="28"/>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673DB941" w14:textId="77777777" w:rsidR="005539EA" w:rsidRDefault="005539EA" w:rsidP="005539EA">
      <w:pPr>
        <w:pStyle w:val="af9"/>
        <w:numPr>
          <w:ilvl w:val="0"/>
          <w:numId w:val="33"/>
        </w:numPr>
        <w:jc w:val="both"/>
        <w:rPr>
          <w:rFonts w:ascii="Liberation Serif" w:hAnsi="Liberation Serif"/>
          <w:sz w:val="28"/>
          <w:szCs w:val="28"/>
        </w:rPr>
      </w:pPr>
      <w:r>
        <w:rPr>
          <w:rFonts w:ascii="Liberation Serif" w:hAnsi="Liberation Serif"/>
          <w:sz w:val="28"/>
          <w:szCs w:val="28"/>
        </w:rPr>
        <w:t>рубка леса главного пользования и реконструкции. Допускаются только рубки ухода и санитарные рубки леса;</w:t>
      </w:r>
    </w:p>
    <w:p w14:paraId="45F8D25F" w14:textId="77777777" w:rsidR="005539EA" w:rsidRDefault="005539EA" w:rsidP="005539EA">
      <w:pPr>
        <w:pStyle w:val="af9"/>
        <w:numPr>
          <w:ilvl w:val="0"/>
          <w:numId w:val="33"/>
        </w:numPr>
        <w:jc w:val="both"/>
        <w:rPr>
          <w:rFonts w:ascii="Liberation Serif" w:hAnsi="Liberation Serif"/>
          <w:sz w:val="28"/>
          <w:szCs w:val="28"/>
        </w:rPr>
      </w:pPr>
      <w:r>
        <w:rPr>
          <w:rFonts w:ascii="Liberation Serif" w:hAnsi="Liberation Serif"/>
          <w:sz w:val="28"/>
          <w:szCs w:val="28"/>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75AB6598"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14:paraId="4B656550"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0BEC99E3"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0ED85B8E"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1D3D1202"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w:t>
      </w:r>
      <w:r>
        <w:rPr>
          <w:rFonts w:ascii="Liberation Serif" w:hAnsi="Liberation Serif"/>
          <w:sz w:val="28"/>
          <w:szCs w:val="28"/>
        </w:rPr>
        <w:lastRenderedPageBreak/>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AE88BC7" w14:textId="77777777" w:rsidR="005539EA" w:rsidRPr="003261B8" w:rsidRDefault="005539EA" w:rsidP="005539EA">
      <w:pPr>
        <w:keepNext/>
        <w:ind w:firstLine="426"/>
        <w:jc w:val="both"/>
        <w:outlineLvl w:val="8"/>
        <w:rPr>
          <w:rFonts w:ascii="Liberation Serif" w:hAnsi="Liberation Serif"/>
          <w:b/>
          <w:i/>
          <w:sz w:val="28"/>
        </w:rPr>
      </w:pPr>
      <w:r w:rsidRPr="003261B8">
        <w:rPr>
          <w:rFonts w:ascii="Liberation Serif" w:hAnsi="Liberation Serif"/>
          <w:b/>
          <w:i/>
          <w:sz w:val="28"/>
          <w:lang w:val="en-US"/>
        </w:rPr>
        <w:t>II</w:t>
      </w:r>
      <w:r w:rsidRPr="003261B8">
        <w:rPr>
          <w:rFonts w:ascii="Liberation Serif" w:hAnsi="Liberation Serif"/>
          <w:b/>
          <w:i/>
          <w:sz w:val="28"/>
        </w:rPr>
        <w:t xml:space="preserve"> пояс зоны санитарной охраны по</w:t>
      </w:r>
      <w:r>
        <w:rPr>
          <w:rFonts w:ascii="Liberation Serif" w:hAnsi="Liberation Serif"/>
          <w:b/>
          <w:i/>
          <w:sz w:val="28"/>
        </w:rPr>
        <w:t>дземн</w:t>
      </w:r>
      <w:r w:rsidRPr="003261B8">
        <w:rPr>
          <w:rFonts w:ascii="Liberation Serif" w:hAnsi="Liberation Serif"/>
          <w:b/>
          <w:i/>
          <w:sz w:val="28"/>
        </w:rPr>
        <w:t>ого источника питьевого водоснабжения</w:t>
      </w:r>
    </w:p>
    <w:p w14:paraId="56471BD8"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Регламентирующий документ.</w:t>
      </w:r>
    </w:p>
    <w:p w14:paraId="01042369"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«Водный кодекс Российской Федерации» от 03.06.2006 № 74-ФЗ, ч. 3 ст. 44.</w:t>
      </w:r>
    </w:p>
    <w:p w14:paraId="16CF22E0" w14:textId="77777777" w:rsidR="005539EA" w:rsidRDefault="005539EA" w:rsidP="005539EA">
      <w:pPr>
        <w:ind w:firstLine="426"/>
        <w:jc w:val="both"/>
        <w:rPr>
          <w:rFonts w:ascii="Liberation Serif" w:eastAsia="MS Mincho" w:hAnsi="Liberation Serif"/>
          <w:bCs/>
        </w:rPr>
      </w:pPr>
      <w:r>
        <w:rPr>
          <w:rFonts w:ascii="Liberation Serif" w:hAnsi="Liberation Serif"/>
          <w:sz w:val="28"/>
          <w:szCs w:val="28"/>
        </w:rPr>
        <w:t>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379B9E7"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Порядок установления и размеры.</w:t>
      </w:r>
    </w:p>
    <w:p w14:paraId="0FDD9FAF"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14:paraId="4443C6B7"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Режим использования территории.</w:t>
      </w:r>
    </w:p>
    <w:p w14:paraId="772B3D45"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50DA800B"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На территории второго пояса зоны санитарной охраны подземных источников водоснабжения запрещается:</w:t>
      </w:r>
    </w:p>
    <w:p w14:paraId="696F0920"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63BDF660"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загрязнение территории нечистотами, мусором, навозом, промышленными отходами и др.;</w:t>
      </w:r>
    </w:p>
    <w:p w14:paraId="09A1B458"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 xml:space="preserve">размещение складов горюче-смазочных материалов, ядохимикатов и минеральных удобрений, накопителей, </w:t>
      </w:r>
      <w:proofErr w:type="spellStart"/>
      <w:r>
        <w:rPr>
          <w:rFonts w:ascii="Liberation Serif" w:hAnsi="Liberation Serif"/>
          <w:sz w:val="28"/>
          <w:szCs w:val="28"/>
        </w:rPr>
        <w:t>шламохранилищ</w:t>
      </w:r>
      <w:proofErr w:type="spellEnd"/>
      <w:r>
        <w:rPr>
          <w:rFonts w:ascii="Liberation Serif" w:hAnsi="Liberation Serif"/>
          <w:sz w:val="28"/>
          <w:szCs w:val="28"/>
        </w:rPr>
        <w:t xml:space="preserve"> и других объектов, которые могут вызвать химические загрязнения источников водоснабжения;</w:t>
      </w:r>
    </w:p>
    <w:p w14:paraId="1B9043ED"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 xml:space="preserve">размещение кладбищ, скотомогильников, полей ассенизации, полей фильтрации, земледельческих полей орошения, животноводческих и </w:t>
      </w:r>
      <w:r>
        <w:rPr>
          <w:rFonts w:ascii="Liberation Serif" w:hAnsi="Liberation Serif"/>
          <w:sz w:val="28"/>
          <w:szCs w:val="28"/>
        </w:rPr>
        <w:lastRenderedPageBreak/>
        <w:t>птицеводческих предприятий и других объектов, которые могут вызвать микробные загрязнения источников водоснабжения;</w:t>
      </w:r>
    </w:p>
    <w:p w14:paraId="088A982B"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применение удобрений и ядохимикатов;</w:t>
      </w:r>
    </w:p>
    <w:p w14:paraId="47FC5E85"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добыча песка и гравия из водотока или водоема, а также дноуглубительные работы;</w:t>
      </w:r>
    </w:p>
    <w:p w14:paraId="37C2F74C"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4D95F66D" w14:textId="77777777" w:rsidR="005539EA" w:rsidRDefault="005539EA" w:rsidP="005539EA">
      <w:pPr>
        <w:pStyle w:val="af9"/>
        <w:numPr>
          <w:ilvl w:val="0"/>
          <w:numId w:val="34"/>
        </w:numPr>
        <w:jc w:val="both"/>
        <w:rPr>
          <w:rFonts w:ascii="Liberation Serif" w:hAnsi="Liberation Serif"/>
          <w:sz w:val="28"/>
          <w:szCs w:val="28"/>
        </w:rPr>
      </w:pPr>
      <w:r>
        <w:rPr>
          <w:rFonts w:ascii="Liberation Serif" w:hAnsi="Liberation Serif"/>
          <w:sz w:val="28"/>
          <w:szCs w:val="28"/>
        </w:rPr>
        <w:t>рубка леса главного пользования и реконструкции. Допускаются только рубки ухода и санитарные рубки леса.</w:t>
      </w:r>
    </w:p>
    <w:p w14:paraId="0D1B88F2"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74615B1E"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5F1785F" w14:textId="77777777" w:rsidR="005539EA" w:rsidRDefault="005539EA" w:rsidP="005539EA">
      <w:pPr>
        <w:keepNext/>
        <w:ind w:firstLine="426"/>
        <w:outlineLvl w:val="8"/>
        <w:rPr>
          <w:rFonts w:ascii="Liberation Serif" w:hAnsi="Liberation Serif"/>
          <w:b/>
          <w:i/>
          <w:sz w:val="28"/>
        </w:rPr>
      </w:pPr>
      <w:r>
        <w:rPr>
          <w:rFonts w:ascii="Liberation Serif" w:hAnsi="Liberation Serif"/>
          <w:b/>
          <w:i/>
          <w:sz w:val="28"/>
        </w:rPr>
        <w:t>Третий</w:t>
      </w:r>
      <w:r w:rsidRPr="003261B8">
        <w:rPr>
          <w:rFonts w:ascii="Liberation Serif" w:hAnsi="Liberation Serif"/>
          <w:b/>
          <w:i/>
          <w:sz w:val="28"/>
        </w:rPr>
        <w:t xml:space="preserve"> пояс зоны санитарной охраны источника водоснабжения</w:t>
      </w:r>
    </w:p>
    <w:p w14:paraId="2BA3B2B3" w14:textId="77777777" w:rsidR="005539EA" w:rsidRDefault="005539EA" w:rsidP="005539EA">
      <w:pPr>
        <w:keepNext/>
        <w:ind w:firstLine="426"/>
        <w:jc w:val="both"/>
        <w:outlineLvl w:val="8"/>
        <w:rPr>
          <w:rFonts w:ascii="Liberation Serif" w:hAnsi="Liberation Serif"/>
          <w:b/>
          <w:i/>
          <w:sz w:val="28"/>
        </w:rPr>
      </w:pPr>
      <w:r w:rsidRPr="003261B8">
        <w:rPr>
          <w:rFonts w:ascii="Liberation Serif" w:hAnsi="Liberation Serif"/>
          <w:b/>
          <w:i/>
          <w:sz w:val="28"/>
          <w:lang w:val="en-US"/>
        </w:rPr>
        <w:t>I</w:t>
      </w:r>
      <w:r>
        <w:rPr>
          <w:rFonts w:ascii="Liberation Serif" w:hAnsi="Liberation Serif"/>
          <w:b/>
          <w:i/>
          <w:sz w:val="28"/>
          <w:lang w:val="en-US"/>
        </w:rPr>
        <w:t>I</w:t>
      </w:r>
      <w:r w:rsidRPr="003261B8">
        <w:rPr>
          <w:rFonts w:ascii="Liberation Serif" w:hAnsi="Liberation Serif"/>
          <w:b/>
          <w:i/>
          <w:sz w:val="28"/>
          <w:lang w:val="en-US"/>
        </w:rPr>
        <w:t>I</w:t>
      </w:r>
      <w:r w:rsidRPr="003261B8">
        <w:rPr>
          <w:rFonts w:ascii="Liberation Serif" w:hAnsi="Liberation Serif"/>
          <w:b/>
          <w:i/>
          <w:sz w:val="28"/>
        </w:rPr>
        <w:t xml:space="preserve"> пояс зоны санитарной охраны по</w:t>
      </w:r>
      <w:r>
        <w:rPr>
          <w:rFonts w:ascii="Liberation Serif" w:hAnsi="Liberation Serif"/>
          <w:b/>
          <w:i/>
          <w:sz w:val="28"/>
        </w:rPr>
        <w:t>верхностн</w:t>
      </w:r>
      <w:r w:rsidRPr="003261B8">
        <w:rPr>
          <w:rFonts w:ascii="Liberation Serif" w:hAnsi="Liberation Serif"/>
          <w:b/>
          <w:i/>
          <w:sz w:val="28"/>
        </w:rPr>
        <w:t>ого источника питьевого водоснабжения</w:t>
      </w:r>
    </w:p>
    <w:p w14:paraId="420B3CDE"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Регламентирующий документ.</w:t>
      </w:r>
    </w:p>
    <w:p w14:paraId="442AE132"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«Водный кодекс Российской Федерации» от 03.06.2006 № 74-ФЗ, ч. 3 ст. 44.</w:t>
      </w:r>
    </w:p>
    <w:p w14:paraId="3C0E1F1E"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Pr>
          <w:rFonts w:ascii="Liberation Serif" w:hAnsi="Liberation Serif"/>
          <w:sz w:val="28"/>
          <w:szCs w:val="28"/>
        </w:rPr>
        <w:lastRenderedPageBreak/>
        <w:t>общественных помещений, организации и проведению санитарно-противоэпидемических (профилактических) мероприятий").</w:t>
      </w:r>
    </w:p>
    <w:p w14:paraId="04CCA794"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Порядок установления и размеры.</w:t>
      </w:r>
    </w:p>
    <w:p w14:paraId="3A459EE6"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Третий пояс (пояс ограничений) включает территорию, предназначенную для предупреждения загрязнения воды источников водоснабжения.</w:t>
      </w:r>
    </w:p>
    <w:p w14:paraId="1BEDB7FF"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Границы третьего пояса зоны санитарной охраны подземных источников водоснабжения устанавливают расчетом. </w:t>
      </w:r>
    </w:p>
    <w:p w14:paraId="09B86E55"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Режим использования территории.</w:t>
      </w:r>
    </w:p>
    <w:p w14:paraId="036D6B4E"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17BA3A33"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На территории третьего пояса зоны санитарной охраны поверхностных источников водоснабжения запрещается:</w:t>
      </w:r>
    </w:p>
    <w:p w14:paraId="5E57661B" w14:textId="77777777" w:rsidR="005539EA" w:rsidRDefault="005539EA" w:rsidP="005539EA">
      <w:pPr>
        <w:pStyle w:val="af9"/>
        <w:numPr>
          <w:ilvl w:val="0"/>
          <w:numId w:val="35"/>
        </w:numPr>
        <w:jc w:val="both"/>
        <w:rPr>
          <w:rFonts w:ascii="Liberation Serif" w:hAnsi="Liberation Serif"/>
          <w:sz w:val="28"/>
          <w:szCs w:val="28"/>
        </w:rPr>
      </w:pPr>
      <w:r>
        <w:rPr>
          <w:rFonts w:ascii="Liberation Serif" w:hAnsi="Liberation Serif"/>
          <w:sz w:val="28"/>
          <w:szCs w:val="28"/>
        </w:rPr>
        <w:t xml:space="preserve">все работы, в том числе добыча песка, гравия, </w:t>
      </w:r>
      <w:proofErr w:type="spellStart"/>
      <w:r>
        <w:rPr>
          <w:rFonts w:ascii="Liberation Serif" w:hAnsi="Liberation Serif"/>
          <w:sz w:val="28"/>
          <w:szCs w:val="28"/>
        </w:rPr>
        <w:t>донноуглубительные</w:t>
      </w:r>
      <w:proofErr w:type="spellEnd"/>
      <w:r>
        <w:rPr>
          <w:rFonts w:ascii="Liberation Serif" w:hAnsi="Liberation Serif"/>
          <w:sz w:val="28"/>
          <w:szCs w:val="28"/>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59F500C2" w14:textId="77777777" w:rsidR="005539EA" w:rsidRDefault="005539EA" w:rsidP="005539EA">
      <w:pPr>
        <w:pStyle w:val="af9"/>
        <w:numPr>
          <w:ilvl w:val="0"/>
          <w:numId w:val="35"/>
        </w:numPr>
        <w:jc w:val="both"/>
        <w:rPr>
          <w:rFonts w:ascii="Liberation Serif" w:hAnsi="Liberation Serif"/>
          <w:sz w:val="28"/>
          <w:szCs w:val="28"/>
        </w:rPr>
      </w:pPr>
      <w:r>
        <w:rPr>
          <w:rFonts w:ascii="Liberation Serif" w:hAnsi="Liberation Serif"/>
          <w:sz w:val="28"/>
          <w:szCs w:val="28"/>
        </w:rPr>
        <w:t>рубка леса главного пользования и реконструкции. Допускаются только рубки ухода и санитарные рубки леса;</w:t>
      </w:r>
    </w:p>
    <w:p w14:paraId="272B0259" w14:textId="77777777" w:rsidR="005539EA" w:rsidRDefault="005539EA" w:rsidP="005539EA">
      <w:pPr>
        <w:pStyle w:val="af9"/>
        <w:numPr>
          <w:ilvl w:val="0"/>
          <w:numId w:val="35"/>
        </w:numPr>
        <w:jc w:val="both"/>
        <w:rPr>
          <w:rFonts w:ascii="Liberation Serif" w:hAnsi="Liberation Serif"/>
          <w:sz w:val="28"/>
          <w:szCs w:val="28"/>
        </w:rPr>
      </w:pPr>
      <w:r>
        <w:rPr>
          <w:rFonts w:ascii="Liberation Serif" w:hAnsi="Liberation Serif"/>
          <w:sz w:val="28"/>
          <w:szCs w:val="28"/>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3805CB14"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14C8153"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7F0A3CCB"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w:t>
      </w:r>
      <w:r>
        <w:rPr>
          <w:rFonts w:ascii="Liberation Serif" w:hAnsi="Liberation Serif"/>
          <w:sz w:val="28"/>
          <w:szCs w:val="28"/>
        </w:rPr>
        <w:lastRenderedPageBreak/>
        <w:t>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46CB2A50" w14:textId="77777777" w:rsidR="005539EA" w:rsidRDefault="005539EA" w:rsidP="005539EA">
      <w:pPr>
        <w:keepNext/>
        <w:ind w:firstLine="426"/>
        <w:jc w:val="both"/>
        <w:outlineLvl w:val="8"/>
        <w:rPr>
          <w:rFonts w:ascii="Liberation Serif" w:hAnsi="Liberation Serif"/>
          <w:b/>
          <w:i/>
          <w:sz w:val="28"/>
        </w:rPr>
      </w:pPr>
      <w:r w:rsidRPr="003261B8">
        <w:rPr>
          <w:rFonts w:ascii="Liberation Serif" w:hAnsi="Liberation Serif"/>
          <w:b/>
          <w:i/>
          <w:sz w:val="28"/>
          <w:lang w:val="en-US"/>
        </w:rPr>
        <w:t>I</w:t>
      </w:r>
      <w:r>
        <w:rPr>
          <w:rFonts w:ascii="Liberation Serif" w:hAnsi="Liberation Serif"/>
          <w:b/>
          <w:i/>
          <w:sz w:val="28"/>
          <w:lang w:val="en-US"/>
        </w:rPr>
        <w:t>I</w:t>
      </w:r>
      <w:r w:rsidRPr="003261B8">
        <w:rPr>
          <w:rFonts w:ascii="Liberation Serif" w:hAnsi="Liberation Serif"/>
          <w:b/>
          <w:i/>
          <w:sz w:val="28"/>
          <w:lang w:val="en-US"/>
        </w:rPr>
        <w:t>I</w:t>
      </w:r>
      <w:r w:rsidRPr="003261B8">
        <w:rPr>
          <w:rFonts w:ascii="Liberation Serif" w:hAnsi="Liberation Serif"/>
          <w:b/>
          <w:i/>
          <w:sz w:val="28"/>
        </w:rPr>
        <w:t xml:space="preserve"> пояс зоны санитарной охраны по</w:t>
      </w:r>
      <w:r>
        <w:rPr>
          <w:rFonts w:ascii="Liberation Serif" w:hAnsi="Liberation Serif"/>
          <w:b/>
          <w:i/>
          <w:sz w:val="28"/>
        </w:rPr>
        <w:t>дземн</w:t>
      </w:r>
      <w:r w:rsidRPr="003261B8">
        <w:rPr>
          <w:rFonts w:ascii="Liberation Serif" w:hAnsi="Liberation Serif"/>
          <w:b/>
          <w:i/>
          <w:sz w:val="28"/>
        </w:rPr>
        <w:t>ого источника питьевого водоснабжения</w:t>
      </w:r>
    </w:p>
    <w:p w14:paraId="7B230E8F"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Регламентирующий документ.</w:t>
      </w:r>
    </w:p>
    <w:p w14:paraId="0AF27971"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«Водный кодекс Российской Федерации» от 03.06.2006 № 74-ФЗ, ч. 3 ст. 44.</w:t>
      </w:r>
    </w:p>
    <w:p w14:paraId="13299056"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СанПиН 2.1.4.1110-02 «Зоны санитарной охраны источников водоснабжения и водопроводов питьевого назначения»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C92F421"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Порядок установления и размеры.</w:t>
      </w:r>
    </w:p>
    <w:p w14:paraId="6CAC7B5D"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Третий пояс (пояс ограничений) включает территорию, предназначенную для предупреждения загрязнения воды источников водоснабжения.</w:t>
      </w:r>
    </w:p>
    <w:p w14:paraId="300595C6"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 xml:space="preserve">Границы третьего пояса зоны санитарной охраны подземных источников водоснабжения устанавливают расчетом. </w:t>
      </w:r>
    </w:p>
    <w:p w14:paraId="614F917D" w14:textId="77777777" w:rsidR="005539EA" w:rsidRDefault="005539EA" w:rsidP="005539EA">
      <w:pPr>
        <w:ind w:firstLine="426"/>
        <w:jc w:val="both"/>
        <w:rPr>
          <w:rFonts w:ascii="Liberation Serif" w:hAnsi="Liberation Serif"/>
          <w:b/>
          <w:sz w:val="28"/>
          <w:szCs w:val="28"/>
        </w:rPr>
      </w:pPr>
      <w:r>
        <w:rPr>
          <w:rFonts w:ascii="Liberation Serif" w:hAnsi="Liberation Serif"/>
          <w:b/>
          <w:sz w:val="28"/>
          <w:szCs w:val="28"/>
        </w:rPr>
        <w:t>Режим использования территории.</w:t>
      </w:r>
    </w:p>
    <w:p w14:paraId="448D49F8"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14:paraId="7B5B7599"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На территории третьего пояса зоны санитарной охраны подземных источников водоснабжения запрещается:</w:t>
      </w:r>
    </w:p>
    <w:p w14:paraId="7EBB6BDC"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725CBBB"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загрязнение территории нечистотами, мусором, навозом, промышленными отходами и др.;</w:t>
      </w:r>
    </w:p>
    <w:p w14:paraId="0005CC09"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 xml:space="preserve">размещение складов горюче-смазочных материалов, ядохимикатов и минеральных удобрений, накопителей, </w:t>
      </w:r>
      <w:proofErr w:type="spellStart"/>
      <w:r>
        <w:rPr>
          <w:rFonts w:ascii="Liberation Serif" w:hAnsi="Liberation Serif"/>
          <w:sz w:val="28"/>
          <w:szCs w:val="28"/>
        </w:rPr>
        <w:t>шламохранилищ</w:t>
      </w:r>
      <w:proofErr w:type="spellEnd"/>
      <w:r>
        <w:rPr>
          <w:rFonts w:ascii="Liberation Serif" w:hAnsi="Liberation Serif"/>
          <w:sz w:val="28"/>
          <w:szCs w:val="28"/>
        </w:rPr>
        <w:t xml:space="preserve"> и других объектов, которые могут вызвать химические загрязнения источников водоснабжения;</w:t>
      </w:r>
    </w:p>
    <w:p w14:paraId="7971158F"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02551A2C"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применение удобрений и ядохимикатов;</w:t>
      </w:r>
    </w:p>
    <w:p w14:paraId="15D9B7C5"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lastRenderedPageBreak/>
        <w:t>добыча песка и гравия из водотока или водоема, а также дноуглубительные работы;</w:t>
      </w:r>
    </w:p>
    <w:p w14:paraId="5C6BB35E"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2ACD13D6" w14:textId="77777777" w:rsidR="005539EA" w:rsidRDefault="005539EA" w:rsidP="005539EA">
      <w:pPr>
        <w:pStyle w:val="af9"/>
        <w:numPr>
          <w:ilvl w:val="0"/>
          <w:numId w:val="36"/>
        </w:numPr>
        <w:jc w:val="both"/>
        <w:rPr>
          <w:rFonts w:ascii="Liberation Serif" w:hAnsi="Liberation Serif"/>
          <w:sz w:val="28"/>
          <w:szCs w:val="28"/>
        </w:rPr>
      </w:pPr>
      <w:r>
        <w:rPr>
          <w:rFonts w:ascii="Liberation Serif" w:hAnsi="Liberation Serif"/>
          <w:sz w:val="28"/>
          <w:szCs w:val="28"/>
        </w:rPr>
        <w:t>рубка леса главного пользования и реконструкции. Допускаются только рубки ухода и санитарные рубки леса.</w:t>
      </w:r>
    </w:p>
    <w:p w14:paraId="187EC7CB" w14:textId="77777777" w:rsidR="005539EA" w:rsidRDefault="005539EA" w:rsidP="005539EA">
      <w:pPr>
        <w:ind w:firstLine="426"/>
        <w:jc w:val="both"/>
        <w:rPr>
          <w:rFonts w:ascii="Liberation Serif" w:hAnsi="Liberation Serif"/>
          <w:sz w:val="28"/>
          <w:szCs w:val="28"/>
        </w:rPr>
      </w:pPr>
      <w:bookmarkStart w:id="64" w:name="_Toc398890979"/>
      <w:bookmarkStart w:id="65" w:name="_Toc414831603"/>
      <w:r>
        <w:rPr>
          <w:rFonts w:ascii="Liberation Serif" w:hAnsi="Liberation Serif"/>
          <w:sz w:val="28"/>
          <w:szCs w:val="28"/>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14:paraId="52C3826C" w14:textId="77777777" w:rsidR="005539EA" w:rsidRDefault="005539EA" w:rsidP="005539EA">
      <w:pPr>
        <w:ind w:firstLine="426"/>
        <w:jc w:val="both"/>
        <w:rPr>
          <w:rFonts w:ascii="Liberation Serif" w:hAnsi="Liberation Serif"/>
          <w:sz w:val="28"/>
          <w:szCs w:val="28"/>
        </w:rPr>
      </w:pPr>
      <w:r>
        <w:rPr>
          <w:rFonts w:ascii="Liberation Serif" w:hAnsi="Liberation Serif"/>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64"/>
      <w:bookmarkEnd w:id="65"/>
    </w:p>
    <w:p w14:paraId="16C55C23" w14:textId="77777777" w:rsidR="00E85E61" w:rsidRPr="00164892" w:rsidRDefault="00E85E61" w:rsidP="00E85E61">
      <w:pPr>
        <w:keepNext/>
        <w:ind w:firstLine="426"/>
        <w:outlineLvl w:val="8"/>
        <w:rPr>
          <w:rFonts w:ascii="Liberation Serif" w:hAnsi="Liberation Serif"/>
          <w:b/>
          <w:i/>
          <w:sz w:val="28"/>
        </w:rPr>
      </w:pPr>
      <w:r w:rsidRPr="00164892">
        <w:rPr>
          <w:rFonts w:ascii="Liberation Serif" w:hAnsi="Liberation Serif"/>
          <w:b/>
          <w:i/>
          <w:sz w:val="28"/>
        </w:rPr>
        <w:t>Береговая полоса</w:t>
      </w:r>
    </w:p>
    <w:p w14:paraId="2C6C5666" w14:textId="77777777" w:rsidR="00E85E61" w:rsidRPr="00164892" w:rsidRDefault="00E85E61" w:rsidP="00E85E61">
      <w:pPr>
        <w:ind w:firstLine="426"/>
        <w:jc w:val="both"/>
        <w:rPr>
          <w:rFonts w:ascii="Liberation Serif" w:hAnsi="Liberation Serif"/>
          <w:b/>
          <w:sz w:val="28"/>
          <w:szCs w:val="28"/>
        </w:rPr>
      </w:pPr>
      <w:r w:rsidRPr="00164892">
        <w:rPr>
          <w:rFonts w:ascii="Liberation Serif" w:hAnsi="Liberation Serif"/>
          <w:b/>
          <w:sz w:val="28"/>
          <w:szCs w:val="28"/>
        </w:rPr>
        <w:t>Регламентирующий документ.</w:t>
      </w:r>
    </w:p>
    <w:p w14:paraId="533B5CEC"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Водный кодекс Российской Федерации от 03.06.2006 г. № 74-ФЗ, ст. 6, 61.</w:t>
      </w:r>
    </w:p>
    <w:p w14:paraId="2768A9B8" w14:textId="77777777" w:rsidR="00E85E61" w:rsidRPr="00164892" w:rsidRDefault="00E85E61" w:rsidP="00E85E61">
      <w:pPr>
        <w:ind w:firstLine="426"/>
        <w:jc w:val="both"/>
        <w:rPr>
          <w:rFonts w:ascii="Liberation Serif" w:hAnsi="Liberation Serif"/>
          <w:b/>
          <w:sz w:val="28"/>
          <w:szCs w:val="28"/>
        </w:rPr>
      </w:pPr>
      <w:r w:rsidRPr="00164892">
        <w:rPr>
          <w:rFonts w:ascii="Liberation Serif" w:hAnsi="Liberation Serif"/>
          <w:b/>
          <w:sz w:val="28"/>
          <w:szCs w:val="28"/>
        </w:rPr>
        <w:t>Порядок установления и размеры.</w:t>
      </w:r>
    </w:p>
    <w:p w14:paraId="7543C577"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3FB6D54" w14:textId="77777777" w:rsidR="00E85E61" w:rsidRPr="00164892" w:rsidRDefault="00E85E61" w:rsidP="00E85E61">
      <w:pPr>
        <w:ind w:firstLine="426"/>
        <w:jc w:val="both"/>
        <w:rPr>
          <w:rFonts w:ascii="Liberation Serif" w:hAnsi="Liberation Serif"/>
          <w:sz w:val="28"/>
          <w:szCs w:val="28"/>
        </w:rPr>
      </w:pPr>
      <w:bookmarkStart w:id="66" w:name="p125"/>
      <w:bookmarkEnd w:id="66"/>
      <w:r w:rsidRPr="00164892">
        <w:rPr>
          <w:rFonts w:ascii="Liberation Serif" w:hAnsi="Liberation Serif"/>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14:paraId="1F9DF62D" w14:textId="77777777" w:rsidR="00E85E61" w:rsidRPr="00164892" w:rsidRDefault="00E85E61" w:rsidP="00E85E61">
      <w:pPr>
        <w:ind w:firstLine="426"/>
        <w:jc w:val="both"/>
        <w:rPr>
          <w:rFonts w:ascii="Liberation Serif" w:hAnsi="Liberation Serif"/>
          <w:b/>
          <w:sz w:val="28"/>
          <w:szCs w:val="28"/>
        </w:rPr>
      </w:pPr>
      <w:bookmarkStart w:id="67" w:name="p126"/>
      <w:bookmarkEnd w:id="67"/>
      <w:r w:rsidRPr="00164892">
        <w:rPr>
          <w:rFonts w:ascii="Liberation Serif" w:hAnsi="Liberation Serif"/>
          <w:b/>
          <w:sz w:val="28"/>
          <w:szCs w:val="28"/>
        </w:rPr>
        <w:t>Режим использования территории.</w:t>
      </w:r>
    </w:p>
    <w:p w14:paraId="09F9DAD7"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w:t>
      </w:r>
      <w:r w:rsidRPr="00164892">
        <w:rPr>
          <w:rFonts w:ascii="Liberation Serif" w:hAnsi="Liberation Serif"/>
          <w:sz w:val="28"/>
          <w:szCs w:val="28"/>
        </w:rPr>
        <w:lastRenderedPageBreak/>
        <w:t>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514D3050" w14:textId="77777777" w:rsidR="00E85E61" w:rsidRPr="00164892" w:rsidRDefault="00E85E61" w:rsidP="00E85E61">
      <w:pPr>
        <w:rPr>
          <w:rFonts w:ascii="Liberation Serif" w:hAnsi="Liberation Serif"/>
        </w:rPr>
      </w:pPr>
      <w:r w:rsidRPr="00164892">
        <w:rPr>
          <w:rFonts w:ascii="Liberation Serif" w:hAnsi="Liberation Serif"/>
          <w:sz w:val="28"/>
          <w:szCs w:val="28"/>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14:paraId="19434E79" w14:textId="77777777" w:rsidR="00E85E61" w:rsidRPr="00164892" w:rsidRDefault="00E85E61" w:rsidP="00E85E61">
      <w:pPr>
        <w:keepNext/>
        <w:ind w:firstLine="426"/>
        <w:outlineLvl w:val="8"/>
        <w:rPr>
          <w:rFonts w:ascii="Liberation Serif" w:hAnsi="Liberation Serif"/>
          <w:b/>
          <w:i/>
          <w:sz w:val="28"/>
        </w:rPr>
      </w:pPr>
      <w:r w:rsidRPr="00164892">
        <w:rPr>
          <w:rFonts w:ascii="Liberation Serif" w:hAnsi="Liberation Serif"/>
          <w:b/>
          <w:i/>
          <w:sz w:val="28"/>
        </w:rPr>
        <w:t>Прибрежная защитная полоса</w:t>
      </w:r>
    </w:p>
    <w:p w14:paraId="46263087" w14:textId="77777777" w:rsidR="00E85E61" w:rsidRPr="00164892" w:rsidRDefault="00E85E61" w:rsidP="00E85E61">
      <w:pPr>
        <w:ind w:firstLine="426"/>
        <w:jc w:val="both"/>
        <w:rPr>
          <w:rFonts w:ascii="Liberation Serif" w:hAnsi="Liberation Serif"/>
          <w:b/>
          <w:sz w:val="28"/>
          <w:szCs w:val="28"/>
        </w:rPr>
      </w:pPr>
      <w:r w:rsidRPr="00164892">
        <w:rPr>
          <w:rFonts w:ascii="Liberation Serif" w:hAnsi="Liberation Serif"/>
          <w:b/>
          <w:sz w:val="28"/>
          <w:szCs w:val="28"/>
        </w:rPr>
        <w:t>Регламентирующий документ.</w:t>
      </w:r>
    </w:p>
    <w:p w14:paraId="42208A34"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Водный кодекс Российской Федерации от 03.06.2006 г. № 74-ФЗ, ст. 65.</w:t>
      </w:r>
    </w:p>
    <w:p w14:paraId="7562BA97" w14:textId="77777777" w:rsidR="00E85E61" w:rsidRPr="00164892" w:rsidRDefault="00E85E61" w:rsidP="00E85E61">
      <w:pPr>
        <w:ind w:firstLine="426"/>
        <w:jc w:val="both"/>
        <w:rPr>
          <w:rFonts w:ascii="Liberation Serif" w:hAnsi="Liberation Serif"/>
          <w:b/>
          <w:sz w:val="28"/>
          <w:szCs w:val="28"/>
        </w:rPr>
      </w:pPr>
      <w:r w:rsidRPr="00164892">
        <w:rPr>
          <w:rFonts w:ascii="Liberation Serif" w:hAnsi="Liberation Serif"/>
          <w:b/>
          <w:sz w:val="28"/>
          <w:szCs w:val="28"/>
        </w:rPr>
        <w:t>Порядок установления и размеры.</w:t>
      </w:r>
    </w:p>
    <w:p w14:paraId="679D1A8E"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14:paraId="1110A26A"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14:paraId="46337467"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F058097"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При наличии централизованных ливневых систем водоотведения и набережных границы прибрежных защитных полос совпадают с парапетами набережных.</w:t>
      </w:r>
    </w:p>
    <w:p w14:paraId="5122ED48"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Примечание. До установления на местности границ, на карте градостроительного зонирования могут быть показаны прибрежные защитные полосы максимального нормативного размера (при не определённом уклоне берега).</w:t>
      </w:r>
    </w:p>
    <w:p w14:paraId="43F5C77C" w14:textId="77777777" w:rsidR="00E85E61" w:rsidRPr="00164892" w:rsidRDefault="00E85E61" w:rsidP="00E85E61">
      <w:pPr>
        <w:ind w:firstLine="426"/>
        <w:jc w:val="both"/>
        <w:rPr>
          <w:rFonts w:ascii="Liberation Serif" w:hAnsi="Liberation Serif"/>
          <w:b/>
          <w:sz w:val="28"/>
          <w:szCs w:val="28"/>
        </w:rPr>
      </w:pPr>
      <w:r w:rsidRPr="00164892">
        <w:rPr>
          <w:rFonts w:ascii="Liberation Serif" w:hAnsi="Liberation Serif"/>
          <w:b/>
          <w:sz w:val="28"/>
          <w:szCs w:val="28"/>
        </w:rPr>
        <w:t>Режим использования территории.</w:t>
      </w:r>
    </w:p>
    <w:p w14:paraId="46F2C234"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В границах прибрежных защитных полос запрещается:</w:t>
      </w:r>
    </w:p>
    <w:p w14:paraId="6A111CC7"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1) использование сточных вод в целях регулирования плодородия почв;</w:t>
      </w:r>
    </w:p>
    <w:p w14:paraId="2D8A00F8"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253FB8B"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3) осуществление авиационных мер по борьбе с вредными организмами;</w:t>
      </w:r>
    </w:p>
    <w:p w14:paraId="0AE5C7FC"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C35C2C6"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 xml:space="preserve">5) строительство и реконструкция автозаправочных станций, складов горюче-смазочных материалов (за исключением случаев, если </w:t>
      </w:r>
      <w:r w:rsidRPr="00164892">
        <w:rPr>
          <w:rFonts w:ascii="Liberation Serif" w:hAnsi="Liberation Serif"/>
          <w:sz w:val="28"/>
          <w:szCs w:val="28"/>
        </w:rPr>
        <w:lastRenderedPageBreak/>
        <w:t>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57DF08F"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6B82747D"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7) сброс сточных, в том числе дренажных, вод;</w:t>
      </w:r>
    </w:p>
    <w:p w14:paraId="06BBD7C0"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6F50896F"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9) распашка земель;</w:t>
      </w:r>
    </w:p>
    <w:p w14:paraId="7FB5595D"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10) размещение отвалов размываемых грунтов;</w:t>
      </w:r>
    </w:p>
    <w:p w14:paraId="7F741359" w14:textId="77777777" w:rsidR="00E85E61" w:rsidRPr="00164892" w:rsidRDefault="00E85E61" w:rsidP="00E85E61">
      <w:pPr>
        <w:ind w:firstLine="426"/>
        <w:jc w:val="both"/>
        <w:rPr>
          <w:rFonts w:ascii="Liberation Serif" w:hAnsi="Liberation Serif"/>
          <w:sz w:val="28"/>
          <w:szCs w:val="28"/>
        </w:rPr>
      </w:pPr>
      <w:r w:rsidRPr="00164892">
        <w:rPr>
          <w:rFonts w:ascii="Liberation Serif" w:hAnsi="Liberation Serif"/>
          <w:sz w:val="28"/>
          <w:szCs w:val="28"/>
        </w:rPr>
        <w:t>11) выпас сельскохозяйственных животных и организация для них летних лагерей, ванн.</w:t>
      </w:r>
    </w:p>
    <w:p w14:paraId="0680EE95" w14:textId="77777777" w:rsidR="00BB55BA" w:rsidRPr="00164892" w:rsidRDefault="00BB55BA" w:rsidP="00BB55BA">
      <w:pPr>
        <w:keepNext/>
        <w:ind w:firstLine="426"/>
        <w:outlineLvl w:val="8"/>
        <w:rPr>
          <w:rFonts w:ascii="Liberation Serif" w:hAnsi="Liberation Serif"/>
          <w:b/>
          <w:i/>
          <w:sz w:val="28"/>
        </w:rPr>
      </w:pPr>
      <w:r w:rsidRPr="00164892">
        <w:rPr>
          <w:rFonts w:ascii="Liberation Serif" w:hAnsi="Liberation Serif"/>
          <w:b/>
          <w:i/>
          <w:sz w:val="28"/>
        </w:rPr>
        <w:t>Водоохранная зона</w:t>
      </w:r>
    </w:p>
    <w:p w14:paraId="1B4D8639"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Регламентирующий документ.</w:t>
      </w:r>
    </w:p>
    <w:p w14:paraId="0823061D"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Водный кодекс Российской Федерации от 03.06.2006 г. № 74-ФЗ, ст. 65.</w:t>
      </w:r>
    </w:p>
    <w:p w14:paraId="42AE2C00"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Порядок установления и размеры.</w:t>
      </w:r>
    </w:p>
    <w:p w14:paraId="2EDACEF2"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Водоохранные зоны выделяются в целях:</w:t>
      </w:r>
    </w:p>
    <w:p w14:paraId="1B41F6AE" w14:textId="77777777" w:rsidR="00BB55BA" w:rsidRPr="00164892" w:rsidRDefault="00BB55BA" w:rsidP="000E5CC3">
      <w:pPr>
        <w:numPr>
          <w:ilvl w:val="0"/>
          <w:numId w:val="23"/>
        </w:numPr>
        <w:ind w:left="0" w:firstLine="426"/>
        <w:contextualSpacing/>
        <w:jc w:val="both"/>
        <w:rPr>
          <w:rFonts w:ascii="Liberation Serif" w:hAnsi="Liberation Serif"/>
          <w:sz w:val="28"/>
          <w:szCs w:val="28"/>
        </w:rPr>
      </w:pPr>
      <w:r w:rsidRPr="00164892">
        <w:rPr>
          <w:rFonts w:ascii="Liberation Serif" w:hAnsi="Liberation Serif"/>
          <w:sz w:val="28"/>
          <w:szCs w:val="28"/>
        </w:rPr>
        <w:t>предупреждения и предотвращения микробного и химического загрязнения поверхностных вод;</w:t>
      </w:r>
    </w:p>
    <w:p w14:paraId="4CA11FBE" w14:textId="77777777" w:rsidR="00BB55BA" w:rsidRPr="00164892" w:rsidRDefault="00BB55BA" w:rsidP="000E5CC3">
      <w:pPr>
        <w:numPr>
          <w:ilvl w:val="0"/>
          <w:numId w:val="23"/>
        </w:numPr>
        <w:ind w:left="0" w:firstLine="426"/>
        <w:contextualSpacing/>
        <w:jc w:val="both"/>
        <w:rPr>
          <w:rFonts w:ascii="Liberation Serif" w:hAnsi="Liberation Serif"/>
          <w:sz w:val="28"/>
          <w:szCs w:val="28"/>
        </w:rPr>
      </w:pPr>
      <w:r w:rsidRPr="00164892">
        <w:rPr>
          <w:rFonts w:ascii="Liberation Serif" w:hAnsi="Liberation Serif"/>
          <w:sz w:val="28"/>
          <w:szCs w:val="28"/>
        </w:rPr>
        <w:t>предотвращения загрязнения, засорения, заиления и истощения водных объектов;</w:t>
      </w:r>
    </w:p>
    <w:p w14:paraId="5C4B8E25" w14:textId="77777777" w:rsidR="00BB55BA" w:rsidRPr="00164892" w:rsidRDefault="00BB55BA" w:rsidP="000E5CC3">
      <w:pPr>
        <w:numPr>
          <w:ilvl w:val="0"/>
          <w:numId w:val="23"/>
        </w:numPr>
        <w:ind w:left="0" w:firstLine="426"/>
        <w:contextualSpacing/>
        <w:jc w:val="both"/>
        <w:rPr>
          <w:rFonts w:ascii="Liberation Serif" w:hAnsi="Liberation Serif"/>
          <w:sz w:val="28"/>
          <w:szCs w:val="28"/>
        </w:rPr>
      </w:pPr>
      <w:r w:rsidRPr="00164892">
        <w:rPr>
          <w:rFonts w:ascii="Liberation Serif" w:hAnsi="Liberation Serif"/>
          <w:sz w:val="28"/>
          <w:szCs w:val="28"/>
        </w:rPr>
        <w:t>сохранения среды обитания объектов водного, животного и растительного мира.</w:t>
      </w:r>
    </w:p>
    <w:p w14:paraId="5998FE47"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Границы и режимы использования водоохранных зон установлены Водным кодексом Российской Федерации.</w:t>
      </w:r>
    </w:p>
    <w:p w14:paraId="5D5FC5A7"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Ширина водоохранной зоны рек, ручьев устанавливается от их истока протяженностью:</w:t>
      </w:r>
    </w:p>
    <w:p w14:paraId="3E2E8C08"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1) до 10 км – в размере 50 м;</w:t>
      </w:r>
    </w:p>
    <w:p w14:paraId="1ABEEC1F"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2) от 10 до 50 км – в размере 100 м;</w:t>
      </w:r>
    </w:p>
    <w:p w14:paraId="2975133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3) от 50 км и более – в размере 200 м.</w:t>
      </w:r>
    </w:p>
    <w:p w14:paraId="0B6FEAEC"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lastRenderedPageBreak/>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5F94187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F7B073C" w14:textId="77777777" w:rsidR="00BB55BA" w:rsidRPr="00164892" w:rsidRDefault="00BB55BA" w:rsidP="00BB55BA">
      <w:pPr>
        <w:ind w:firstLine="426"/>
        <w:jc w:val="both"/>
        <w:rPr>
          <w:rFonts w:ascii="Liberation Serif" w:hAnsi="Liberation Serif"/>
          <w:b/>
          <w:sz w:val="28"/>
          <w:szCs w:val="28"/>
        </w:rPr>
      </w:pPr>
      <w:r w:rsidRPr="00164892">
        <w:rPr>
          <w:rFonts w:ascii="Liberation Serif" w:hAnsi="Liberation Serif"/>
          <w:b/>
          <w:sz w:val="28"/>
          <w:szCs w:val="28"/>
        </w:rPr>
        <w:t>Режим использования территории.</w:t>
      </w:r>
    </w:p>
    <w:p w14:paraId="3DD1749F"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В границах водоохранных зон запрещаются:</w:t>
      </w:r>
    </w:p>
    <w:p w14:paraId="2773B9DA"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1) использование сточных вод в целях регулирования плодородия почв;</w:t>
      </w:r>
    </w:p>
    <w:p w14:paraId="1DAD9B9E"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837B173"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3) осуществление авиационных мер по борьбе с вредными организмами;</w:t>
      </w:r>
    </w:p>
    <w:p w14:paraId="7B9F535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4CB374"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B8D3F62"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54C56F10"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7) сброс сточных, в том числе дренажных, вод;</w:t>
      </w:r>
    </w:p>
    <w:p w14:paraId="35429832" w14:textId="77777777" w:rsidR="00BB55BA" w:rsidRPr="00164892" w:rsidRDefault="00BB55BA" w:rsidP="00BB55BA">
      <w:pPr>
        <w:ind w:firstLine="426"/>
        <w:jc w:val="both"/>
        <w:rPr>
          <w:rFonts w:ascii="Liberation Serif" w:hAnsi="Liberation Serif"/>
          <w:sz w:val="28"/>
          <w:szCs w:val="28"/>
        </w:rPr>
      </w:pPr>
      <w:r w:rsidRPr="00164892">
        <w:rPr>
          <w:rFonts w:ascii="Liberation Serif" w:hAnsi="Liberation Serif"/>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56D598C5" w14:textId="77777777" w:rsidR="00BB55BA" w:rsidRPr="00164892" w:rsidRDefault="00BB55BA" w:rsidP="00BB55BA">
      <w:pPr>
        <w:ind w:firstLine="426"/>
        <w:jc w:val="both"/>
        <w:rPr>
          <w:rFonts w:ascii="Liberation Serif" w:hAnsi="Liberation Serif"/>
          <w:b/>
          <w:i/>
          <w:sz w:val="28"/>
        </w:rPr>
      </w:pPr>
      <w:r w:rsidRPr="00164892">
        <w:rPr>
          <w:rFonts w:ascii="Liberation Serif" w:hAnsi="Liberation Serif"/>
          <w:sz w:val="28"/>
          <w:szCs w:val="28"/>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3A729D5" w14:textId="33ECCC2B" w:rsidR="00AB2854" w:rsidRPr="00164892" w:rsidRDefault="00AB2854" w:rsidP="00AB2854">
      <w:pPr>
        <w:keepNext/>
        <w:ind w:firstLine="426"/>
        <w:outlineLvl w:val="8"/>
        <w:rPr>
          <w:rFonts w:ascii="Liberation Serif" w:hAnsi="Liberation Serif"/>
          <w:b/>
          <w:i/>
          <w:sz w:val="28"/>
        </w:rPr>
      </w:pPr>
      <w:r w:rsidRPr="00164892">
        <w:rPr>
          <w:rFonts w:ascii="Liberation Serif" w:hAnsi="Liberation Serif"/>
          <w:b/>
          <w:i/>
          <w:sz w:val="28"/>
        </w:rPr>
        <w:t>Охранная зона особо охраняемых природных территорий</w:t>
      </w:r>
    </w:p>
    <w:p w14:paraId="7AF4C37B" w14:textId="32E3A4DE" w:rsidR="008C54D7" w:rsidRPr="00164892" w:rsidRDefault="008C54D7" w:rsidP="008C54D7">
      <w:pPr>
        <w:ind w:firstLine="426"/>
        <w:jc w:val="both"/>
        <w:rPr>
          <w:rFonts w:ascii="Liberation Serif" w:hAnsi="Liberation Serif"/>
          <w:b/>
          <w:sz w:val="28"/>
          <w:szCs w:val="28"/>
        </w:rPr>
      </w:pPr>
      <w:r w:rsidRPr="00164892">
        <w:rPr>
          <w:rFonts w:ascii="Liberation Serif" w:hAnsi="Liberation Serif"/>
          <w:b/>
          <w:sz w:val="28"/>
          <w:szCs w:val="28"/>
        </w:rPr>
        <w:t>Регламентирующий документ.</w:t>
      </w:r>
    </w:p>
    <w:p w14:paraId="1AFC4D62"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Федеральный закон от 14 марта 1995 г. № 33-ФЗ "Об особо охраняемых природных территориях", ст. 2.</w:t>
      </w:r>
    </w:p>
    <w:p w14:paraId="5C315A47"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(утверждены постановлением Правительства РФ от 19 февраля 2015 г. № 138).</w:t>
      </w:r>
    </w:p>
    <w:p w14:paraId="6C61400A" w14:textId="77777777" w:rsidR="008C54D7" w:rsidRPr="00164892" w:rsidRDefault="008C54D7" w:rsidP="008C54D7">
      <w:pPr>
        <w:ind w:firstLine="426"/>
        <w:jc w:val="both"/>
        <w:rPr>
          <w:rFonts w:ascii="Liberation Serif" w:hAnsi="Liberation Serif"/>
          <w:b/>
          <w:sz w:val="28"/>
          <w:szCs w:val="28"/>
        </w:rPr>
      </w:pPr>
      <w:r w:rsidRPr="00164892">
        <w:rPr>
          <w:rFonts w:ascii="Liberation Serif" w:hAnsi="Liberation Serif"/>
          <w:b/>
          <w:sz w:val="28"/>
          <w:szCs w:val="28"/>
        </w:rPr>
        <w:t>Порядок установления и размеры.</w:t>
      </w:r>
    </w:p>
    <w:p w14:paraId="69E2AF33"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38682333"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0E1B360B"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44F507A8"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73392B3"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Минимальная ширина охранной зоны государственного природного заповедника или национального парка - один километр.</w:t>
      </w:r>
    </w:p>
    <w:p w14:paraId="608F8842" w14:textId="77777777" w:rsidR="008C54D7" w:rsidRPr="00164892" w:rsidRDefault="008C54D7" w:rsidP="008C54D7">
      <w:pPr>
        <w:ind w:firstLine="426"/>
        <w:jc w:val="both"/>
        <w:rPr>
          <w:rFonts w:ascii="Liberation Serif" w:hAnsi="Liberation Serif"/>
          <w:b/>
          <w:sz w:val="28"/>
          <w:szCs w:val="28"/>
        </w:rPr>
      </w:pPr>
      <w:r w:rsidRPr="00164892">
        <w:rPr>
          <w:rFonts w:ascii="Liberation Serif" w:hAnsi="Liberation Serif"/>
          <w:b/>
          <w:sz w:val="28"/>
          <w:szCs w:val="28"/>
        </w:rPr>
        <w:lastRenderedPageBreak/>
        <w:t>Режим использования территории.</w:t>
      </w:r>
    </w:p>
    <w:p w14:paraId="7D6B44C2"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 xml:space="preserve">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 </w:t>
      </w:r>
    </w:p>
    <w:p w14:paraId="1739BF30"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1D685FE5" w14:textId="77777777" w:rsidR="008C54D7" w:rsidRPr="00164892" w:rsidRDefault="008C54D7" w:rsidP="008C54D7">
      <w:pPr>
        <w:ind w:firstLine="709"/>
        <w:jc w:val="both"/>
        <w:rPr>
          <w:rFonts w:ascii="Liberation Serif" w:hAnsi="Liberation Serif"/>
          <w:sz w:val="28"/>
          <w:szCs w:val="28"/>
        </w:rPr>
      </w:pPr>
      <w:r w:rsidRPr="00164892">
        <w:rPr>
          <w:rFonts w:ascii="Liberation Serif" w:hAnsi="Liberation Serif"/>
          <w:sz w:val="28"/>
          <w:szCs w:val="28"/>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16442EAC"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Территории жилой застройки</w:t>
      </w:r>
    </w:p>
    <w:p w14:paraId="50BF4D08" w14:textId="55BA1138"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 xml:space="preserve">Организация и выбор территорий под жилую застройку на весь проектный период связан с рядом предполагаемых условий развития </w:t>
      </w:r>
      <w:r w:rsidR="00BC5E8B" w:rsidRPr="00164892">
        <w:rPr>
          <w:rFonts w:ascii="Liberation Serif" w:hAnsi="Liberation Serif"/>
          <w:sz w:val="28"/>
          <w:szCs w:val="28"/>
        </w:rPr>
        <w:t xml:space="preserve">сельского </w:t>
      </w:r>
      <w:r w:rsidRPr="00164892">
        <w:rPr>
          <w:rFonts w:ascii="Liberation Serif" w:hAnsi="Liberation Serif"/>
          <w:sz w:val="28"/>
          <w:szCs w:val="28"/>
        </w:rPr>
        <w:t>поселения:</w:t>
      </w:r>
    </w:p>
    <w:p w14:paraId="55FB0FDC" w14:textId="77777777" w:rsidR="00976DD1" w:rsidRPr="00164892" w:rsidRDefault="00976DD1" w:rsidP="00D60B23">
      <w:pPr>
        <w:numPr>
          <w:ilvl w:val="0"/>
          <w:numId w:val="3"/>
        </w:numPr>
        <w:ind w:left="0" w:firstLine="426"/>
        <w:jc w:val="both"/>
        <w:rPr>
          <w:rFonts w:ascii="Liberation Serif" w:hAnsi="Liberation Serif"/>
          <w:sz w:val="28"/>
          <w:szCs w:val="28"/>
        </w:rPr>
      </w:pPr>
      <w:r w:rsidRPr="00164892">
        <w:rPr>
          <w:rFonts w:ascii="Liberation Serif" w:hAnsi="Liberation Serif"/>
          <w:sz w:val="28"/>
          <w:szCs w:val="28"/>
        </w:rPr>
        <w:t>Численность жителей остается неизменной;</w:t>
      </w:r>
    </w:p>
    <w:p w14:paraId="1B9C509A" w14:textId="77777777" w:rsidR="00976DD1" w:rsidRPr="00164892" w:rsidRDefault="00976DD1" w:rsidP="00D60B23">
      <w:pPr>
        <w:numPr>
          <w:ilvl w:val="0"/>
          <w:numId w:val="3"/>
        </w:numPr>
        <w:ind w:left="0" w:firstLine="426"/>
        <w:jc w:val="both"/>
        <w:rPr>
          <w:rFonts w:ascii="Liberation Serif" w:hAnsi="Liberation Serif"/>
          <w:sz w:val="28"/>
          <w:szCs w:val="28"/>
        </w:rPr>
      </w:pPr>
      <w:r w:rsidRPr="00164892">
        <w:rPr>
          <w:rFonts w:ascii="Liberation Serif" w:hAnsi="Liberation Serif"/>
          <w:sz w:val="28"/>
          <w:szCs w:val="28"/>
        </w:rPr>
        <w:t>Проектом предлагается увеличение жилищной обеспеченности.</w:t>
      </w:r>
    </w:p>
    <w:p w14:paraId="56CCEA14" w14:textId="2B245242" w:rsidR="00976DD1" w:rsidRPr="00164892" w:rsidRDefault="00976DD1" w:rsidP="00D60B23">
      <w:pPr>
        <w:numPr>
          <w:ilvl w:val="0"/>
          <w:numId w:val="3"/>
        </w:numPr>
        <w:ind w:left="0" w:firstLine="426"/>
        <w:jc w:val="both"/>
        <w:rPr>
          <w:rFonts w:ascii="Liberation Serif" w:hAnsi="Liberation Serif"/>
          <w:sz w:val="28"/>
          <w:szCs w:val="28"/>
        </w:rPr>
      </w:pPr>
      <w:r w:rsidRPr="00164892">
        <w:rPr>
          <w:rFonts w:ascii="Liberation Serif" w:hAnsi="Liberation Serif"/>
          <w:sz w:val="28"/>
          <w:szCs w:val="28"/>
        </w:rPr>
        <w:t>Развития населенных пунктов в существующих границах, поскольку на 202</w:t>
      </w:r>
      <w:r w:rsidR="003B6EFA" w:rsidRPr="00164892">
        <w:rPr>
          <w:rFonts w:ascii="Liberation Serif" w:hAnsi="Liberation Serif"/>
          <w:sz w:val="28"/>
          <w:szCs w:val="28"/>
        </w:rPr>
        <w:t>3</w:t>
      </w:r>
      <w:r w:rsidRPr="00164892">
        <w:rPr>
          <w:rFonts w:ascii="Liberation Serif" w:hAnsi="Liberation Serif"/>
          <w:sz w:val="28"/>
          <w:szCs w:val="28"/>
        </w:rPr>
        <w:t xml:space="preserve"> г достаточно свободных территорий.</w:t>
      </w:r>
    </w:p>
    <w:p w14:paraId="0E3CDBB5" w14:textId="77777777" w:rsidR="00976DD1" w:rsidRPr="00164892" w:rsidRDefault="00976DD1" w:rsidP="00D60B23">
      <w:pPr>
        <w:numPr>
          <w:ilvl w:val="0"/>
          <w:numId w:val="3"/>
        </w:numPr>
        <w:ind w:left="0" w:firstLine="426"/>
        <w:jc w:val="both"/>
        <w:rPr>
          <w:rFonts w:ascii="Liberation Serif" w:hAnsi="Liberation Serif"/>
          <w:sz w:val="28"/>
          <w:szCs w:val="28"/>
        </w:rPr>
      </w:pPr>
      <w:r w:rsidRPr="00164892">
        <w:rPr>
          <w:rFonts w:ascii="Liberation Serif" w:hAnsi="Liberation Serif"/>
          <w:sz w:val="28"/>
          <w:szCs w:val="28"/>
        </w:rPr>
        <w:t>Учет мероприятий по охране окружающей среды, куда входят:</w:t>
      </w:r>
    </w:p>
    <w:p w14:paraId="4FC56B72" w14:textId="77777777" w:rsidR="00976DD1" w:rsidRPr="00164892" w:rsidRDefault="00976DD1" w:rsidP="000E5CC3">
      <w:pPr>
        <w:numPr>
          <w:ilvl w:val="0"/>
          <w:numId w:val="8"/>
        </w:numPr>
        <w:ind w:left="0" w:firstLine="0"/>
        <w:contextualSpacing/>
        <w:jc w:val="both"/>
        <w:rPr>
          <w:rFonts w:ascii="Liberation Serif" w:hAnsi="Liberation Serif"/>
          <w:sz w:val="28"/>
          <w:szCs w:val="28"/>
        </w:rPr>
      </w:pPr>
      <w:r w:rsidRPr="00164892">
        <w:rPr>
          <w:rFonts w:ascii="Liberation Serif" w:hAnsi="Liberation Serif"/>
          <w:sz w:val="28"/>
          <w:szCs w:val="28"/>
        </w:rPr>
        <w:t>создание санитарно-защитных зон от промышленных и коммунально-складских предприятий;</w:t>
      </w:r>
    </w:p>
    <w:p w14:paraId="63B7D332" w14:textId="77777777" w:rsidR="00976DD1" w:rsidRPr="00164892" w:rsidRDefault="00976DD1" w:rsidP="000E5CC3">
      <w:pPr>
        <w:numPr>
          <w:ilvl w:val="0"/>
          <w:numId w:val="8"/>
        </w:numPr>
        <w:ind w:left="0" w:firstLine="0"/>
        <w:contextualSpacing/>
        <w:jc w:val="both"/>
        <w:rPr>
          <w:rFonts w:ascii="Liberation Serif" w:hAnsi="Liberation Serif"/>
          <w:sz w:val="28"/>
          <w:szCs w:val="28"/>
        </w:rPr>
      </w:pPr>
      <w:r w:rsidRPr="00164892">
        <w:rPr>
          <w:rFonts w:ascii="Liberation Serif" w:hAnsi="Liberation Serif"/>
          <w:sz w:val="28"/>
          <w:szCs w:val="28"/>
        </w:rPr>
        <w:t>создание водоохранных зон и прибрежных защитных полос водоемов.</w:t>
      </w:r>
    </w:p>
    <w:p w14:paraId="1E2E1CC1"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 xml:space="preserve">Новые жилые кварталы будут развиваться в пределах селитебных территорий населенных пунктов – предлагается расширение существующих жилых районов за счет освоение прилегающей незастроенной территории. </w:t>
      </w:r>
    </w:p>
    <w:p w14:paraId="6A11C7B1"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При новом жилищном строительстве вид застройки определяется при проектировании с учетом потребности в жилых территориях.</w:t>
      </w:r>
    </w:p>
    <w:p w14:paraId="4726B841"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Система культурно-бытового обслуживания населения и территории общественной застройки.</w:t>
      </w:r>
    </w:p>
    <w:p w14:paraId="4CC46EE8" w14:textId="77890F52" w:rsidR="0063427A" w:rsidRPr="00164892" w:rsidRDefault="0063427A" w:rsidP="0063427A">
      <w:pPr>
        <w:tabs>
          <w:tab w:val="left" w:pos="2694"/>
        </w:tabs>
        <w:ind w:firstLine="426"/>
        <w:jc w:val="both"/>
        <w:rPr>
          <w:rFonts w:ascii="Liberation Serif" w:hAnsi="Liberation Serif"/>
          <w:sz w:val="28"/>
          <w:szCs w:val="28"/>
        </w:rPr>
      </w:pPr>
      <w:r w:rsidRPr="00164892">
        <w:rPr>
          <w:rFonts w:ascii="Liberation Serif" w:hAnsi="Liberation Serif"/>
          <w:sz w:val="28"/>
          <w:szCs w:val="28"/>
        </w:rPr>
        <w:t xml:space="preserve">Развитию системы охраны здоровья в Республики Хакасия уделяется значительное внимание. Осуществляется обновление материально-технической базы медицинских организаций, что создает условия для внедрения в практику современных медицинских технологий и, тем самым, повышает доступность и качество медицинской помощи. Основные перспективы связаны со строительством стационаров и амбулаторно-поликлинических учреждений в городских и наиболее крупных сельских </w:t>
      </w:r>
      <w:r w:rsidRPr="00164892">
        <w:rPr>
          <w:rFonts w:ascii="Liberation Serif" w:hAnsi="Liberation Serif"/>
          <w:sz w:val="28"/>
          <w:szCs w:val="28"/>
        </w:rPr>
        <w:lastRenderedPageBreak/>
        <w:t>населенных пунктах, развитием сети амбулаторий и фельдшерско-акушерских пунктов в сельской местности. В проекте учтены мероприятия государственных программ и предложения органов исполнительной власти региона на перспективу.</w:t>
      </w:r>
    </w:p>
    <w:p w14:paraId="33775F1E" w14:textId="2AB95B84" w:rsidR="00976DD1" w:rsidRPr="00164892" w:rsidRDefault="00976DD1" w:rsidP="0055066D">
      <w:pPr>
        <w:tabs>
          <w:tab w:val="left" w:pos="2694"/>
        </w:tabs>
        <w:ind w:firstLine="426"/>
        <w:jc w:val="both"/>
        <w:rPr>
          <w:rFonts w:ascii="Liberation Serif" w:hAnsi="Liberation Serif"/>
          <w:sz w:val="28"/>
          <w:szCs w:val="28"/>
        </w:rPr>
      </w:pPr>
      <w:r w:rsidRPr="00164892">
        <w:rPr>
          <w:rFonts w:ascii="Liberation Serif" w:hAnsi="Liberation Serif"/>
          <w:sz w:val="28"/>
          <w:szCs w:val="28"/>
        </w:rPr>
        <w:t>Расчет учреждений культурно бытового обслуживания представлен в таблице</w:t>
      </w:r>
      <w:r w:rsidR="00460483" w:rsidRPr="00164892">
        <w:rPr>
          <w:rFonts w:ascii="Liberation Serif" w:hAnsi="Liberation Serif"/>
          <w:sz w:val="28"/>
          <w:szCs w:val="28"/>
        </w:rPr>
        <w:t xml:space="preserve"> </w:t>
      </w:r>
      <w:r w:rsidRPr="00164892">
        <w:rPr>
          <w:rFonts w:ascii="Liberation Serif" w:hAnsi="Liberation Serif"/>
          <w:sz w:val="28"/>
          <w:szCs w:val="28"/>
        </w:rPr>
        <w:t>(</w:t>
      </w:r>
      <w:r w:rsidR="00BC61C9" w:rsidRPr="00164892">
        <w:rPr>
          <w:rFonts w:ascii="Liberation Serif" w:hAnsi="Liberation Serif"/>
          <w:sz w:val="28"/>
          <w:szCs w:val="28"/>
        </w:rPr>
        <w:fldChar w:fldCharType="begin"/>
      </w:r>
      <w:r w:rsidR="00BC61C9" w:rsidRPr="00164892">
        <w:rPr>
          <w:rFonts w:ascii="Liberation Serif" w:hAnsi="Liberation Serif"/>
          <w:sz w:val="28"/>
          <w:szCs w:val="28"/>
        </w:rPr>
        <w:instrText xml:space="preserve"> REF _Ref113353127 \h </w:instrText>
      </w:r>
      <w:r w:rsidR="0063427A" w:rsidRPr="00164892">
        <w:rPr>
          <w:rFonts w:ascii="Liberation Serif" w:hAnsi="Liberation Serif"/>
          <w:sz w:val="28"/>
          <w:szCs w:val="28"/>
        </w:rPr>
        <w:instrText xml:space="preserve"> \* MERGEFORMAT </w:instrText>
      </w:r>
      <w:r w:rsidR="00BC61C9" w:rsidRPr="00164892">
        <w:rPr>
          <w:rFonts w:ascii="Liberation Serif" w:hAnsi="Liberation Serif"/>
          <w:sz w:val="28"/>
          <w:szCs w:val="28"/>
        </w:rPr>
      </w:r>
      <w:r w:rsidR="00BC61C9" w:rsidRPr="00164892">
        <w:rPr>
          <w:rFonts w:ascii="Liberation Serif" w:hAnsi="Liberation Serif"/>
          <w:sz w:val="28"/>
          <w:szCs w:val="28"/>
        </w:rPr>
        <w:fldChar w:fldCharType="separate"/>
      </w:r>
      <w:r w:rsidR="00164892" w:rsidRPr="00164892">
        <w:rPr>
          <w:rFonts w:ascii="Liberation Serif" w:hAnsi="Liberation Serif"/>
          <w:sz w:val="28"/>
          <w:szCs w:val="28"/>
        </w:rPr>
        <w:t xml:space="preserve">Таблица </w:t>
      </w:r>
      <w:r w:rsidR="00164892" w:rsidRPr="00164892">
        <w:rPr>
          <w:rFonts w:ascii="Liberation Serif" w:hAnsi="Liberation Serif"/>
          <w:noProof/>
          <w:sz w:val="28"/>
          <w:szCs w:val="28"/>
        </w:rPr>
        <w:t>6</w:t>
      </w:r>
      <w:r w:rsidR="00BC61C9" w:rsidRPr="00164892">
        <w:rPr>
          <w:rFonts w:ascii="Liberation Serif" w:hAnsi="Liberation Serif"/>
          <w:sz w:val="28"/>
          <w:szCs w:val="28"/>
        </w:rPr>
        <w:fldChar w:fldCharType="end"/>
      </w:r>
      <w:r w:rsidRPr="00164892">
        <w:rPr>
          <w:rFonts w:ascii="Liberation Serif" w:hAnsi="Liberation Serif"/>
          <w:sz w:val="28"/>
          <w:szCs w:val="28"/>
        </w:rPr>
        <w:t>).</w:t>
      </w:r>
    </w:p>
    <w:p w14:paraId="0588E302" w14:textId="61C009BC" w:rsidR="00976DD1" w:rsidRPr="00164892" w:rsidRDefault="00976DD1" w:rsidP="0055066D">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Мероприятия по развитию</w:t>
      </w:r>
      <w:r w:rsidR="00BB55BA" w:rsidRPr="00164892">
        <w:rPr>
          <w:rFonts w:ascii="Liberation Serif" w:hAnsi="Liberation Serif"/>
          <w:b/>
          <w:sz w:val="28"/>
          <w:szCs w:val="28"/>
        </w:rPr>
        <w:t xml:space="preserve"> системы культурно-бытового обслуживания населения</w:t>
      </w:r>
      <w:r w:rsidRPr="00164892">
        <w:rPr>
          <w:rFonts w:ascii="Liberation Serif" w:hAnsi="Liberation Serif"/>
          <w:b/>
          <w:sz w:val="28"/>
          <w:szCs w:val="28"/>
        </w:rPr>
        <w:t>:</w:t>
      </w:r>
    </w:p>
    <w:p w14:paraId="6F7986C9" w14:textId="77777777" w:rsidR="00976DD1" w:rsidRPr="00164892" w:rsidRDefault="00976DD1" w:rsidP="0055066D">
      <w:pPr>
        <w:ind w:firstLine="426"/>
        <w:rPr>
          <w:rFonts w:ascii="Liberation Serif" w:hAnsi="Liberation Serif"/>
        </w:rPr>
      </w:pPr>
      <w:r w:rsidRPr="00164892">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1DE0651F" w14:textId="03F30637" w:rsidR="00BD00AD" w:rsidRPr="00164892" w:rsidRDefault="00BD00AD" w:rsidP="00BD00AD">
      <w:pPr>
        <w:ind w:firstLine="426"/>
        <w:jc w:val="both"/>
        <w:rPr>
          <w:rFonts w:ascii="Liberation Serif" w:hAnsi="Liberation Serif"/>
          <w:i/>
          <w:sz w:val="28"/>
          <w:szCs w:val="28"/>
        </w:rPr>
      </w:pPr>
      <w:r w:rsidRPr="00164892">
        <w:rPr>
          <w:rFonts w:ascii="Liberation Serif" w:hAnsi="Liberation Serif"/>
          <w:i/>
          <w:sz w:val="28"/>
          <w:szCs w:val="28"/>
        </w:rPr>
        <w:t>Объекты здравоохранения</w:t>
      </w:r>
    </w:p>
    <w:p w14:paraId="377DE8E1" w14:textId="27A7EBB6" w:rsidR="00BD00AD" w:rsidRPr="00164892" w:rsidRDefault="0003719D" w:rsidP="00B53520">
      <w:pPr>
        <w:pStyle w:val="af9"/>
        <w:ind w:left="426"/>
        <w:jc w:val="both"/>
        <w:rPr>
          <w:rFonts w:ascii="Liberation Serif" w:hAnsi="Liberation Serif"/>
          <w:sz w:val="28"/>
          <w:szCs w:val="28"/>
        </w:rPr>
      </w:pPr>
      <w:r w:rsidRPr="00164892">
        <w:rPr>
          <w:rFonts w:ascii="Liberation Serif" w:hAnsi="Liberation Serif"/>
          <w:sz w:val="28"/>
          <w:szCs w:val="28"/>
        </w:rPr>
        <w:t>Планируемый к строительству</w:t>
      </w:r>
      <w:r w:rsidR="00E54127" w:rsidRPr="00164892">
        <w:rPr>
          <w:rFonts w:ascii="Liberation Serif" w:hAnsi="Liberation Serif"/>
          <w:sz w:val="28"/>
          <w:szCs w:val="28"/>
        </w:rPr>
        <w:t xml:space="preserve"> Гайдаровск</w:t>
      </w:r>
      <w:r w:rsidR="00B53520" w:rsidRPr="00164892">
        <w:rPr>
          <w:rFonts w:ascii="Liberation Serif" w:hAnsi="Liberation Serif"/>
          <w:sz w:val="28"/>
          <w:szCs w:val="28"/>
        </w:rPr>
        <w:t>ий</w:t>
      </w:r>
      <w:r w:rsidR="00E54127" w:rsidRPr="00164892">
        <w:rPr>
          <w:rFonts w:ascii="Liberation Serif" w:hAnsi="Liberation Serif"/>
          <w:sz w:val="28"/>
          <w:szCs w:val="28"/>
        </w:rPr>
        <w:t xml:space="preserve"> фельдшерск</w:t>
      </w:r>
      <w:r w:rsidR="00B53520" w:rsidRPr="00164892">
        <w:rPr>
          <w:rFonts w:ascii="Liberation Serif" w:hAnsi="Liberation Serif"/>
          <w:sz w:val="28"/>
          <w:szCs w:val="28"/>
        </w:rPr>
        <w:t>ий</w:t>
      </w:r>
      <w:r w:rsidR="00E54127" w:rsidRPr="00164892">
        <w:rPr>
          <w:rFonts w:ascii="Liberation Serif" w:hAnsi="Liberation Serif"/>
          <w:sz w:val="28"/>
          <w:szCs w:val="28"/>
        </w:rPr>
        <w:t xml:space="preserve"> пункт.</w:t>
      </w:r>
    </w:p>
    <w:p w14:paraId="2434BCAA" w14:textId="4DBB8E9C" w:rsidR="00976DD1" w:rsidRPr="00164892" w:rsidRDefault="00976DD1" w:rsidP="0055066D">
      <w:pPr>
        <w:ind w:firstLine="426"/>
        <w:jc w:val="both"/>
        <w:rPr>
          <w:rFonts w:ascii="Liberation Serif" w:hAnsi="Liberation Serif"/>
          <w:i/>
          <w:sz w:val="28"/>
          <w:szCs w:val="28"/>
        </w:rPr>
      </w:pPr>
      <w:r w:rsidRPr="00164892">
        <w:rPr>
          <w:rFonts w:ascii="Liberation Serif" w:hAnsi="Liberation Serif"/>
          <w:i/>
          <w:sz w:val="28"/>
          <w:szCs w:val="28"/>
        </w:rPr>
        <w:t>Объекты образования и науки:</w:t>
      </w:r>
    </w:p>
    <w:p w14:paraId="5AF83268" w14:textId="504CBC76" w:rsidR="00E54127" w:rsidRPr="00164892" w:rsidRDefault="00E54127" w:rsidP="00E54127">
      <w:pPr>
        <w:tabs>
          <w:tab w:val="left" w:pos="2694"/>
        </w:tabs>
        <w:ind w:firstLine="426"/>
        <w:jc w:val="both"/>
        <w:rPr>
          <w:rFonts w:ascii="Liberation Serif" w:hAnsi="Liberation Serif"/>
          <w:sz w:val="28"/>
          <w:szCs w:val="28"/>
        </w:rPr>
      </w:pPr>
      <w:r w:rsidRPr="00164892">
        <w:rPr>
          <w:rFonts w:ascii="Liberation Serif" w:hAnsi="Liberation Serif"/>
          <w:sz w:val="28"/>
          <w:szCs w:val="28"/>
        </w:rPr>
        <w:t>Не предполагаются.</w:t>
      </w:r>
    </w:p>
    <w:p w14:paraId="46901988" w14:textId="77777777" w:rsidR="00976DD1" w:rsidRPr="00164892" w:rsidRDefault="00976DD1" w:rsidP="0055066D">
      <w:pPr>
        <w:ind w:firstLine="426"/>
        <w:jc w:val="both"/>
        <w:rPr>
          <w:rFonts w:ascii="Liberation Serif" w:hAnsi="Liberation Serif"/>
          <w:i/>
          <w:sz w:val="28"/>
          <w:szCs w:val="28"/>
        </w:rPr>
      </w:pPr>
      <w:r w:rsidRPr="00164892">
        <w:rPr>
          <w:rFonts w:ascii="Liberation Serif" w:hAnsi="Liberation Serif"/>
          <w:i/>
          <w:sz w:val="28"/>
          <w:szCs w:val="28"/>
        </w:rPr>
        <w:t>Объекты физической культуры и массового спорта:</w:t>
      </w:r>
    </w:p>
    <w:p w14:paraId="7EB2A156" w14:textId="63D07CB3" w:rsidR="00E54127" w:rsidRPr="00164892" w:rsidRDefault="00E54127" w:rsidP="00E54127">
      <w:pPr>
        <w:tabs>
          <w:tab w:val="left" w:pos="2694"/>
        </w:tabs>
        <w:ind w:firstLine="426"/>
        <w:jc w:val="both"/>
        <w:rPr>
          <w:rFonts w:ascii="Liberation Serif" w:hAnsi="Liberation Serif"/>
          <w:sz w:val="28"/>
          <w:szCs w:val="28"/>
        </w:rPr>
      </w:pPr>
      <w:r w:rsidRPr="00164892">
        <w:rPr>
          <w:rFonts w:ascii="Liberation Serif" w:hAnsi="Liberation Serif"/>
          <w:sz w:val="28"/>
          <w:szCs w:val="28"/>
        </w:rPr>
        <w:t>Не предполагаются.</w:t>
      </w:r>
    </w:p>
    <w:p w14:paraId="57607D17" w14:textId="77777777" w:rsidR="00976DD1" w:rsidRPr="00164892" w:rsidRDefault="00976DD1" w:rsidP="0055066D">
      <w:pPr>
        <w:ind w:firstLine="426"/>
        <w:jc w:val="both"/>
        <w:rPr>
          <w:rFonts w:ascii="Liberation Serif" w:hAnsi="Liberation Serif"/>
          <w:i/>
          <w:sz w:val="28"/>
          <w:szCs w:val="28"/>
        </w:rPr>
      </w:pPr>
      <w:r w:rsidRPr="00164892">
        <w:rPr>
          <w:rFonts w:ascii="Liberation Serif" w:hAnsi="Liberation Serif"/>
          <w:i/>
          <w:sz w:val="28"/>
          <w:szCs w:val="28"/>
        </w:rPr>
        <w:t>Объекты культуры и искусства:</w:t>
      </w:r>
    </w:p>
    <w:p w14:paraId="37AA6034" w14:textId="6BBD9A2C" w:rsidR="00E54127" w:rsidRPr="00164892" w:rsidRDefault="00E54127" w:rsidP="00E54127">
      <w:pPr>
        <w:tabs>
          <w:tab w:val="left" w:pos="2694"/>
        </w:tabs>
        <w:ind w:firstLine="426"/>
        <w:jc w:val="both"/>
        <w:rPr>
          <w:rFonts w:ascii="Liberation Serif" w:hAnsi="Liberation Serif"/>
          <w:sz w:val="28"/>
          <w:szCs w:val="28"/>
        </w:rPr>
      </w:pPr>
      <w:r w:rsidRPr="00164892">
        <w:rPr>
          <w:rFonts w:ascii="Liberation Serif" w:hAnsi="Liberation Serif"/>
          <w:sz w:val="28"/>
          <w:szCs w:val="28"/>
        </w:rPr>
        <w:t>Не предполагаются.</w:t>
      </w:r>
    </w:p>
    <w:p w14:paraId="7639067D" w14:textId="77777777" w:rsidR="00976DD1" w:rsidRPr="00164892" w:rsidRDefault="00976DD1" w:rsidP="006B1272">
      <w:pPr>
        <w:ind w:firstLine="426"/>
        <w:jc w:val="both"/>
        <w:rPr>
          <w:rFonts w:ascii="Liberation Serif" w:hAnsi="Liberation Serif"/>
          <w:i/>
          <w:sz w:val="28"/>
          <w:szCs w:val="28"/>
        </w:rPr>
      </w:pPr>
      <w:r w:rsidRPr="00164892">
        <w:rPr>
          <w:rFonts w:ascii="Liberation Serif" w:hAnsi="Liberation Serif"/>
          <w:i/>
          <w:sz w:val="28"/>
          <w:szCs w:val="28"/>
        </w:rPr>
        <w:t>Места погребения</w:t>
      </w:r>
    </w:p>
    <w:p w14:paraId="7CC12926" w14:textId="7C267E06" w:rsidR="00077AFB" w:rsidRPr="00164892" w:rsidRDefault="00E54127" w:rsidP="00E54127">
      <w:pPr>
        <w:tabs>
          <w:tab w:val="left" w:pos="2694"/>
        </w:tabs>
        <w:ind w:firstLine="426"/>
        <w:jc w:val="both"/>
        <w:rPr>
          <w:rFonts w:ascii="Liberation Serif" w:hAnsi="Liberation Serif"/>
          <w:sz w:val="28"/>
          <w:szCs w:val="28"/>
        </w:rPr>
      </w:pPr>
      <w:r w:rsidRPr="00164892">
        <w:rPr>
          <w:rFonts w:ascii="Liberation Serif" w:hAnsi="Liberation Serif"/>
          <w:sz w:val="28"/>
          <w:szCs w:val="28"/>
        </w:rPr>
        <w:t>Не предполагаются.</w:t>
      </w:r>
    </w:p>
    <w:p w14:paraId="74E8BF93" w14:textId="77777777" w:rsidR="00077AFB" w:rsidRPr="00164892" w:rsidRDefault="00077AFB" w:rsidP="00077AFB">
      <w:pPr>
        <w:ind w:firstLine="426"/>
        <w:jc w:val="both"/>
        <w:rPr>
          <w:rFonts w:ascii="Liberation Serif" w:hAnsi="Liberation Serif"/>
          <w:i/>
          <w:sz w:val="28"/>
          <w:szCs w:val="28"/>
        </w:rPr>
      </w:pPr>
      <w:r w:rsidRPr="00164892">
        <w:rPr>
          <w:rFonts w:ascii="Liberation Serif" w:hAnsi="Liberation Serif"/>
          <w:i/>
          <w:sz w:val="28"/>
          <w:szCs w:val="28"/>
        </w:rPr>
        <w:t>Прочие объекты обслуживания:</w:t>
      </w:r>
    </w:p>
    <w:p w14:paraId="01780872" w14:textId="068374DA" w:rsidR="00077AFB" w:rsidRPr="00164892" w:rsidRDefault="00E54127" w:rsidP="00E54127">
      <w:pPr>
        <w:tabs>
          <w:tab w:val="left" w:pos="2694"/>
        </w:tabs>
        <w:ind w:firstLine="426"/>
        <w:jc w:val="both"/>
        <w:rPr>
          <w:rFonts w:ascii="Liberation Serif" w:hAnsi="Liberation Serif"/>
          <w:sz w:val="28"/>
          <w:szCs w:val="28"/>
        </w:rPr>
      </w:pPr>
      <w:r w:rsidRPr="00164892">
        <w:rPr>
          <w:rFonts w:ascii="Liberation Serif" w:hAnsi="Liberation Serif"/>
          <w:sz w:val="28"/>
          <w:szCs w:val="28"/>
        </w:rPr>
        <w:t>Не предполагаются.</w:t>
      </w:r>
    </w:p>
    <w:p w14:paraId="5EF087E8"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b/>
          <w:sz w:val="28"/>
          <w:szCs w:val="28"/>
        </w:rPr>
      </w:pPr>
      <w:r w:rsidRPr="00164892">
        <w:rPr>
          <w:rFonts w:ascii="Liberation Serif" w:hAnsi="Liberation Serif"/>
          <w:i/>
          <w:sz w:val="28"/>
          <w:szCs w:val="28"/>
        </w:rPr>
        <w:t>Улицы, дороги, транспорт.</w:t>
      </w:r>
    </w:p>
    <w:p w14:paraId="7EDA7B65" w14:textId="035F0FE3" w:rsidR="0063427A" w:rsidRPr="00164892" w:rsidRDefault="0063427A" w:rsidP="0063427A">
      <w:pPr>
        <w:ind w:firstLine="426"/>
        <w:jc w:val="both"/>
        <w:rPr>
          <w:rFonts w:ascii="Liberation Serif" w:hAnsi="Liberation Serif"/>
          <w:sz w:val="28"/>
          <w:szCs w:val="28"/>
        </w:rPr>
      </w:pPr>
      <w:r w:rsidRPr="00164892">
        <w:rPr>
          <w:rFonts w:ascii="Liberation Serif" w:hAnsi="Liberation Serif"/>
          <w:sz w:val="28"/>
          <w:szCs w:val="28"/>
        </w:rPr>
        <w:t>Согласно материалам схемы территориального планирования Республики Хакасия, развитие транспортной инфраструктуры – одно из наиболее актуальных стратегических направлений, позволяющих реализовать потенциал транспортно-географического положения субъекта, развивать экономические возможности региона, повысить его роль в усилении интеграционных связей Сибирского федерального округа и Дальневосточного федерального округа.</w:t>
      </w:r>
    </w:p>
    <w:p w14:paraId="1EBCCDA0" w14:textId="77777777" w:rsidR="0063427A" w:rsidRPr="00164892" w:rsidRDefault="0063427A" w:rsidP="0063427A">
      <w:pPr>
        <w:ind w:firstLine="426"/>
        <w:jc w:val="both"/>
        <w:rPr>
          <w:rFonts w:ascii="Liberation Serif" w:hAnsi="Liberation Serif"/>
          <w:sz w:val="28"/>
          <w:szCs w:val="28"/>
        </w:rPr>
      </w:pPr>
      <w:r w:rsidRPr="00164892">
        <w:rPr>
          <w:rFonts w:ascii="Liberation Serif" w:hAnsi="Liberation Serif"/>
          <w:sz w:val="28"/>
          <w:szCs w:val="28"/>
        </w:rPr>
        <w:t xml:space="preserve">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высокими скоростями.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Также, при строительстве объектов транспортной инфраструктуры должны учитываться требования создания </w:t>
      </w:r>
      <w:proofErr w:type="spellStart"/>
      <w:r w:rsidRPr="00164892">
        <w:rPr>
          <w:rFonts w:ascii="Liberation Serif" w:hAnsi="Liberation Serif"/>
          <w:sz w:val="28"/>
          <w:szCs w:val="28"/>
        </w:rPr>
        <w:t>безбарьерной</w:t>
      </w:r>
      <w:proofErr w:type="spellEnd"/>
      <w:r w:rsidRPr="00164892">
        <w:rPr>
          <w:rFonts w:ascii="Liberation Serif" w:hAnsi="Liberation Serif"/>
          <w:sz w:val="28"/>
          <w:szCs w:val="28"/>
        </w:rPr>
        <w:t xml:space="preserve"> среды для лиц с ограниченными возможностями.</w:t>
      </w:r>
    </w:p>
    <w:p w14:paraId="449D62C4" w14:textId="4C293762" w:rsidR="0063427A" w:rsidRPr="00164892" w:rsidRDefault="0063427A" w:rsidP="0063427A">
      <w:pPr>
        <w:ind w:firstLine="426"/>
        <w:jc w:val="both"/>
        <w:rPr>
          <w:rFonts w:ascii="Liberation Serif" w:hAnsi="Liberation Serif"/>
          <w:sz w:val="28"/>
          <w:szCs w:val="28"/>
        </w:rPr>
      </w:pPr>
      <w:r w:rsidRPr="00164892">
        <w:rPr>
          <w:rFonts w:ascii="Liberation Serif" w:hAnsi="Liberation Serif"/>
          <w:sz w:val="28"/>
          <w:szCs w:val="28"/>
        </w:rPr>
        <w:t xml:space="preserve">Реализация запланированных мероприятий по реконструкции и строительству объектов транспортной инфраструктуры окажет основополагающее положительное влияние на комплексное развитие </w:t>
      </w:r>
      <w:r w:rsidRPr="00164892">
        <w:rPr>
          <w:rFonts w:ascii="Liberation Serif" w:hAnsi="Liberation Serif"/>
          <w:sz w:val="28"/>
          <w:szCs w:val="28"/>
        </w:rPr>
        <w:lastRenderedPageBreak/>
        <w:t>территории и будет одним из главных факторов успешного социально-экономического развития Республики Хакасия. Улучшение качества существующей транспортной инфраструктуры, повышение технических характеристик транспортных сооружений, создание новых транспортных направлений радикальным образом изменит транспортное сообщение внутри региона, позволит уменьшить затраты времени на передвижение пассажиров и грузов, тем самым повысит инвестиционную привлекательность территории и возможности ее освоения.</w:t>
      </w:r>
    </w:p>
    <w:p w14:paraId="6792B6B0" w14:textId="77777777" w:rsidR="00976DD1" w:rsidRPr="00164892" w:rsidRDefault="00976DD1" w:rsidP="001A715C">
      <w:pPr>
        <w:ind w:firstLine="426"/>
        <w:jc w:val="both"/>
        <w:rPr>
          <w:rFonts w:ascii="Liberation Serif" w:hAnsi="Liberation Serif"/>
          <w:sz w:val="28"/>
          <w:szCs w:val="28"/>
        </w:rPr>
      </w:pPr>
      <w:r w:rsidRPr="00164892">
        <w:rPr>
          <w:rFonts w:ascii="Liberation Serif" w:hAnsi="Liberation Serif"/>
          <w:sz w:val="28"/>
          <w:szCs w:val="28"/>
        </w:rPr>
        <w:t>Основная цель в проектировании улично-дорожной сети – обеспечение удобных и надёжных транспортных связей всех территорий посёлка с центром, с объектами приложения труда, зонами отдыха, сетью внешних дорог, а также обеспечение высокой эффективности использования территории.</w:t>
      </w:r>
    </w:p>
    <w:p w14:paraId="027759BB" w14:textId="77777777" w:rsidR="00976DD1" w:rsidRPr="00164892" w:rsidRDefault="00976DD1" w:rsidP="001A715C">
      <w:pPr>
        <w:ind w:firstLine="426"/>
        <w:jc w:val="both"/>
        <w:rPr>
          <w:rFonts w:ascii="Liberation Serif" w:hAnsi="Liberation Serif"/>
          <w:sz w:val="28"/>
          <w:szCs w:val="28"/>
        </w:rPr>
      </w:pPr>
      <w:r w:rsidRPr="00164892">
        <w:rPr>
          <w:rFonts w:ascii="Liberation Serif" w:hAnsi="Liberation Serif"/>
          <w:sz w:val="28"/>
          <w:szCs w:val="28"/>
        </w:rPr>
        <w:t>Проектом предлагается упорядочение существующей улично-дорожной сети, строительство новых улиц с дифференциацией их по транспортному назначению:</w:t>
      </w:r>
    </w:p>
    <w:p w14:paraId="37B9FB9A" w14:textId="77777777" w:rsidR="00976DD1" w:rsidRPr="00164892" w:rsidRDefault="00976DD1" w:rsidP="001A715C">
      <w:pPr>
        <w:ind w:firstLine="426"/>
        <w:jc w:val="both"/>
        <w:rPr>
          <w:rFonts w:ascii="Liberation Serif" w:hAnsi="Liberation Serif"/>
          <w:sz w:val="28"/>
          <w:szCs w:val="28"/>
        </w:rPr>
      </w:pPr>
      <w:r w:rsidRPr="00164892">
        <w:rPr>
          <w:rFonts w:ascii="Liberation Serif" w:hAnsi="Liberation Serif"/>
          <w:sz w:val="28"/>
          <w:szCs w:val="28"/>
        </w:rPr>
        <w:t>-</w:t>
      </w:r>
      <w:r w:rsidRPr="00164892">
        <w:rPr>
          <w:rFonts w:ascii="Liberation Serif" w:hAnsi="Liberation Serif"/>
          <w:sz w:val="28"/>
          <w:szCs w:val="28"/>
        </w:rPr>
        <w:tab/>
        <w:t>поселковые дороги;</w:t>
      </w:r>
    </w:p>
    <w:p w14:paraId="74F62447" w14:textId="77777777" w:rsidR="00976DD1" w:rsidRPr="00164892" w:rsidRDefault="00976DD1" w:rsidP="001A715C">
      <w:pPr>
        <w:ind w:firstLine="426"/>
        <w:jc w:val="both"/>
        <w:rPr>
          <w:rFonts w:ascii="Liberation Serif" w:hAnsi="Liberation Serif"/>
          <w:sz w:val="28"/>
          <w:szCs w:val="28"/>
        </w:rPr>
      </w:pPr>
      <w:r w:rsidRPr="00164892">
        <w:rPr>
          <w:rFonts w:ascii="Liberation Serif" w:hAnsi="Liberation Serif"/>
          <w:sz w:val="28"/>
          <w:szCs w:val="28"/>
        </w:rPr>
        <w:t>-</w:t>
      </w:r>
      <w:r w:rsidRPr="00164892">
        <w:rPr>
          <w:rFonts w:ascii="Liberation Serif" w:hAnsi="Liberation Serif"/>
          <w:sz w:val="28"/>
          <w:szCs w:val="28"/>
        </w:rPr>
        <w:tab/>
        <w:t>главные улицы посёлка;</w:t>
      </w:r>
    </w:p>
    <w:p w14:paraId="21DAA6C4" w14:textId="77777777" w:rsidR="00976DD1" w:rsidRPr="00164892" w:rsidRDefault="00976DD1" w:rsidP="001A715C">
      <w:pPr>
        <w:ind w:firstLine="426"/>
        <w:jc w:val="both"/>
        <w:rPr>
          <w:rFonts w:ascii="Liberation Serif" w:hAnsi="Liberation Serif"/>
          <w:sz w:val="28"/>
          <w:szCs w:val="28"/>
        </w:rPr>
      </w:pPr>
      <w:r w:rsidRPr="00164892">
        <w:rPr>
          <w:rFonts w:ascii="Liberation Serif" w:hAnsi="Liberation Serif"/>
          <w:sz w:val="28"/>
          <w:szCs w:val="28"/>
        </w:rPr>
        <w:t>-</w:t>
      </w:r>
      <w:r w:rsidRPr="00164892">
        <w:rPr>
          <w:rFonts w:ascii="Liberation Serif" w:hAnsi="Liberation Serif"/>
          <w:sz w:val="28"/>
          <w:szCs w:val="28"/>
        </w:rPr>
        <w:tab/>
        <w:t>улицы в жилой застройке.</w:t>
      </w:r>
    </w:p>
    <w:p w14:paraId="5C3C6121" w14:textId="77777777" w:rsidR="00976DD1" w:rsidRPr="00164892" w:rsidRDefault="00976DD1" w:rsidP="005951F7">
      <w:pPr>
        <w:ind w:firstLine="426"/>
        <w:jc w:val="both"/>
        <w:rPr>
          <w:rFonts w:ascii="Liberation Serif" w:hAnsi="Liberation Serif"/>
          <w:i/>
          <w:sz w:val="28"/>
          <w:szCs w:val="28"/>
        </w:rPr>
      </w:pPr>
      <w:r w:rsidRPr="00164892">
        <w:rPr>
          <w:rFonts w:ascii="Liberation Serif" w:hAnsi="Liberation Serif"/>
          <w:i/>
          <w:sz w:val="28"/>
          <w:szCs w:val="28"/>
        </w:rPr>
        <w:t>Автотранспорт.</w:t>
      </w:r>
    </w:p>
    <w:p w14:paraId="1367041C"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На стадии генерального плана решаются следующие вопросы:</w:t>
      </w:r>
    </w:p>
    <w:p w14:paraId="721566D5" w14:textId="484C3B2C" w:rsidR="00976DD1" w:rsidRPr="00164892" w:rsidRDefault="00976DD1" w:rsidP="00D60B23">
      <w:pPr>
        <w:numPr>
          <w:ilvl w:val="0"/>
          <w:numId w:val="4"/>
        </w:numPr>
        <w:ind w:left="0" w:firstLine="426"/>
        <w:jc w:val="both"/>
        <w:rPr>
          <w:rFonts w:ascii="Liberation Serif" w:hAnsi="Liberation Serif"/>
          <w:sz w:val="28"/>
          <w:szCs w:val="28"/>
        </w:rPr>
      </w:pPr>
      <w:r w:rsidRPr="00164892">
        <w:rPr>
          <w:rFonts w:ascii="Liberation Serif" w:hAnsi="Liberation Serif"/>
          <w:sz w:val="28"/>
          <w:szCs w:val="28"/>
        </w:rPr>
        <w:t xml:space="preserve">Обеспечение безопасных транспортных связей со всеми функциональными зонами </w:t>
      </w:r>
      <w:r w:rsidR="002B6490">
        <w:rPr>
          <w:rFonts w:ascii="Liberation Serif" w:hAnsi="Liberation Serif"/>
          <w:sz w:val="28"/>
          <w:szCs w:val="28"/>
        </w:rPr>
        <w:t xml:space="preserve">населенного пункта </w:t>
      </w:r>
      <w:r w:rsidRPr="00164892">
        <w:rPr>
          <w:rFonts w:ascii="Liberation Serif" w:hAnsi="Liberation Serif"/>
          <w:sz w:val="28"/>
          <w:szCs w:val="28"/>
        </w:rPr>
        <w:t>с прилегающей к ним пригородной зоной, а также с объектами и сооружениями внешнего транспорта.</w:t>
      </w:r>
    </w:p>
    <w:p w14:paraId="3A16F037" w14:textId="77777777" w:rsidR="00976DD1" w:rsidRPr="00164892" w:rsidRDefault="00976DD1" w:rsidP="00D60B23">
      <w:pPr>
        <w:numPr>
          <w:ilvl w:val="0"/>
          <w:numId w:val="4"/>
        </w:numPr>
        <w:ind w:left="0" w:firstLine="426"/>
        <w:jc w:val="both"/>
        <w:rPr>
          <w:rFonts w:ascii="Liberation Serif" w:hAnsi="Liberation Serif"/>
          <w:sz w:val="28"/>
          <w:szCs w:val="28"/>
        </w:rPr>
      </w:pPr>
      <w:r w:rsidRPr="00164892">
        <w:rPr>
          <w:rFonts w:ascii="Liberation Serif" w:hAnsi="Liberation Serif"/>
          <w:sz w:val="28"/>
          <w:szCs w:val="28"/>
        </w:rPr>
        <w:t>Исключение из сложившейся транспортной инфраструктуры проектируемой территории ошибок, предложения по их исправлению, проработка трассировки окружной автодороги, максимально уменьшающей движение грузопотоков по селитебной зоне.</w:t>
      </w:r>
    </w:p>
    <w:p w14:paraId="1D0A4B1E" w14:textId="77777777" w:rsidR="00976DD1" w:rsidRPr="00164892" w:rsidRDefault="00976DD1" w:rsidP="00D60B23">
      <w:pPr>
        <w:numPr>
          <w:ilvl w:val="0"/>
          <w:numId w:val="4"/>
        </w:numPr>
        <w:ind w:left="0" w:firstLine="426"/>
        <w:jc w:val="both"/>
        <w:rPr>
          <w:rFonts w:ascii="Liberation Serif" w:hAnsi="Liberation Serif"/>
          <w:sz w:val="28"/>
          <w:szCs w:val="28"/>
        </w:rPr>
      </w:pPr>
      <w:r w:rsidRPr="00164892">
        <w:rPr>
          <w:rFonts w:ascii="Liberation Serif" w:hAnsi="Liberation Serif"/>
          <w:sz w:val="28"/>
          <w:szCs w:val="28"/>
        </w:rPr>
        <w:t>Экологические проблемы – создание санитарно-защитных зон от дорог внешней сети, защита от шума и загрязнения.</w:t>
      </w:r>
    </w:p>
    <w:p w14:paraId="2EF08F46" w14:textId="77777777" w:rsidR="00976DD1" w:rsidRPr="00164892" w:rsidRDefault="00976DD1" w:rsidP="00D60B23">
      <w:pPr>
        <w:numPr>
          <w:ilvl w:val="0"/>
          <w:numId w:val="4"/>
        </w:numPr>
        <w:ind w:left="0" w:firstLine="426"/>
        <w:jc w:val="both"/>
        <w:rPr>
          <w:rFonts w:ascii="Liberation Serif" w:hAnsi="Liberation Serif"/>
          <w:sz w:val="28"/>
          <w:szCs w:val="28"/>
        </w:rPr>
      </w:pPr>
      <w:r w:rsidRPr="00164892">
        <w:rPr>
          <w:rFonts w:ascii="Liberation Serif" w:hAnsi="Liberation Serif"/>
          <w:sz w:val="28"/>
          <w:szCs w:val="28"/>
        </w:rPr>
        <w:t>Хранение автотранспорта.</w:t>
      </w:r>
    </w:p>
    <w:p w14:paraId="5DB52DF2" w14:textId="77777777" w:rsidR="00976DD1" w:rsidRPr="00164892" w:rsidRDefault="00976DD1" w:rsidP="00D60B23">
      <w:pPr>
        <w:numPr>
          <w:ilvl w:val="0"/>
          <w:numId w:val="4"/>
        </w:numPr>
        <w:ind w:left="0" w:firstLine="426"/>
        <w:jc w:val="both"/>
        <w:rPr>
          <w:rFonts w:ascii="Liberation Serif" w:hAnsi="Liberation Serif"/>
          <w:sz w:val="28"/>
          <w:szCs w:val="28"/>
        </w:rPr>
      </w:pPr>
      <w:r w:rsidRPr="00164892">
        <w:rPr>
          <w:rFonts w:ascii="Liberation Serif" w:hAnsi="Liberation Serif"/>
          <w:sz w:val="28"/>
          <w:szCs w:val="28"/>
        </w:rPr>
        <w:t>Чёткая структура улиц и дорог.</w:t>
      </w:r>
    </w:p>
    <w:p w14:paraId="0AB07BA1" w14:textId="77777777" w:rsidR="00976DD1" w:rsidRPr="00164892" w:rsidRDefault="00976DD1" w:rsidP="00474B14">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Мероприятия по развитию транспортной инфраструктуры:</w:t>
      </w:r>
    </w:p>
    <w:p w14:paraId="2F837361" w14:textId="77777777" w:rsidR="00976DD1" w:rsidRPr="00164892" w:rsidRDefault="00976DD1" w:rsidP="00474B14">
      <w:pPr>
        <w:ind w:firstLine="426"/>
        <w:rPr>
          <w:rFonts w:ascii="Liberation Serif" w:hAnsi="Liberation Serif"/>
        </w:rPr>
      </w:pPr>
      <w:r w:rsidRPr="00164892">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60EE2A4D" w14:textId="77777777" w:rsidR="00976DD1" w:rsidRPr="00164892" w:rsidRDefault="00976DD1" w:rsidP="00474B14">
      <w:pPr>
        <w:ind w:left="426"/>
        <w:jc w:val="both"/>
        <w:rPr>
          <w:rFonts w:ascii="Liberation Serif" w:hAnsi="Liberation Serif"/>
          <w:i/>
          <w:sz w:val="28"/>
          <w:szCs w:val="28"/>
        </w:rPr>
      </w:pPr>
      <w:r w:rsidRPr="00164892">
        <w:rPr>
          <w:rFonts w:ascii="Liberation Serif" w:hAnsi="Liberation Serif"/>
          <w:i/>
          <w:sz w:val="28"/>
          <w:szCs w:val="28"/>
        </w:rPr>
        <w:t>Автомобильные улицы и дороги:</w:t>
      </w:r>
    </w:p>
    <w:p w14:paraId="25591AD7" w14:textId="6E9DD007" w:rsidR="00D04B83" w:rsidRPr="00164892" w:rsidRDefault="000100B2" w:rsidP="00C928F2">
      <w:pPr>
        <w:pStyle w:val="af9"/>
        <w:ind w:left="426"/>
        <w:jc w:val="both"/>
        <w:rPr>
          <w:rFonts w:ascii="Liberation Serif" w:hAnsi="Liberation Serif"/>
          <w:sz w:val="28"/>
          <w:szCs w:val="28"/>
        </w:rPr>
      </w:pPr>
      <w:r w:rsidRPr="00164892">
        <w:rPr>
          <w:rFonts w:ascii="Liberation Serif" w:hAnsi="Liberation Serif"/>
          <w:sz w:val="28"/>
          <w:szCs w:val="28"/>
        </w:rPr>
        <w:t>Планируется усовершенствование покрытий</w:t>
      </w:r>
      <w:r w:rsidR="00442497" w:rsidRPr="00164892">
        <w:rPr>
          <w:rFonts w:ascii="Liberation Serif" w:hAnsi="Liberation Serif"/>
          <w:sz w:val="28"/>
          <w:szCs w:val="28"/>
        </w:rPr>
        <w:t xml:space="preserve"> улиц населенного пункта.</w:t>
      </w:r>
    </w:p>
    <w:p w14:paraId="78B30174"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Защита территории</w:t>
      </w:r>
    </w:p>
    <w:p w14:paraId="064BBE5F" w14:textId="77777777" w:rsidR="00976DD1" w:rsidRPr="00164892" w:rsidRDefault="00976DD1" w:rsidP="00442497">
      <w:pPr>
        <w:ind w:firstLine="426"/>
        <w:jc w:val="both"/>
        <w:rPr>
          <w:rFonts w:ascii="Liberation Serif" w:hAnsi="Liberation Serif"/>
          <w:sz w:val="28"/>
          <w:szCs w:val="28"/>
        </w:rPr>
      </w:pPr>
      <w:r w:rsidRPr="00164892">
        <w:rPr>
          <w:rFonts w:ascii="Liberation Serif" w:hAnsi="Liberation Serif"/>
          <w:sz w:val="28"/>
          <w:szCs w:val="28"/>
        </w:rPr>
        <w:t>Мероприятия по защите территории предлагаются в следующем составе:</w:t>
      </w:r>
    </w:p>
    <w:p w14:paraId="22D30679"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охрана атмосферного воздуха;</w:t>
      </w:r>
    </w:p>
    <w:p w14:paraId="14AC2022"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охрана поверхностных и подземных вод;</w:t>
      </w:r>
    </w:p>
    <w:p w14:paraId="2A597977"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lastRenderedPageBreak/>
        <w:t>охрана почвенно-растительного покрова.</w:t>
      </w:r>
    </w:p>
    <w:p w14:paraId="45959E26" w14:textId="77777777" w:rsidR="00976DD1" w:rsidRPr="00164892" w:rsidRDefault="00976DD1" w:rsidP="00D60B23">
      <w:pPr>
        <w:keepNext/>
        <w:numPr>
          <w:ilvl w:val="3"/>
          <w:numId w:val="6"/>
        </w:numPr>
        <w:tabs>
          <w:tab w:val="left" w:pos="142"/>
        </w:tabs>
        <w:ind w:left="0" w:firstLine="426"/>
        <w:jc w:val="both"/>
        <w:outlineLvl w:val="6"/>
        <w:rPr>
          <w:rFonts w:ascii="Liberation Serif" w:hAnsi="Liberation Serif"/>
          <w:sz w:val="28"/>
          <w:u w:val="single"/>
        </w:rPr>
      </w:pPr>
      <w:bookmarkStart w:id="68" w:name="_Toc85554589"/>
      <w:r w:rsidRPr="00164892">
        <w:rPr>
          <w:rFonts w:ascii="Liberation Serif" w:hAnsi="Liberation Serif"/>
          <w:sz w:val="28"/>
          <w:u w:val="single"/>
        </w:rPr>
        <w:t>Мероприятия по охране атмосферного воздуха</w:t>
      </w:r>
    </w:p>
    <w:p w14:paraId="17E1026E" w14:textId="77777777" w:rsidR="00976DD1" w:rsidRPr="00164892" w:rsidRDefault="00976DD1" w:rsidP="00C33811">
      <w:pPr>
        <w:ind w:firstLine="426"/>
        <w:jc w:val="both"/>
        <w:rPr>
          <w:rFonts w:ascii="Liberation Serif" w:hAnsi="Liberation Serif"/>
          <w:sz w:val="28"/>
          <w:szCs w:val="28"/>
        </w:rPr>
      </w:pPr>
      <w:r w:rsidRPr="00164892">
        <w:rPr>
          <w:rFonts w:ascii="Liberation Serif" w:hAnsi="Liberation Serif"/>
          <w:sz w:val="28"/>
          <w:szCs w:val="28"/>
        </w:rPr>
        <w:t>Мероприятия по снижению загрязнения стационарными источниками:</w:t>
      </w:r>
    </w:p>
    <w:p w14:paraId="2E26FBA5"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совершенствование и расширение системы мониторинга воздушного бассейна, в том числе развитие сети постов наблюдения по контролю загрязнения атмосферного воздуха на территории поселения.</w:t>
      </w:r>
    </w:p>
    <w:p w14:paraId="2890BFEF"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установление для всех источников загрязнения воздушного бассейна уровня предельно-допустимых выбросов в составе сводного тома, обеспечивающих нормативные предельно-допустимые концентрации загрязняющих веществ в атмосфере поселения.</w:t>
      </w:r>
    </w:p>
    <w:p w14:paraId="5420093E"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организация и озеленение буферных зон между жилыми и общественными территориями и промышленными объектами</w:t>
      </w:r>
    </w:p>
    <w:p w14:paraId="6C0F6C0F"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совершенствование технологического оборудования, оснащение источников выбросов современным газоочистным оборудованием</w:t>
      </w:r>
    </w:p>
    <w:p w14:paraId="26B161CE"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реконструкция котельных, работающих на угле на газ</w:t>
      </w:r>
    </w:p>
    <w:p w14:paraId="7E01D41B"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создание полос защитных зеленых насаждений, отделяющих котельные и жилую застройку.</w:t>
      </w:r>
    </w:p>
    <w:p w14:paraId="2732F976" w14:textId="77777777" w:rsidR="00976DD1" w:rsidRPr="00164892" w:rsidRDefault="00976DD1" w:rsidP="001362D7">
      <w:pPr>
        <w:ind w:left="426"/>
        <w:jc w:val="both"/>
        <w:rPr>
          <w:rFonts w:ascii="Liberation Serif" w:hAnsi="Liberation Serif"/>
          <w:i/>
          <w:sz w:val="28"/>
          <w:szCs w:val="28"/>
        </w:rPr>
      </w:pPr>
      <w:r w:rsidRPr="00164892">
        <w:rPr>
          <w:rFonts w:ascii="Liberation Serif" w:hAnsi="Liberation Serif"/>
          <w:i/>
          <w:sz w:val="28"/>
          <w:szCs w:val="28"/>
        </w:rPr>
        <w:t>Приоритетные мероприятия по снижению воздействия автотранспорта:</w:t>
      </w:r>
    </w:p>
    <w:p w14:paraId="6998DBD6"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 xml:space="preserve">организация придорожных зеленых полос от магистралей </w:t>
      </w:r>
    </w:p>
    <w:p w14:paraId="283694E2"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строительство объездных магистралей, обеспечивающих вывод грузового автотранспорта за пределы жилой застройки</w:t>
      </w:r>
    </w:p>
    <w:p w14:paraId="50FA6A68"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повышение экологических требований к техническому состоянию автотранспортной техники до установленных стандартов</w:t>
      </w:r>
    </w:p>
    <w:p w14:paraId="31D0FC7C"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внедрение экологически безопасных видов транспорта и моторного топлива;</w:t>
      </w:r>
    </w:p>
    <w:p w14:paraId="3972FFAF"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контроль качества используемых нефтепродуктов;</w:t>
      </w:r>
    </w:p>
    <w:p w14:paraId="0BC79FDD"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строительство гаражей для хранения автотранспорта с соблюдением санитарных разрывов;</w:t>
      </w:r>
    </w:p>
    <w:p w14:paraId="044C991C" w14:textId="77777777" w:rsidR="00976DD1" w:rsidRPr="00164892" w:rsidRDefault="00976DD1" w:rsidP="000E5CC3">
      <w:pPr>
        <w:pStyle w:val="af9"/>
        <w:numPr>
          <w:ilvl w:val="0"/>
          <w:numId w:val="19"/>
        </w:numPr>
        <w:ind w:left="0" w:firstLine="426"/>
        <w:jc w:val="both"/>
        <w:rPr>
          <w:rFonts w:ascii="Liberation Serif" w:hAnsi="Liberation Serif"/>
          <w:sz w:val="28"/>
          <w:szCs w:val="28"/>
        </w:rPr>
      </w:pPr>
      <w:r w:rsidRPr="00164892">
        <w:rPr>
          <w:rFonts w:ascii="Liberation Serif" w:hAnsi="Liberation Serif"/>
          <w:sz w:val="28"/>
          <w:szCs w:val="28"/>
        </w:rPr>
        <w:t>перевод автотранспорта на газовое топливо.</w:t>
      </w:r>
    </w:p>
    <w:p w14:paraId="099A8704" w14:textId="77777777" w:rsidR="00976DD1" w:rsidRPr="00164892" w:rsidRDefault="00976DD1" w:rsidP="00D60B23">
      <w:pPr>
        <w:keepNext/>
        <w:numPr>
          <w:ilvl w:val="3"/>
          <w:numId w:val="6"/>
        </w:numPr>
        <w:tabs>
          <w:tab w:val="left" w:pos="142"/>
        </w:tabs>
        <w:ind w:left="0" w:firstLine="426"/>
        <w:jc w:val="both"/>
        <w:outlineLvl w:val="6"/>
        <w:rPr>
          <w:rFonts w:ascii="Liberation Serif" w:hAnsi="Liberation Serif"/>
          <w:sz w:val="28"/>
          <w:u w:val="single"/>
        </w:rPr>
      </w:pPr>
      <w:r w:rsidRPr="00164892">
        <w:rPr>
          <w:rFonts w:ascii="Liberation Serif" w:hAnsi="Liberation Serif"/>
          <w:sz w:val="28"/>
          <w:u w:val="single"/>
        </w:rPr>
        <w:t>Мероприятия по охране водных ресурсов</w:t>
      </w:r>
    </w:p>
    <w:p w14:paraId="7FBC1EB8"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В целях предотвращения загрязнения, засорения и истощения водных ресурсов необходимо осуществление мероприятий по их охране. Так, в соответствии с Водным кодексом Российской Федерации в границах водоохранных зон запрещаются:</w:t>
      </w:r>
    </w:p>
    <w:p w14:paraId="6EF36C28"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использование сточных вод для удобрения почв;</w:t>
      </w:r>
    </w:p>
    <w:p w14:paraId="0B89295B"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8042E0D"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осуществление авиационных мер по борьбе с вредителями и болезнями растений;</w:t>
      </w:r>
    </w:p>
    <w:p w14:paraId="43675FB8" w14:textId="7A795594"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FCFFC1E"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90808C8"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В границах прибрежных защитных полос запрещаются:</w:t>
      </w:r>
    </w:p>
    <w:p w14:paraId="64459A20"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распашка земель;</w:t>
      </w:r>
    </w:p>
    <w:p w14:paraId="5D36A3AD"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размещение отвалов размываемых грунтов</w:t>
      </w:r>
    </w:p>
    <w:p w14:paraId="14320CD3"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выпас сельскохозяйственных животных и организация для них летних лагерей, ванн.</w:t>
      </w:r>
    </w:p>
    <w:p w14:paraId="5F22C07C"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14:paraId="533F39F9"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Среди первоочередных мероприятий рекомендуется строительство очистных сооружений полной биологической очистки, а также локальных очистных сооружений (в первую очередь для объектов сельскохозяйственного производства).</w:t>
      </w:r>
    </w:p>
    <w:p w14:paraId="3B9FF8FF"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В целях предотвращения загрязнения, засорения истощения поверхностных водных объектов необходимо осуществление мероприятий по их охране:</w:t>
      </w:r>
    </w:p>
    <w:p w14:paraId="03202BED"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запрещается сброс в водные объекты и захоронение в них отходов производства и потребления;</w:t>
      </w:r>
    </w:p>
    <w:p w14:paraId="0441DC0C"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14:paraId="6DA36DA2"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14:paraId="31B1D64E"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w:t>
      </w:r>
    </w:p>
    <w:p w14:paraId="0E773FA3"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захоронение в водных объектах ядерных материалов и радиоактивных веществ запрещается;</w:t>
      </w:r>
    </w:p>
    <w:p w14:paraId="0FD106C4"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14:paraId="60FD49AB"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lastRenderedPageBreak/>
        <w:t>перед подачей на сооружения биологической очистки производственные сточные воды должны предварительно направляться на локальные очистные сооружения;</w:t>
      </w:r>
    </w:p>
    <w:p w14:paraId="7000155C"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обеспечение бесперебойной работы очистных сооружений животноводческих комплексов, не допуская попадания навоза и навозной жижи в открытые водоемы и подземные водоносные горизонты;</w:t>
      </w:r>
    </w:p>
    <w:p w14:paraId="4E406E5F"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строгое соблюдение режима водоохранных зон.</w:t>
      </w:r>
    </w:p>
    <w:p w14:paraId="18D70768" w14:textId="7777777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14:paraId="0C43F2E8"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для водоснабжения использовать водоносные горизонты наиболее защищенные и наиболее водообильные;</w:t>
      </w:r>
    </w:p>
    <w:p w14:paraId="25CA64C2"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недопущение использования подземных вод для технических целей;</w:t>
      </w:r>
    </w:p>
    <w:p w14:paraId="60881BF9"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постоянный учет количества добываемой воды;</w:t>
      </w:r>
    </w:p>
    <w:p w14:paraId="60A613D2"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организация режимных</w:t>
      </w:r>
      <w:r w:rsidRPr="00164892">
        <w:rPr>
          <w:rFonts w:ascii="Liberation Serif" w:hAnsi="Liberation Serif"/>
          <w:sz w:val="28"/>
          <w:szCs w:val="28"/>
        </w:rPr>
        <w:tab/>
        <w:t>наблюдений за уровненным режимом и качественным составом подземных вод;</w:t>
      </w:r>
    </w:p>
    <w:p w14:paraId="5E533C80" w14:textId="77777777" w:rsidR="008137F6"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изучение очагов загрязнения водоносных горизонтов, их локализация и ликвидация;</w:t>
      </w:r>
    </w:p>
    <w:p w14:paraId="5E1E1D2A" w14:textId="7B439043" w:rsidR="00445E01" w:rsidRPr="00164892" w:rsidRDefault="008137F6" w:rsidP="000E5CC3">
      <w:pPr>
        <w:numPr>
          <w:ilvl w:val="0"/>
          <w:numId w:val="21"/>
        </w:numPr>
        <w:ind w:left="0" w:firstLine="425"/>
        <w:jc w:val="both"/>
        <w:rPr>
          <w:rFonts w:ascii="Liberation Serif" w:hAnsi="Liberation Serif"/>
          <w:sz w:val="28"/>
          <w:szCs w:val="28"/>
        </w:rPr>
      </w:pPr>
      <w:r w:rsidRPr="00164892">
        <w:rPr>
          <w:rFonts w:ascii="Liberation Serif" w:hAnsi="Liberation Serif"/>
          <w:sz w:val="28"/>
          <w:szCs w:val="28"/>
        </w:rPr>
        <w:t>создание зон санитарной охраны и поддержание в них соот</w:t>
      </w:r>
      <w:r w:rsidR="00445E01" w:rsidRPr="00164892">
        <w:rPr>
          <w:rFonts w:ascii="Liberation Serif" w:hAnsi="Liberation Serif"/>
          <w:sz w:val="28"/>
          <w:szCs w:val="28"/>
        </w:rPr>
        <w:t>ветствующего санитарного режима</w:t>
      </w:r>
      <w:r w:rsidR="002772B2" w:rsidRPr="00164892">
        <w:rPr>
          <w:rFonts w:ascii="Liberation Serif" w:hAnsi="Liberation Serif"/>
          <w:sz w:val="28"/>
          <w:szCs w:val="28"/>
        </w:rPr>
        <w:t>.</w:t>
      </w:r>
    </w:p>
    <w:p w14:paraId="5D399C65" w14:textId="45374417" w:rsidR="008137F6" w:rsidRPr="00164892" w:rsidRDefault="008137F6" w:rsidP="004D66F9">
      <w:pPr>
        <w:ind w:firstLine="425"/>
        <w:jc w:val="both"/>
        <w:rPr>
          <w:rFonts w:ascii="Liberation Serif" w:hAnsi="Liberation Serif"/>
          <w:sz w:val="28"/>
          <w:szCs w:val="28"/>
        </w:rPr>
      </w:pPr>
      <w:r w:rsidRPr="00164892">
        <w:rPr>
          <w:rFonts w:ascii="Liberation Serif" w:hAnsi="Liberation Serif"/>
          <w:sz w:val="28"/>
          <w:szCs w:val="28"/>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75937BD" w14:textId="77777777" w:rsidR="00976DD1" w:rsidRPr="00164892" w:rsidRDefault="00976DD1" w:rsidP="00D60B23">
      <w:pPr>
        <w:keepNext/>
        <w:numPr>
          <w:ilvl w:val="3"/>
          <w:numId w:val="6"/>
        </w:numPr>
        <w:tabs>
          <w:tab w:val="left" w:pos="142"/>
        </w:tabs>
        <w:ind w:left="0" w:firstLine="425"/>
        <w:jc w:val="both"/>
        <w:outlineLvl w:val="6"/>
        <w:rPr>
          <w:rFonts w:ascii="Liberation Serif" w:hAnsi="Liberation Serif"/>
          <w:sz w:val="28"/>
          <w:u w:val="single"/>
        </w:rPr>
      </w:pPr>
      <w:r w:rsidRPr="00164892">
        <w:rPr>
          <w:rFonts w:ascii="Liberation Serif" w:hAnsi="Liberation Serif"/>
          <w:sz w:val="28"/>
          <w:u w:val="single"/>
        </w:rPr>
        <w:t>Мероприятия по охране почвенного покрова</w:t>
      </w:r>
    </w:p>
    <w:p w14:paraId="04BC0E1A"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проведение комплексного мониторинга почвенного покрова в пределах территории поселения;</w:t>
      </w:r>
    </w:p>
    <w:p w14:paraId="3D75B704"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проведение мероприятий по восстановлению почв;</w:t>
      </w:r>
    </w:p>
    <w:p w14:paraId="67FAD770" w14:textId="29ABD42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организация зеленых полос, разделяющих</w:t>
      </w:r>
      <w:r w:rsidR="002B6490">
        <w:rPr>
          <w:rFonts w:ascii="Liberation Serif" w:hAnsi="Liberation Serif"/>
          <w:sz w:val="28"/>
          <w:szCs w:val="28"/>
        </w:rPr>
        <w:t xml:space="preserve"> </w:t>
      </w:r>
      <w:r w:rsidRPr="00164892">
        <w:rPr>
          <w:rFonts w:ascii="Liberation Serif" w:hAnsi="Liberation Serif"/>
          <w:sz w:val="28"/>
          <w:szCs w:val="28"/>
        </w:rPr>
        <w:t>котельные и жилую застройку.</w:t>
      </w:r>
    </w:p>
    <w:p w14:paraId="1D27CC5D" w14:textId="77777777" w:rsidR="00976DD1" w:rsidRPr="00164892" w:rsidRDefault="00976DD1" w:rsidP="00D60B23">
      <w:pPr>
        <w:keepNext/>
        <w:numPr>
          <w:ilvl w:val="3"/>
          <w:numId w:val="6"/>
        </w:numPr>
        <w:tabs>
          <w:tab w:val="left" w:pos="142"/>
        </w:tabs>
        <w:ind w:left="0" w:firstLine="425"/>
        <w:jc w:val="both"/>
        <w:outlineLvl w:val="6"/>
        <w:rPr>
          <w:rFonts w:ascii="Liberation Serif" w:hAnsi="Liberation Serif"/>
          <w:sz w:val="28"/>
          <w:u w:val="single"/>
        </w:rPr>
      </w:pPr>
      <w:r w:rsidRPr="00164892">
        <w:rPr>
          <w:rFonts w:ascii="Liberation Serif" w:hAnsi="Liberation Serif"/>
          <w:sz w:val="28"/>
          <w:u w:val="single"/>
        </w:rPr>
        <w:t>Мероприятия по санитарной очистке территории</w:t>
      </w:r>
    </w:p>
    <w:p w14:paraId="26C59FCD" w14:textId="77777777" w:rsidR="0063427A" w:rsidRPr="00164892" w:rsidRDefault="0063427A" w:rsidP="0063427A">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В целях обеспечения экологически безопасного развития территории в проекте Схемы территориального планирования Республики Хакасия заложено формирование современной системы обращения с отходами производства и потребления (подраздел «Перспективы развития отрасли по обращению с отходами» раздела «Предложения по организации и осуществлению региональных и межмуниципальных программ и проектов в области охраны окружающей среды и экологической безопасности» книги 2 материалов по обоснованию проекта Схемы территориального планирования Республики Хакасия).</w:t>
      </w:r>
    </w:p>
    <w:p w14:paraId="06905158" w14:textId="77777777" w:rsidR="0063427A" w:rsidRPr="00164892" w:rsidRDefault="0063427A" w:rsidP="0063427A">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 xml:space="preserve">Размещение объектов обработки, утилизации, обезвреживания, размещения твердых коммунальных отходов должно производиться с учетом </w:t>
      </w:r>
      <w:r w:rsidRPr="00164892">
        <w:rPr>
          <w:rFonts w:ascii="Liberation Serif" w:hAnsi="Liberation Serif"/>
          <w:color w:val="000000" w:themeColor="text1"/>
          <w:sz w:val="28"/>
          <w:szCs w:val="28"/>
        </w:rPr>
        <w:lastRenderedPageBreak/>
        <w:t>организации санитарно-защитных зон в соответствии с видом объекта и нормативными требованиями.</w:t>
      </w:r>
    </w:p>
    <w:p w14:paraId="698D5696" w14:textId="77777777" w:rsidR="0063427A" w:rsidRPr="00164892" w:rsidRDefault="0063427A" w:rsidP="0063427A">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Мероприятия по строительству указанных объектов являются одними из важнейших в области охраны окружающей среды и в целом направлены на обеспечение устойчивого и экологически безопасного развития территории региона, рационального природопользования, формирования благоприятных условий жизнедеятельности населения.</w:t>
      </w:r>
    </w:p>
    <w:p w14:paraId="58E8E633" w14:textId="25FDCD2A" w:rsidR="003975C8" w:rsidRPr="00164892" w:rsidRDefault="003975C8" w:rsidP="0063427A">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Муниципальная программа «Развитие комплексной системы обращения с твердыми коммунальными отходами на территории муниципального образования Гайдаровский сельсовет на 2023-2024 годы» разработана для принятия срочных мер по сокращению загрязнения атмосферы, водоисточников, земли, организации всей системы сбора (в том числе раздельного сбора), транспортирования твердых коммунальных отходов на территории муниципального образования Гайдаровский сельсовет, улучшению экологической обстановки для обеспечения благоприятных условий жизнедеятельности населения в поселении.</w:t>
      </w:r>
    </w:p>
    <w:p w14:paraId="5302C1F8" w14:textId="75832033" w:rsidR="003975C8" w:rsidRPr="00164892" w:rsidRDefault="003975C8" w:rsidP="0063427A">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Программа рассчитана на 2 года (2023 - 2024 годы), реализация планируется в один этап. Для обеспечения экологической безопасности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14:paraId="58AFED6F" w14:textId="6E3FAC7B" w:rsidR="0063427A" w:rsidRPr="00164892" w:rsidRDefault="0063427A" w:rsidP="0063427A">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Реализация данных мероприятий в области обращения с отходами производства и потребления будет способствовать обеспечению экологической безопасности, минимизации загрязнения водных ресурсов и почв.</w:t>
      </w:r>
    </w:p>
    <w:p w14:paraId="40DFF5F6" w14:textId="6F5E7F8C" w:rsidR="009E645D" w:rsidRPr="00164892" w:rsidRDefault="009E645D"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проектом предусматривается планово-регулярная система очистки поселения; раздельный сбор, удаление и обе</w:t>
      </w:r>
      <w:r w:rsidR="003975C8" w:rsidRPr="00164892">
        <w:rPr>
          <w:rFonts w:ascii="Liberation Serif" w:hAnsi="Liberation Serif"/>
          <w:sz w:val="28"/>
          <w:szCs w:val="28"/>
        </w:rPr>
        <w:t xml:space="preserve">звреживание твердых бытовых </w:t>
      </w:r>
      <w:r w:rsidRPr="00164892">
        <w:rPr>
          <w:rFonts w:ascii="Liberation Serif" w:hAnsi="Liberation Serif"/>
          <w:sz w:val="28"/>
          <w:szCs w:val="28"/>
        </w:rPr>
        <w:t>отходов, в том числе пищевых из жилых и общественных зданий;</w:t>
      </w:r>
    </w:p>
    <w:p w14:paraId="6AEBB907" w14:textId="77777777" w:rsidR="009E645D" w:rsidRPr="00164892" w:rsidRDefault="009E645D"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санитарная обработка свалок твердых бытовых отходов;</w:t>
      </w:r>
    </w:p>
    <w:p w14:paraId="70263980" w14:textId="31EDE0A9" w:rsidR="009E645D" w:rsidRPr="00164892" w:rsidRDefault="009E645D"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достаточное обеспечение предприятий, занимающихся его санитарной очисткой, уборочным транспортом;</w:t>
      </w:r>
    </w:p>
    <w:p w14:paraId="0578DC5D" w14:textId="77777777" w:rsidR="009E645D" w:rsidRPr="00164892" w:rsidRDefault="009E645D"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внедрять малоотходные технологии на основе новейших научно- технических достижений;</w:t>
      </w:r>
    </w:p>
    <w:p w14:paraId="08AA8ED1" w14:textId="0B1D72E1" w:rsidR="009E645D" w:rsidRPr="00164892" w:rsidRDefault="009E645D"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ежегодно проводить инвентаризацию отходов и объектов их размещения;</w:t>
      </w:r>
    </w:p>
    <w:p w14:paraId="315F2388" w14:textId="77777777" w:rsidR="009E645D" w:rsidRPr="00164892" w:rsidRDefault="009E645D"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своевременно проводить мониторинг состояния окружающей природной среды на территориях объектов размещения отходов;</w:t>
      </w:r>
    </w:p>
    <w:p w14:paraId="7FF3D8CC" w14:textId="638F99DC" w:rsidR="00912161" w:rsidRPr="00164892" w:rsidRDefault="009E645D" w:rsidP="000E5CC3">
      <w:pPr>
        <w:numPr>
          <w:ilvl w:val="0"/>
          <w:numId w:val="22"/>
        </w:numPr>
        <w:ind w:left="0" w:firstLine="426"/>
        <w:jc w:val="both"/>
        <w:rPr>
          <w:rFonts w:ascii="Liberation Serif" w:hAnsi="Liberation Serif"/>
          <w:sz w:val="28"/>
          <w:szCs w:val="28"/>
        </w:rPr>
      </w:pPr>
      <w:r w:rsidRPr="00164892">
        <w:rPr>
          <w:rFonts w:ascii="Liberation Serif" w:hAnsi="Liberation Serif"/>
          <w:sz w:val="28"/>
          <w:szCs w:val="28"/>
        </w:rPr>
        <w:t>соблюдение требований транспортировки опасных отх</w:t>
      </w:r>
      <w:r w:rsidR="003975C8" w:rsidRPr="00164892">
        <w:rPr>
          <w:rFonts w:ascii="Liberation Serif" w:hAnsi="Liberation Serif"/>
          <w:sz w:val="28"/>
          <w:szCs w:val="28"/>
        </w:rPr>
        <w:t>одов: наличие паспорта опасных отходов; наличие специально оборудованных</w:t>
      </w:r>
      <w:r w:rsidRPr="00164892">
        <w:rPr>
          <w:rFonts w:ascii="Liberation Serif" w:hAnsi="Liberation Serif"/>
          <w:sz w:val="28"/>
          <w:szCs w:val="28"/>
        </w:rPr>
        <w:t xml:space="preserve"> и снабженных специальными знаками транспортных средств; соблюдение требований б</w:t>
      </w:r>
      <w:r w:rsidR="003975C8" w:rsidRPr="00164892">
        <w:rPr>
          <w:rFonts w:ascii="Liberation Serif" w:hAnsi="Liberation Serif"/>
          <w:sz w:val="28"/>
          <w:szCs w:val="28"/>
        </w:rPr>
        <w:t>езопасности к транспортированию</w:t>
      </w:r>
      <w:r w:rsidRPr="00164892">
        <w:rPr>
          <w:rFonts w:ascii="Liberation Serif" w:hAnsi="Liberation Serif"/>
          <w:sz w:val="28"/>
          <w:szCs w:val="28"/>
        </w:rPr>
        <w:t xml:space="preserve"> опасных отходов на </w:t>
      </w:r>
      <w:r w:rsidRPr="00164892">
        <w:rPr>
          <w:rFonts w:ascii="Liberation Serif" w:hAnsi="Liberation Serif"/>
          <w:sz w:val="28"/>
          <w:szCs w:val="28"/>
        </w:rPr>
        <w:lastRenderedPageBreak/>
        <w:t>транспортных средствах; наличие документации для транспортирования и передачи опасных отходов с указанием количества транспортируемых опасных отходов, цели и мес</w:t>
      </w:r>
      <w:r w:rsidR="00875185" w:rsidRPr="00164892">
        <w:rPr>
          <w:rFonts w:ascii="Liberation Serif" w:hAnsi="Liberation Serif"/>
          <w:sz w:val="28"/>
          <w:szCs w:val="28"/>
        </w:rPr>
        <w:t>та назначения транспортирования</w:t>
      </w:r>
      <w:r w:rsidR="003975C8" w:rsidRPr="00164892">
        <w:rPr>
          <w:rFonts w:ascii="Liberation Serif" w:hAnsi="Liberation Serif"/>
          <w:sz w:val="28"/>
          <w:szCs w:val="28"/>
        </w:rPr>
        <w:t>;</w:t>
      </w:r>
    </w:p>
    <w:p w14:paraId="67940AD3" w14:textId="7E7347E3" w:rsidR="003975C8" w:rsidRPr="00164892" w:rsidRDefault="003975C8"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создание эффективной системы обращения с отходами производства и потребления;</w:t>
      </w:r>
    </w:p>
    <w:p w14:paraId="7BB4BE2E" w14:textId="62C4BC1A" w:rsidR="003975C8" w:rsidRPr="00164892" w:rsidRDefault="003975C8"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реализация мер по выявлению и ликвидации мест несанкционированного размещения отходов;</w:t>
      </w:r>
    </w:p>
    <w:p w14:paraId="7F70F728" w14:textId="1425690A" w:rsidR="003975C8" w:rsidRPr="00164892" w:rsidRDefault="003975C8"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строительство и обустройство мест (площадок) накопления твердых коммунальных отходов</w:t>
      </w:r>
    </w:p>
    <w:p w14:paraId="2BC6BCA8" w14:textId="7E942391" w:rsidR="003975C8" w:rsidRPr="00164892" w:rsidRDefault="003975C8"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приобретение контейнеров</w:t>
      </w:r>
    </w:p>
    <w:p w14:paraId="307123A3" w14:textId="3D018690" w:rsidR="003975C8" w:rsidRPr="00164892" w:rsidRDefault="003975C8" w:rsidP="000E5CC3">
      <w:pPr>
        <w:numPr>
          <w:ilvl w:val="0"/>
          <w:numId w:val="22"/>
        </w:numPr>
        <w:ind w:left="0" w:firstLine="425"/>
        <w:jc w:val="both"/>
        <w:rPr>
          <w:rFonts w:ascii="Liberation Serif" w:hAnsi="Liberation Serif"/>
          <w:sz w:val="28"/>
          <w:szCs w:val="28"/>
        </w:rPr>
      </w:pPr>
      <w:r w:rsidRPr="00164892">
        <w:rPr>
          <w:rFonts w:ascii="Liberation Serif" w:hAnsi="Liberation Serif"/>
          <w:sz w:val="28"/>
          <w:szCs w:val="28"/>
        </w:rPr>
        <w:t>очистка несанкционированных свалок.</w:t>
      </w:r>
    </w:p>
    <w:p w14:paraId="65B8E34B" w14:textId="77777777" w:rsidR="00976DD1" w:rsidRPr="00164892" w:rsidRDefault="00976DD1" w:rsidP="00D60B23">
      <w:pPr>
        <w:keepNext/>
        <w:numPr>
          <w:ilvl w:val="3"/>
          <w:numId w:val="6"/>
        </w:numPr>
        <w:tabs>
          <w:tab w:val="left" w:pos="142"/>
        </w:tabs>
        <w:ind w:left="0" w:firstLine="425"/>
        <w:jc w:val="both"/>
        <w:outlineLvl w:val="6"/>
        <w:rPr>
          <w:rFonts w:ascii="Liberation Serif" w:hAnsi="Liberation Serif"/>
          <w:sz w:val="28"/>
          <w:u w:val="single"/>
        </w:rPr>
      </w:pPr>
      <w:r w:rsidRPr="00164892">
        <w:rPr>
          <w:rFonts w:ascii="Liberation Serif" w:hAnsi="Liberation Serif"/>
          <w:sz w:val="28"/>
          <w:u w:val="single"/>
        </w:rPr>
        <w:t>Мероприятия по защите населения от физических факторов</w:t>
      </w:r>
    </w:p>
    <w:p w14:paraId="00F49B94" w14:textId="77777777" w:rsidR="00976DD1" w:rsidRPr="00164892" w:rsidRDefault="00976DD1" w:rsidP="004D66F9">
      <w:pPr>
        <w:ind w:firstLine="425"/>
        <w:jc w:val="both"/>
        <w:rPr>
          <w:rFonts w:ascii="Liberation Serif" w:hAnsi="Liberation Serif"/>
          <w:sz w:val="28"/>
          <w:szCs w:val="28"/>
        </w:rPr>
      </w:pPr>
      <w:r w:rsidRPr="00164892">
        <w:rPr>
          <w:rFonts w:ascii="Liberation Serif" w:hAnsi="Liberation Serif"/>
          <w:sz w:val="28"/>
          <w:szCs w:val="28"/>
        </w:rPr>
        <w:t>Мероприятия по защите населения от шумового загрязнения:</w:t>
      </w:r>
    </w:p>
    <w:p w14:paraId="43011C63"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использование специальных приемов планировки и застройки, (размещение вдоль проезжей части обслуживающих, коммунальных объектов, гаражей-стоянок и пр.);</w:t>
      </w:r>
    </w:p>
    <w:p w14:paraId="1CAACE78"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архитектурно-планировочные решения жилых зданий с ориентацией спальных помещений во двор, а вспомогательных – на магистрали;</w:t>
      </w:r>
    </w:p>
    <w:p w14:paraId="5FBFA1FD"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организация территориальных разрывов, способствующих аэрации </w:t>
      </w:r>
      <w:proofErr w:type="spellStart"/>
      <w:r w:rsidRPr="00164892">
        <w:rPr>
          <w:rFonts w:ascii="Liberation Serif" w:hAnsi="Liberation Serif"/>
          <w:sz w:val="28"/>
          <w:szCs w:val="28"/>
        </w:rPr>
        <w:t>примагистральных</w:t>
      </w:r>
      <w:proofErr w:type="spellEnd"/>
      <w:r w:rsidRPr="00164892">
        <w:rPr>
          <w:rFonts w:ascii="Liberation Serif" w:hAnsi="Liberation Serif"/>
          <w:sz w:val="28"/>
          <w:szCs w:val="28"/>
        </w:rPr>
        <w:t xml:space="preserve"> территорий;</w:t>
      </w:r>
    </w:p>
    <w:p w14:paraId="55B6634A"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строительство шумозащитных домов, экранирующих внутриквартальные территории от проникновения шума;</w:t>
      </w:r>
    </w:p>
    <w:p w14:paraId="510BFBCD"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строительство шумозащитных искусственных сооружений вдоль транспортных магистралей со стороны жилой застройки;</w:t>
      </w:r>
    </w:p>
    <w:p w14:paraId="53C7D338"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шумовая защита зданий, выходящих на магистральные улицы (установка пластиковых стеклопакетов и пр.);</w:t>
      </w:r>
    </w:p>
    <w:p w14:paraId="33FEECD4"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устройство полос зеленых насаждений шумозащитной конструкции вдоль улиц и магистралей </w:t>
      </w:r>
      <w:proofErr w:type="spellStart"/>
      <w:r w:rsidRPr="00164892">
        <w:rPr>
          <w:rFonts w:ascii="Liberation Serif" w:hAnsi="Liberation Serif"/>
          <w:sz w:val="28"/>
          <w:szCs w:val="28"/>
        </w:rPr>
        <w:t>шумо</w:t>
      </w:r>
      <w:proofErr w:type="spellEnd"/>
      <w:r w:rsidRPr="00164892">
        <w:rPr>
          <w:rFonts w:ascii="Liberation Serif" w:hAnsi="Liberation Serif"/>
          <w:sz w:val="28"/>
          <w:szCs w:val="28"/>
        </w:rPr>
        <w:t xml:space="preserve">- и </w:t>
      </w:r>
      <w:proofErr w:type="spellStart"/>
      <w:r w:rsidRPr="00164892">
        <w:rPr>
          <w:rFonts w:ascii="Liberation Serif" w:hAnsi="Liberation Serif"/>
          <w:sz w:val="28"/>
          <w:szCs w:val="28"/>
        </w:rPr>
        <w:t>газопоглощающими</w:t>
      </w:r>
      <w:proofErr w:type="spellEnd"/>
      <w:r w:rsidRPr="00164892">
        <w:rPr>
          <w:rFonts w:ascii="Liberation Serif" w:hAnsi="Liberation Serif"/>
          <w:sz w:val="28"/>
          <w:szCs w:val="28"/>
        </w:rPr>
        <w:t xml:space="preserve"> породами, планирование и организация рельефа;</w:t>
      </w:r>
    </w:p>
    <w:p w14:paraId="55D0408E"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строительство новых объектов транспортной инфраструктуры с шумозащитными конструктивными элементами;</w:t>
      </w:r>
    </w:p>
    <w:p w14:paraId="314962A0"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контроль за параметрами транспортных потоков, расчет основных вариантов движения транспорта, внедрение жесткой маршрутизации грузовых перевозок;</w:t>
      </w:r>
    </w:p>
    <w:p w14:paraId="67596233" w14:textId="77777777" w:rsidR="00976DD1" w:rsidRPr="00164892" w:rsidRDefault="00976DD1" w:rsidP="004D66F9">
      <w:pPr>
        <w:ind w:firstLine="425"/>
        <w:jc w:val="both"/>
        <w:rPr>
          <w:rFonts w:ascii="Liberation Serif" w:hAnsi="Liberation Serif"/>
          <w:sz w:val="28"/>
          <w:szCs w:val="28"/>
        </w:rPr>
      </w:pPr>
      <w:r w:rsidRPr="00164892">
        <w:rPr>
          <w:rFonts w:ascii="Liberation Serif" w:hAnsi="Liberation Serif"/>
          <w:sz w:val="28"/>
          <w:szCs w:val="28"/>
        </w:rPr>
        <w:t>Мероприятия по обеспечению радиационной безопасности:</w:t>
      </w:r>
    </w:p>
    <w:p w14:paraId="6B1922B4"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проведение обязательного контроля радиационной обстановки и </w:t>
      </w:r>
      <w:proofErr w:type="spellStart"/>
      <w:r w:rsidRPr="00164892">
        <w:rPr>
          <w:rFonts w:ascii="Liberation Serif" w:hAnsi="Liberation Serif"/>
          <w:sz w:val="28"/>
          <w:szCs w:val="28"/>
        </w:rPr>
        <w:t>радоноопасности</w:t>
      </w:r>
      <w:proofErr w:type="spellEnd"/>
      <w:r w:rsidRPr="00164892">
        <w:rPr>
          <w:rFonts w:ascii="Liberation Serif" w:hAnsi="Liberation Serif"/>
          <w:sz w:val="28"/>
          <w:szCs w:val="28"/>
        </w:rPr>
        <w:t xml:space="preserve"> территории при отводе земельных участков для нового жилищного и гражданского строительства. </w:t>
      </w:r>
    </w:p>
    <w:p w14:paraId="3E554DF9" w14:textId="77777777" w:rsidR="00976DD1" w:rsidRPr="00164892" w:rsidRDefault="00976DD1" w:rsidP="004D66F9">
      <w:pPr>
        <w:ind w:firstLine="425"/>
        <w:jc w:val="both"/>
        <w:rPr>
          <w:rFonts w:ascii="Liberation Serif" w:hAnsi="Liberation Serif"/>
          <w:sz w:val="28"/>
          <w:szCs w:val="28"/>
        </w:rPr>
      </w:pPr>
      <w:r w:rsidRPr="00164892">
        <w:rPr>
          <w:rFonts w:ascii="Liberation Serif" w:hAnsi="Liberation Serif"/>
          <w:sz w:val="28"/>
          <w:szCs w:val="28"/>
        </w:rPr>
        <w:t>Мероприятия по снижению электромагнитного воздействия:</w:t>
      </w:r>
    </w:p>
    <w:p w14:paraId="699D2996"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организация постоянного контроля предельно-допустимых уровней ЭМИ от источников электромагнитных излучений (телецентр, радиостанции, радары, установки мобильной связи, линии электропередач);</w:t>
      </w:r>
    </w:p>
    <w:p w14:paraId="4D51616B"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lastRenderedPageBreak/>
        <w:t>организация санитарно-защитных зон и зон ограничения застройки от источников ЭМИ;</w:t>
      </w:r>
    </w:p>
    <w:p w14:paraId="46131E5D"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замена линий электропередач (ЛЭП) на кабельные линии.</w:t>
      </w:r>
    </w:p>
    <w:p w14:paraId="66809D1D" w14:textId="77777777" w:rsidR="00976DD1" w:rsidRPr="00164892" w:rsidRDefault="00976DD1" w:rsidP="00D60B23">
      <w:pPr>
        <w:keepNext/>
        <w:numPr>
          <w:ilvl w:val="3"/>
          <w:numId w:val="6"/>
        </w:numPr>
        <w:tabs>
          <w:tab w:val="left" w:pos="142"/>
        </w:tabs>
        <w:ind w:left="0" w:firstLine="425"/>
        <w:jc w:val="both"/>
        <w:outlineLvl w:val="6"/>
        <w:rPr>
          <w:rFonts w:ascii="Liberation Serif" w:hAnsi="Liberation Serif"/>
          <w:sz w:val="28"/>
          <w:u w:val="single"/>
        </w:rPr>
      </w:pPr>
      <w:r w:rsidRPr="00164892">
        <w:rPr>
          <w:rFonts w:ascii="Liberation Serif" w:hAnsi="Liberation Serif"/>
          <w:sz w:val="28"/>
          <w:u w:val="single"/>
        </w:rPr>
        <w:t>Мероприятия по санитарно-эпидемиологической защите населения</w:t>
      </w:r>
    </w:p>
    <w:p w14:paraId="6F185EBD"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снижение риска развития инфекционных и паразитарных заболеваний, сократить уровень заболеваемости и смертности населения, в первую очередь от социально значимых заболеваний (туберкулез, вич-инфекция, наркомания, гепатиты), обеспечить стопроцентную иммунизацию населения в рамках национального календаря прививок;</w:t>
      </w:r>
    </w:p>
    <w:p w14:paraId="14F76682"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меры по предотвращению заражения персонала, пациентов лечебно-профилактических учреждений при медицинском вмешательстве, в том числе при переливании крови и ее компонентов;</w:t>
      </w:r>
    </w:p>
    <w:p w14:paraId="722447CA"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реализацию мер по снижению распространенности среди населения туберкулеза, в первую очередь в группах риска;</w:t>
      </w:r>
    </w:p>
    <w:p w14:paraId="74E303EB"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реализацию мер по ликвидации кори, краснухи и эпидемического паротита, включая проведение вакцинации против кори взрослых до 35 лет, не болевших и не привитых ранее;</w:t>
      </w:r>
    </w:p>
    <w:p w14:paraId="441A522C"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поддержание свободного от полиомиелита статуса свердловской области;</w:t>
      </w:r>
    </w:p>
    <w:p w14:paraId="40CF28F1"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приоритетный национальный проект в сфере здравоохранения в части дополнительной иммунизации населения против гепатита b, кори, полиомиелита, гриппа;</w:t>
      </w:r>
    </w:p>
    <w:p w14:paraId="66627FEA"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комплекс мер по профилактике и противодействию вич-инфекции;</w:t>
      </w:r>
    </w:p>
    <w:p w14:paraId="6BD21018"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санитарную охрану территорий, реализовать мероприятия по предупреждению заноса (завоза) инфекций, имеющих важное международное значение;</w:t>
      </w:r>
    </w:p>
    <w:p w14:paraId="74C04B9F"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меры по профилактике природно-очаговых инфекционных заболеваний среди населения;</w:t>
      </w:r>
    </w:p>
    <w:p w14:paraId="102209FA"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массовую иммунизацию против гепатита a декретированных групп населения; внедрить плановую иммунизацию детей, вакцинопрофилактику дизентерии среди декретированных групп населения;</w:t>
      </w:r>
    </w:p>
    <w:p w14:paraId="04E56F00"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реализацию системы эпидемиологического контроля за пневмониями и внутрибольничными инфекциями;</w:t>
      </w:r>
    </w:p>
    <w:p w14:paraId="70E008CC"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реализацию мероприятий по вакцинопрофилактике населения;</w:t>
      </w:r>
    </w:p>
    <w:p w14:paraId="5DBE63FB"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расширение профилактических мероприятий для уменьшения численности мелких млекопитающих, являющихся переносчиками и естественным резервуаром для поддержания активности природных очагов инфекций, общих для человека и животных;</w:t>
      </w:r>
    </w:p>
    <w:p w14:paraId="6C0E8759"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меры по профилактике детского травматизма;</w:t>
      </w:r>
    </w:p>
    <w:p w14:paraId="046B4225"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lastRenderedPageBreak/>
        <w:t>реализовать мероприятия по благоустройству пришкольных, спортивных зон и площадок, проводить обязательную ревизию спортивного оборудования в залах при приемке школ к учебному году;</w:t>
      </w:r>
    </w:p>
    <w:p w14:paraId="392D69C7" w14:textId="77777777" w:rsidR="004D66F9"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мероприятия по контролю по проведению уроков физического воспитания для детей и подростков в образовательных учреждениях с учетом гигиенических требований и нормативов;</w:t>
      </w:r>
    </w:p>
    <w:p w14:paraId="0A1DF642" w14:textId="7488A4F6"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мероприятия по обеспечению полноценного рациона питания в соответствии с физиологическими потребностями организма детей дошкольных учреждений;</w:t>
      </w:r>
    </w:p>
    <w:p w14:paraId="3A7CE651"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мероприятия по снижению неблагоприятного фактора электростатической напряженности в компьютерных кабинетах;</w:t>
      </w:r>
    </w:p>
    <w:p w14:paraId="649C8EEF"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мероприятия по снижению количества неудовлетворительных замеров искусственной освещенности в учебных кабинетах образовательных учреждений;</w:t>
      </w:r>
    </w:p>
    <w:p w14:paraId="65245B09"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мероприятия по снижению неудовлетворительных результатов качества питьевой воды по химическим и биологическим показателям;</w:t>
      </w:r>
    </w:p>
    <w:p w14:paraId="3EC55DE8"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реализовать меры по профилактике злокачественных новообразований у населения, снижению канцерогенного риска, проведению паспортизации </w:t>
      </w:r>
      <w:proofErr w:type="spellStart"/>
      <w:r w:rsidRPr="00164892">
        <w:rPr>
          <w:rFonts w:ascii="Liberation Serif" w:hAnsi="Liberation Serif"/>
          <w:sz w:val="28"/>
          <w:szCs w:val="28"/>
        </w:rPr>
        <w:t>канцерогеноопасных</w:t>
      </w:r>
      <w:proofErr w:type="spellEnd"/>
      <w:r w:rsidRPr="00164892">
        <w:rPr>
          <w:rFonts w:ascii="Liberation Serif" w:hAnsi="Liberation Serif"/>
          <w:sz w:val="28"/>
          <w:szCs w:val="28"/>
        </w:rPr>
        <w:t xml:space="preserve"> производств, периодических медицинских осмотров работающих, обеспечению проведения ранней диагностики рака и предраковых состояний (особенно у лиц, имеющих контакт с канцерогенно опасными веществами, мужчин, работающих на предприятиях цветной и черной металлургии, женщин - на предприятиях радиоэлектронной и химической промышленности);</w:t>
      </w:r>
    </w:p>
    <w:p w14:paraId="34B06DDD" w14:textId="4C823F6A"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реализовать мероприятия, </w:t>
      </w:r>
      <w:proofErr w:type="gramStart"/>
      <w:r w:rsidRPr="00164892">
        <w:rPr>
          <w:rFonts w:ascii="Liberation Serif" w:hAnsi="Liberation Serif"/>
          <w:sz w:val="28"/>
          <w:szCs w:val="28"/>
        </w:rPr>
        <w:t>направленные на повышение качества проведения периодических медицинских осмотров</w:t>
      </w:r>
      <w:proofErr w:type="gramEnd"/>
      <w:r w:rsidRPr="00164892">
        <w:rPr>
          <w:rFonts w:ascii="Liberation Serif" w:hAnsi="Liberation Serif"/>
          <w:sz w:val="28"/>
          <w:szCs w:val="28"/>
        </w:rPr>
        <w:t xml:space="preserve"> работающих;</w:t>
      </w:r>
    </w:p>
    <w:p w14:paraId="6F73964B"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создать систему комплексной профилактики заболеваний у работающего населения и обеспечить снижение неблагоприятного влияния на здоровье факторов производственной среды, внедрить программы страховой защиты и профилактики заболеваний рабочих, в том числе занятых во вредных и опасных условиях труда;</w:t>
      </w:r>
    </w:p>
    <w:p w14:paraId="4059A160"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развитие системы диагностики, регистрации и учета профессиональных и профессиональных онкологических заболеваний;</w:t>
      </w:r>
    </w:p>
    <w:p w14:paraId="4990A987"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меры по профилактике осложнений беременности и родов, прежде всего у женщин, проживающих на экологически неблагополучных территориях и работающих во вредных условиях труда;</w:t>
      </w:r>
    </w:p>
    <w:p w14:paraId="4DC48F16" w14:textId="171E2ACB"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обеспечить контроль за реализацией приоритетных национальных проектов </w:t>
      </w:r>
      <w:r w:rsidR="00F64CEF" w:rsidRPr="00164892">
        <w:rPr>
          <w:rFonts w:ascii="Liberation Serif" w:hAnsi="Liberation Serif"/>
          <w:sz w:val="28"/>
          <w:szCs w:val="28"/>
        </w:rPr>
        <w:t>«</w:t>
      </w:r>
      <w:r w:rsidRPr="00164892">
        <w:rPr>
          <w:rFonts w:ascii="Liberation Serif" w:hAnsi="Liberation Serif"/>
          <w:sz w:val="28"/>
          <w:szCs w:val="28"/>
        </w:rPr>
        <w:t>здоровье</w:t>
      </w:r>
      <w:r w:rsidR="00F64CEF" w:rsidRPr="00164892">
        <w:rPr>
          <w:rFonts w:ascii="Liberation Serif" w:hAnsi="Liberation Serif"/>
          <w:sz w:val="28"/>
          <w:szCs w:val="28"/>
        </w:rPr>
        <w:t>»</w:t>
      </w:r>
      <w:r w:rsidRPr="00164892">
        <w:rPr>
          <w:rFonts w:ascii="Liberation Serif" w:hAnsi="Liberation Serif"/>
          <w:sz w:val="28"/>
          <w:szCs w:val="28"/>
        </w:rPr>
        <w:t>;</w:t>
      </w:r>
    </w:p>
    <w:p w14:paraId="08B2202E"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 xml:space="preserve">обеспечить снижение радиационной нагрузки на население (создание системы контроля и учета индивидуальных доз облучения населения с учетом диагностических процедур, </w:t>
      </w:r>
    </w:p>
    <w:p w14:paraId="34892861"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lastRenderedPageBreak/>
        <w:t>модернизация медицинского лечебно-диагностического оборудования, контроль дозовой нагрузки на население в связи с медицинскими процедурами);</w:t>
      </w:r>
    </w:p>
    <w:p w14:paraId="0CDED667"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снижение уровня преждевременной смертности и проведение профилактики острых заболеваний у населения в связи с загрязнением атмосферного воздуха пылью, сернистым ангидридом, диоксидом азота;</w:t>
      </w:r>
    </w:p>
    <w:p w14:paraId="5BD3D3A1"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реализовать меры по профилактике осложнений беременности и родов, прежде всего у женщин, проживающих на экологически неблагополучных территориях и работающих во вредных условиях труда;</w:t>
      </w:r>
    </w:p>
    <w:p w14:paraId="686AB9C0"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разработать целевую программу по улучшению качества питьевой воды, потребляемой населением;</w:t>
      </w:r>
    </w:p>
    <w:p w14:paraId="6164FB07" w14:textId="7777777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обеспечить своевременную санитарную очистку территорий;</w:t>
      </w:r>
    </w:p>
    <w:p w14:paraId="79FF142E" w14:textId="2BE27007" w:rsidR="00976DD1" w:rsidRPr="00164892" w:rsidRDefault="00976DD1" w:rsidP="000E5CC3">
      <w:pPr>
        <w:pStyle w:val="af9"/>
        <w:numPr>
          <w:ilvl w:val="0"/>
          <w:numId w:val="11"/>
        </w:numPr>
        <w:ind w:left="0" w:firstLine="425"/>
        <w:jc w:val="both"/>
        <w:rPr>
          <w:rFonts w:ascii="Liberation Serif" w:hAnsi="Liberation Serif"/>
          <w:sz w:val="28"/>
          <w:szCs w:val="28"/>
        </w:rPr>
      </w:pPr>
      <w:r w:rsidRPr="00164892">
        <w:rPr>
          <w:rFonts w:ascii="Liberation Serif" w:hAnsi="Liberation Serif"/>
          <w:sz w:val="28"/>
          <w:szCs w:val="28"/>
        </w:rPr>
        <w:t>организовать и провести работы по разработке проектной организации нормативных санитарно-защитных зон, обоснованию достаточности размеров санитарно-защитных зон промышленных предприятий, отселению населения, проживающего в санитарно-защитных зонах</w:t>
      </w:r>
      <w:r w:rsidR="002B6490">
        <w:rPr>
          <w:rFonts w:ascii="Liberation Serif" w:hAnsi="Liberation Serif"/>
          <w:sz w:val="28"/>
          <w:szCs w:val="28"/>
        </w:rPr>
        <w:t>.</w:t>
      </w:r>
    </w:p>
    <w:p w14:paraId="49B62458" w14:textId="7C6C0565" w:rsidR="00976DD1" w:rsidRPr="00164892" w:rsidRDefault="00041CDA" w:rsidP="00D60B23">
      <w:pPr>
        <w:keepNext/>
        <w:numPr>
          <w:ilvl w:val="1"/>
          <w:numId w:val="6"/>
        </w:numPr>
        <w:spacing w:before="120" w:after="120"/>
        <w:ind w:left="0" w:firstLine="426"/>
        <w:jc w:val="both"/>
        <w:outlineLvl w:val="1"/>
        <w:rPr>
          <w:rFonts w:ascii="Liberation Serif" w:hAnsi="Liberation Serif"/>
          <w:b/>
          <w:sz w:val="28"/>
          <w:szCs w:val="28"/>
        </w:rPr>
      </w:pPr>
      <w:bookmarkStart w:id="69" w:name="_Toc151977873"/>
      <w:r w:rsidRPr="00164892">
        <w:rPr>
          <w:rFonts w:ascii="Liberation Serif" w:hAnsi="Liberation Serif"/>
          <w:b/>
          <w:sz w:val="28"/>
          <w:szCs w:val="28"/>
        </w:rPr>
        <w:t>Планируемое и</w:t>
      </w:r>
      <w:r w:rsidR="00976DD1" w:rsidRPr="00164892">
        <w:rPr>
          <w:rFonts w:ascii="Liberation Serif" w:hAnsi="Liberation Serif"/>
          <w:b/>
          <w:sz w:val="28"/>
          <w:szCs w:val="28"/>
        </w:rPr>
        <w:t>нженерное оборудование</w:t>
      </w:r>
      <w:bookmarkEnd w:id="68"/>
      <w:bookmarkEnd w:id="69"/>
    </w:p>
    <w:p w14:paraId="6B9D12B7"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color w:val="000000" w:themeColor="text1"/>
          <w:sz w:val="28"/>
          <w:szCs w:val="28"/>
        </w:rPr>
      </w:pPr>
      <w:r w:rsidRPr="00164892">
        <w:rPr>
          <w:rFonts w:ascii="Liberation Serif" w:hAnsi="Liberation Serif"/>
          <w:i/>
          <w:color w:val="000000" w:themeColor="text1"/>
          <w:sz w:val="28"/>
          <w:szCs w:val="28"/>
        </w:rPr>
        <w:t>Водоснабжение</w:t>
      </w:r>
    </w:p>
    <w:p w14:paraId="03E3F304" w14:textId="77777777" w:rsidR="00976DD1" w:rsidRPr="00164892" w:rsidRDefault="00976DD1" w:rsidP="00D60B23">
      <w:pPr>
        <w:keepNext/>
        <w:numPr>
          <w:ilvl w:val="3"/>
          <w:numId w:val="6"/>
        </w:numPr>
        <w:tabs>
          <w:tab w:val="left" w:pos="142"/>
        </w:tabs>
        <w:ind w:left="0" w:firstLine="426"/>
        <w:jc w:val="both"/>
        <w:outlineLvl w:val="6"/>
        <w:rPr>
          <w:rFonts w:ascii="Liberation Serif" w:hAnsi="Liberation Serif"/>
          <w:color w:val="000000" w:themeColor="text1"/>
          <w:sz w:val="28"/>
          <w:u w:val="single"/>
        </w:rPr>
      </w:pPr>
      <w:r w:rsidRPr="00164892">
        <w:rPr>
          <w:rFonts w:ascii="Liberation Serif" w:hAnsi="Liberation Serif"/>
          <w:color w:val="000000" w:themeColor="text1"/>
          <w:sz w:val="28"/>
          <w:u w:val="single"/>
        </w:rPr>
        <w:t>Система и схема водоснабжения</w:t>
      </w:r>
    </w:p>
    <w:p w14:paraId="5AEE8FBB" w14:textId="51E7432F" w:rsidR="00976DD1" w:rsidRPr="00164892" w:rsidRDefault="00976DD1" w:rsidP="005951F7">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Система водоснабжения принята единой в границах населенного пункта: системы хозяйственно-питьевого, производственного и противопожарного назначения. В связи с этим в жилых, общественных и производственных зданиях предусматриваются мероприятия по внутреннему пожаротушению.</w:t>
      </w:r>
    </w:p>
    <w:p w14:paraId="0D0CEA61" w14:textId="4E514DCB" w:rsidR="00976DD1" w:rsidRPr="00164892" w:rsidRDefault="00976DD1" w:rsidP="005951F7">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Схема водоснабжения в основном кольцевая, с отдельными тупиками протяженностью не более 150</w:t>
      </w:r>
      <w:r w:rsidR="00B92FE5" w:rsidRPr="00164892">
        <w:rPr>
          <w:rFonts w:ascii="Liberation Serif" w:hAnsi="Liberation Serif"/>
          <w:color w:val="000000" w:themeColor="text1"/>
          <w:sz w:val="28"/>
          <w:szCs w:val="28"/>
        </w:rPr>
        <w:t xml:space="preserve"> м.</w:t>
      </w:r>
    </w:p>
    <w:p w14:paraId="5CE083E4" w14:textId="77777777" w:rsidR="00976DD1" w:rsidRPr="00164892" w:rsidRDefault="00976DD1" w:rsidP="000977CA">
      <w:pPr>
        <w:pStyle w:val="5"/>
        <w:tabs>
          <w:tab w:val="left" w:pos="2268"/>
        </w:tabs>
        <w:ind w:firstLine="426"/>
        <w:rPr>
          <w:rFonts w:ascii="Liberation Serif" w:hAnsi="Liberation Serif"/>
          <w:b/>
          <w:color w:val="000000" w:themeColor="text1"/>
          <w:sz w:val="28"/>
          <w:szCs w:val="28"/>
        </w:rPr>
      </w:pPr>
      <w:r w:rsidRPr="00164892">
        <w:rPr>
          <w:rFonts w:ascii="Liberation Serif" w:hAnsi="Liberation Serif"/>
          <w:b/>
          <w:color w:val="000000" w:themeColor="text1"/>
          <w:sz w:val="28"/>
          <w:szCs w:val="28"/>
        </w:rPr>
        <w:t>Мероприятия по развитию системы водоснабжения:</w:t>
      </w:r>
    </w:p>
    <w:p w14:paraId="2C30B957" w14:textId="77777777" w:rsidR="00976DD1" w:rsidRPr="00164892" w:rsidRDefault="00976DD1" w:rsidP="000977CA">
      <w:pPr>
        <w:ind w:firstLine="426"/>
        <w:rPr>
          <w:rFonts w:ascii="Liberation Serif" w:hAnsi="Liberation Serif"/>
          <w:color w:val="000000" w:themeColor="text1"/>
        </w:rPr>
      </w:pPr>
      <w:r w:rsidRPr="00164892">
        <w:rPr>
          <w:rFonts w:ascii="Liberation Serif" w:hAnsi="Liberation Serif"/>
          <w:color w:val="000000" w:themeColor="text1"/>
        </w:rPr>
        <w:t>(расположение планируемых к строительству объектов будет уточняться при разработке проектной документации)</w:t>
      </w:r>
    </w:p>
    <w:p w14:paraId="670C895B" w14:textId="3D5030D2" w:rsidR="006E1E98" w:rsidRPr="00164892" w:rsidRDefault="00B92FE5" w:rsidP="000E5CC3">
      <w:pPr>
        <w:pStyle w:val="af9"/>
        <w:numPr>
          <w:ilvl w:val="0"/>
          <w:numId w:val="17"/>
        </w:numPr>
        <w:ind w:left="0" w:firstLine="426"/>
        <w:jc w:val="both"/>
        <w:rPr>
          <w:rFonts w:ascii="Liberation Serif" w:hAnsi="Liberation Serif"/>
          <w:color w:val="000000" w:themeColor="text1"/>
          <w:sz w:val="28"/>
          <w:szCs w:val="28"/>
        </w:rPr>
      </w:pPr>
      <w:r w:rsidRPr="00164892">
        <w:rPr>
          <w:rFonts w:ascii="Liberation Serif" w:hAnsi="Liberation Serif"/>
          <w:sz w:val="28"/>
          <w:szCs w:val="28"/>
        </w:rPr>
        <w:t>Планируемые к размещению магистральные водопроводные сети поселения;</w:t>
      </w:r>
    </w:p>
    <w:p w14:paraId="0F2F3F42" w14:textId="55D0F2EB" w:rsidR="00B92FE5" w:rsidRPr="00164892" w:rsidRDefault="00B92FE5" w:rsidP="000E5CC3">
      <w:pPr>
        <w:pStyle w:val="af9"/>
        <w:numPr>
          <w:ilvl w:val="0"/>
          <w:numId w:val="17"/>
        </w:numPr>
        <w:ind w:left="0"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Планируемый к размещению водозабор.</w:t>
      </w:r>
    </w:p>
    <w:p w14:paraId="38681A23" w14:textId="77777777" w:rsidR="00976DD1" w:rsidRPr="00164892" w:rsidRDefault="00976DD1" w:rsidP="00D60B23">
      <w:pPr>
        <w:keepNext/>
        <w:numPr>
          <w:ilvl w:val="3"/>
          <w:numId w:val="6"/>
        </w:numPr>
        <w:tabs>
          <w:tab w:val="left" w:pos="142"/>
        </w:tabs>
        <w:ind w:left="0" w:firstLine="426"/>
        <w:jc w:val="both"/>
        <w:outlineLvl w:val="6"/>
        <w:rPr>
          <w:rFonts w:ascii="Liberation Serif" w:hAnsi="Liberation Serif"/>
          <w:color w:val="000000" w:themeColor="text1"/>
          <w:sz w:val="28"/>
          <w:u w:val="single"/>
        </w:rPr>
      </w:pPr>
      <w:r w:rsidRPr="00164892">
        <w:rPr>
          <w:rFonts w:ascii="Liberation Serif" w:hAnsi="Liberation Serif"/>
          <w:color w:val="000000" w:themeColor="text1"/>
          <w:sz w:val="28"/>
          <w:u w:val="single"/>
        </w:rPr>
        <w:t>Противопожарные мероприятия</w:t>
      </w:r>
    </w:p>
    <w:p w14:paraId="0CBF9127" w14:textId="482DD203" w:rsidR="00976DD1" w:rsidRPr="00164892" w:rsidRDefault="00976DD1" w:rsidP="005951F7">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Количество одновременных пожаров в населенных пунктах определено по табл. 5 СНиП 02.04.02-84 и указано в таблице (</w:t>
      </w:r>
      <w:r w:rsidRPr="00164892">
        <w:rPr>
          <w:rFonts w:ascii="Liberation Serif" w:hAnsi="Liberation Serif"/>
          <w:color w:val="000000" w:themeColor="text1"/>
          <w:sz w:val="28"/>
          <w:szCs w:val="28"/>
        </w:rPr>
        <w:fldChar w:fldCharType="begin"/>
      </w:r>
      <w:r w:rsidRPr="00164892">
        <w:rPr>
          <w:rFonts w:ascii="Liberation Serif" w:hAnsi="Liberation Serif"/>
          <w:color w:val="000000" w:themeColor="text1"/>
          <w:sz w:val="28"/>
          <w:szCs w:val="28"/>
        </w:rPr>
        <w:instrText xml:space="preserve"> REF _Ref89159100 \h </w:instrText>
      </w:r>
      <w:r w:rsidR="00460483" w:rsidRPr="00164892">
        <w:rPr>
          <w:rFonts w:ascii="Liberation Serif" w:hAnsi="Liberation Serif"/>
          <w:color w:val="000000" w:themeColor="text1"/>
          <w:sz w:val="28"/>
          <w:szCs w:val="28"/>
        </w:rPr>
        <w:instrText xml:space="preserve"> \* MERGEFORMAT </w:instrText>
      </w:r>
      <w:r w:rsidRPr="00164892">
        <w:rPr>
          <w:rFonts w:ascii="Liberation Serif" w:hAnsi="Liberation Serif"/>
          <w:color w:val="000000" w:themeColor="text1"/>
          <w:sz w:val="28"/>
          <w:szCs w:val="28"/>
        </w:rPr>
      </w:r>
      <w:r w:rsidRPr="00164892">
        <w:rPr>
          <w:rFonts w:ascii="Liberation Serif" w:hAnsi="Liberation Serif"/>
          <w:color w:val="000000" w:themeColor="text1"/>
          <w:sz w:val="28"/>
          <w:szCs w:val="28"/>
        </w:rPr>
        <w:fldChar w:fldCharType="separate"/>
      </w:r>
      <w:r w:rsidR="00164892" w:rsidRPr="00164892">
        <w:rPr>
          <w:rFonts w:ascii="Liberation Serif" w:hAnsi="Liberation Serif"/>
          <w:color w:val="000000" w:themeColor="text1"/>
          <w:sz w:val="28"/>
          <w:szCs w:val="28"/>
        </w:rPr>
        <w:t xml:space="preserve">Таблица </w:t>
      </w:r>
      <w:r w:rsidR="00164892" w:rsidRPr="00164892">
        <w:rPr>
          <w:rFonts w:ascii="Liberation Serif" w:hAnsi="Liberation Serif"/>
          <w:noProof/>
          <w:color w:val="000000" w:themeColor="text1"/>
          <w:sz w:val="28"/>
          <w:szCs w:val="28"/>
        </w:rPr>
        <w:t>11</w:t>
      </w:r>
      <w:r w:rsidR="00164892" w:rsidRPr="00164892">
        <w:rPr>
          <w:rFonts w:ascii="Liberation Serif" w:hAnsi="Liberation Serif"/>
          <w:color w:val="000000" w:themeColor="text1"/>
          <w:sz w:val="28"/>
          <w:szCs w:val="28"/>
        </w:rPr>
        <w:t xml:space="preserve"> Количество одновременных пожаров</w:t>
      </w:r>
      <w:r w:rsidRPr="00164892">
        <w:rPr>
          <w:rFonts w:ascii="Liberation Serif" w:hAnsi="Liberation Serif"/>
          <w:color w:val="000000" w:themeColor="text1"/>
          <w:sz w:val="28"/>
          <w:szCs w:val="28"/>
        </w:rPr>
        <w:fldChar w:fldCharType="end"/>
      </w:r>
      <w:r w:rsidRPr="00164892">
        <w:rPr>
          <w:rFonts w:ascii="Liberation Serif" w:hAnsi="Liberation Serif"/>
          <w:color w:val="000000" w:themeColor="text1"/>
          <w:sz w:val="28"/>
          <w:szCs w:val="28"/>
        </w:rPr>
        <w:t>).</w:t>
      </w:r>
    </w:p>
    <w:p w14:paraId="2C302FE1" w14:textId="552C17F0" w:rsidR="00976DD1" w:rsidRPr="00164892" w:rsidRDefault="00976DD1" w:rsidP="009965A9">
      <w:pPr>
        <w:pStyle w:val="aa"/>
        <w:keepNext/>
        <w:jc w:val="right"/>
        <w:rPr>
          <w:rFonts w:ascii="Liberation Serif" w:hAnsi="Liberation Serif"/>
          <w:color w:val="000000" w:themeColor="text1"/>
        </w:rPr>
      </w:pPr>
      <w:bookmarkStart w:id="70" w:name="_Ref89159100"/>
      <w:r w:rsidRPr="00164892">
        <w:rPr>
          <w:rFonts w:ascii="Liberation Serif" w:hAnsi="Liberation Serif"/>
          <w:color w:val="000000" w:themeColor="text1"/>
        </w:rPr>
        <w:t xml:space="preserve">Таблица </w:t>
      </w:r>
      <w:r w:rsidRPr="00164892">
        <w:rPr>
          <w:rFonts w:ascii="Liberation Serif" w:hAnsi="Liberation Serif"/>
          <w:noProof/>
          <w:color w:val="000000" w:themeColor="text1"/>
        </w:rPr>
        <w:fldChar w:fldCharType="begin"/>
      </w:r>
      <w:r w:rsidRPr="00164892">
        <w:rPr>
          <w:rFonts w:ascii="Liberation Serif" w:hAnsi="Liberation Serif"/>
          <w:noProof/>
          <w:color w:val="000000" w:themeColor="text1"/>
        </w:rPr>
        <w:instrText xml:space="preserve"> SEQ Таблица \* ARABIC </w:instrText>
      </w:r>
      <w:r w:rsidRPr="00164892">
        <w:rPr>
          <w:rFonts w:ascii="Liberation Serif" w:hAnsi="Liberation Serif"/>
          <w:noProof/>
          <w:color w:val="000000" w:themeColor="text1"/>
        </w:rPr>
        <w:fldChar w:fldCharType="separate"/>
      </w:r>
      <w:r w:rsidR="00164892">
        <w:rPr>
          <w:rFonts w:ascii="Liberation Serif" w:hAnsi="Liberation Serif"/>
          <w:noProof/>
          <w:color w:val="000000" w:themeColor="text1"/>
        </w:rPr>
        <w:t>11</w:t>
      </w:r>
      <w:r w:rsidRPr="00164892">
        <w:rPr>
          <w:rFonts w:ascii="Liberation Serif" w:hAnsi="Liberation Serif"/>
          <w:noProof/>
          <w:color w:val="000000" w:themeColor="text1"/>
        </w:rPr>
        <w:fldChar w:fldCharType="end"/>
      </w:r>
      <w:r w:rsidRPr="00164892">
        <w:rPr>
          <w:rFonts w:ascii="Liberation Serif" w:hAnsi="Liberation Serif"/>
          <w:color w:val="000000" w:themeColor="text1"/>
        </w:rPr>
        <w:t xml:space="preserve"> Количество одновременных пожаров</w:t>
      </w:r>
      <w:bookmarkEnd w:id="7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229"/>
        <w:gridCol w:w="2551"/>
        <w:gridCol w:w="3090"/>
      </w:tblGrid>
      <w:tr w:rsidR="00976DD1" w:rsidRPr="00164892" w14:paraId="7E02FDB4" w14:textId="77777777" w:rsidTr="002772B2">
        <w:tc>
          <w:tcPr>
            <w:tcW w:w="594" w:type="dxa"/>
            <w:vAlign w:val="center"/>
          </w:tcPr>
          <w:p w14:paraId="4FA992BE" w14:textId="77777777" w:rsidR="00976DD1" w:rsidRPr="00164892" w:rsidRDefault="00976DD1" w:rsidP="002772B2">
            <w:pPr>
              <w:jc w:val="center"/>
              <w:rPr>
                <w:rFonts w:ascii="Liberation Serif" w:hAnsi="Liberation Serif"/>
                <w:b/>
                <w:i/>
                <w:color w:val="000000" w:themeColor="text1"/>
                <w:lang w:eastAsia="en-US"/>
              </w:rPr>
            </w:pPr>
            <w:r w:rsidRPr="00164892">
              <w:rPr>
                <w:rFonts w:ascii="Liberation Serif" w:hAnsi="Liberation Serif"/>
                <w:b/>
                <w:i/>
                <w:color w:val="000000" w:themeColor="text1"/>
                <w:sz w:val="22"/>
                <w:szCs w:val="22"/>
                <w:lang w:eastAsia="en-US"/>
              </w:rPr>
              <w:t>п/п</w:t>
            </w:r>
          </w:p>
        </w:tc>
        <w:tc>
          <w:tcPr>
            <w:tcW w:w="3229" w:type="dxa"/>
            <w:vAlign w:val="center"/>
          </w:tcPr>
          <w:p w14:paraId="376F7238" w14:textId="77777777" w:rsidR="00976DD1" w:rsidRPr="00164892" w:rsidRDefault="00976DD1" w:rsidP="002772B2">
            <w:pPr>
              <w:jc w:val="center"/>
              <w:rPr>
                <w:rFonts w:ascii="Liberation Serif" w:hAnsi="Liberation Serif"/>
                <w:b/>
                <w:i/>
                <w:color w:val="000000" w:themeColor="text1"/>
                <w:lang w:eastAsia="en-US"/>
              </w:rPr>
            </w:pPr>
            <w:r w:rsidRPr="00164892">
              <w:rPr>
                <w:rFonts w:ascii="Liberation Serif" w:hAnsi="Liberation Serif"/>
                <w:b/>
                <w:i/>
                <w:color w:val="000000" w:themeColor="text1"/>
                <w:sz w:val="22"/>
                <w:szCs w:val="22"/>
                <w:lang w:eastAsia="en-US"/>
              </w:rPr>
              <w:t>Наименование населенного пункта</w:t>
            </w:r>
          </w:p>
        </w:tc>
        <w:tc>
          <w:tcPr>
            <w:tcW w:w="2551" w:type="dxa"/>
            <w:vAlign w:val="center"/>
          </w:tcPr>
          <w:p w14:paraId="497D9719" w14:textId="77777777" w:rsidR="00976DD1" w:rsidRPr="00164892" w:rsidRDefault="00976DD1" w:rsidP="002772B2">
            <w:pPr>
              <w:jc w:val="center"/>
              <w:rPr>
                <w:rFonts w:ascii="Liberation Serif" w:hAnsi="Liberation Serif"/>
                <w:b/>
                <w:i/>
                <w:color w:val="000000" w:themeColor="text1"/>
                <w:lang w:eastAsia="en-US"/>
              </w:rPr>
            </w:pPr>
            <w:r w:rsidRPr="00164892">
              <w:rPr>
                <w:rFonts w:ascii="Liberation Serif" w:hAnsi="Liberation Serif"/>
                <w:b/>
                <w:i/>
                <w:color w:val="000000" w:themeColor="text1"/>
                <w:sz w:val="22"/>
                <w:szCs w:val="22"/>
                <w:lang w:eastAsia="en-US"/>
              </w:rPr>
              <w:t>Численность населения (тыс. чел.)</w:t>
            </w:r>
          </w:p>
        </w:tc>
        <w:tc>
          <w:tcPr>
            <w:tcW w:w="3090" w:type="dxa"/>
            <w:vAlign w:val="center"/>
          </w:tcPr>
          <w:p w14:paraId="721A823B" w14:textId="77777777" w:rsidR="00976DD1" w:rsidRPr="00164892" w:rsidRDefault="00976DD1" w:rsidP="002772B2">
            <w:pPr>
              <w:jc w:val="center"/>
              <w:rPr>
                <w:rFonts w:ascii="Liberation Serif" w:hAnsi="Liberation Serif"/>
                <w:b/>
                <w:i/>
                <w:color w:val="000000" w:themeColor="text1"/>
                <w:lang w:eastAsia="en-US"/>
              </w:rPr>
            </w:pPr>
            <w:r w:rsidRPr="00164892">
              <w:rPr>
                <w:rFonts w:ascii="Liberation Serif" w:hAnsi="Liberation Serif"/>
                <w:b/>
                <w:i/>
                <w:color w:val="000000" w:themeColor="text1"/>
                <w:sz w:val="22"/>
                <w:szCs w:val="22"/>
                <w:lang w:eastAsia="en-US"/>
              </w:rPr>
              <w:t>Количество одновременных пожаров</w:t>
            </w:r>
          </w:p>
        </w:tc>
      </w:tr>
      <w:tr w:rsidR="00523047" w:rsidRPr="00164892" w14:paraId="769C9F5D" w14:textId="77777777" w:rsidTr="002772B2">
        <w:tc>
          <w:tcPr>
            <w:tcW w:w="594" w:type="dxa"/>
            <w:vAlign w:val="center"/>
          </w:tcPr>
          <w:p w14:paraId="53CBCE5D" w14:textId="77777777" w:rsidR="00523047" w:rsidRPr="00164892" w:rsidRDefault="00523047" w:rsidP="000E5CC3">
            <w:pPr>
              <w:pStyle w:val="af9"/>
              <w:numPr>
                <w:ilvl w:val="0"/>
                <w:numId w:val="9"/>
              </w:numPr>
              <w:ind w:left="313"/>
              <w:jc w:val="center"/>
              <w:rPr>
                <w:rFonts w:ascii="Liberation Serif" w:hAnsi="Liberation Serif"/>
                <w:color w:val="000000" w:themeColor="text1"/>
                <w:lang w:eastAsia="en-US"/>
              </w:rPr>
            </w:pPr>
          </w:p>
        </w:tc>
        <w:tc>
          <w:tcPr>
            <w:tcW w:w="3229" w:type="dxa"/>
            <w:vAlign w:val="center"/>
          </w:tcPr>
          <w:p w14:paraId="4CB895E2" w14:textId="1AF43406" w:rsidR="00523047" w:rsidRPr="00164892" w:rsidRDefault="00952771" w:rsidP="00952771">
            <w:pPr>
              <w:jc w:val="center"/>
              <w:rPr>
                <w:rFonts w:ascii="Liberation Serif" w:hAnsi="Liberation Serif"/>
                <w:color w:val="000000" w:themeColor="text1"/>
                <w:lang w:eastAsia="en-US"/>
              </w:rPr>
            </w:pPr>
            <w:r w:rsidRPr="00164892">
              <w:rPr>
                <w:rFonts w:ascii="Liberation Serif" w:hAnsi="Liberation Serif"/>
                <w:sz w:val="20"/>
                <w:szCs w:val="20"/>
              </w:rPr>
              <w:t>п. Гайдаровский</w:t>
            </w:r>
          </w:p>
        </w:tc>
        <w:tc>
          <w:tcPr>
            <w:tcW w:w="2551" w:type="dxa"/>
            <w:vAlign w:val="center"/>
          </w:tcPr>
          <w:p w14:paraId="605ADF9C" w14:textId="72556D60" w:rsidR="00523047" w:rsidRPr="00164892" w:rsidRDefault="00FB63C8" w:rsidP="002772B2">
            <w:pPr>
              <w:jc w:val="center"/>
              <w:rPr>
                <w:rFonts w:ascii="Liberation Serif" w:hAnsi="Liberation Serif"/>
                <w:color w:val="000000" w:themeColor="text1"/>
                <w:lang w:eastAsia="en-US"/>
              </w:rPr>
            </w:pPr>
            <w:r w:rsidRPr="00164892">
              <w:rPr>
                <w:rFonts w:ascii="Liberation Serif" w:hAnsi="Liberation Serif"/>
                <w:sz w:val="20"/>
                <w:szCs w:val="20"/>
              </w:rPr>
              <w:t>0,2</w:t>
            </w:r>
          </w:p>
        </w:tc>
        <w:tc>
          <w:tcPr>
            <w:tcW w:w="3090" w:type="dxa"/>
            <w:vAlign w:val="center"/>
          </w:tcPr>
          <w:p w14:paraId="19413BB7" w14:textId="77777777" w:rsidR="00523047" w:rsidRPr="00164892" w:rsidRDefault="00523047" w:rsidP="002772B2">
            <w:pPr>
              <w:jc w:val="center"/>
              <w:rPr>
                <w:rFonts w:ascii="Liberation Serif" w:hAnsi="Liberation Serif"/>
                <w:color w:val="000000" w:themeColor="text1"/>
                <w:lang w:eastAsia="en-US"/>
              </w:rPr>
            </w:pPr>
            <w:r w:rsidRPr="00164892">
              <w:rPr>
                <w:rFonts w:ascii="Liberation Serif" w:hAnsi="Liberation Serif"/>
                <w:color w:val="000000" w:themeColor="text1"/>
                <w:sz w:val="22"/>
                <w:szCs w:val="22"/>
                <w:lang w:eastAsia="en-US"/>
              </w:rPr>
              <w:t>1</w:t>
            </w:r>
          </w:p>
        </w:tc>
      </w:tr>
    </w:tbl>
    <w:p w14:paraId="719AA25A" w14:textId="4EDFA33B" w:rsidR="00976DD1" w:rsidRPr="00164892" w:rsidRDefault="00976DD1" w:rsidP="005951F7">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t xml:space="preserve">Наружное пожаротушение объектов предусматривается от пожарных гидрантов, устанавливаемых </w:t>
      </w:r>
      <w:r w:rsidR="00952771" w:rsidRPr="00164892">
        <w:rPr>
          <w:rFonts w:ascii="Liberation Serif" w:hAnsi="Liberation Serif"/>
          <w:color w:val="000000" w:themeColor="text1"/>
          <w:sz w:val="28"/>
          <w:szCs w:val="28"/>
        </w:rPr>
        <w:t>у естественных водных объектов.</w:t>
      </w:r>
    </w:p>
    <w:p w14:paraId="5453425E" w14:textId="42FD75AD" w:rsidR="00976DD1" w:rsidRPr="00164892" w:rsidRDefault="00976DD1" w:rsidP="005951F7">
      <w:pPr>
        <w:ind w:firstLine="426"/>
        <w:jc w:val="both"/>
        <w:rPr>
          <w:rFonts w:ascii="Liberation Serif" w:hAnsi="Liberation Serif"/>
          <w:color w:val="000000" w:themeColor="text1"/>
          <w:sz w:val="28"/>
          <w:szCs w:val="28"/>
        </w:rPr>
      </w:pPr>
      <w:r w:rsidRPr="00164892">
        <w:rPr>
          <w:rFonts w:ascii="Liberation Serif" w:hAnsi="Liberation Serif"/>
          <w:color w:val="000000" w:themeColor="text1"/>
          <w:sz w:val="28"/>
          <w:szCs w:val="28"/>
        </w:rPr>
        <w:lastRenderedPageBreak/>
        <w:t xml:space="preserve">Внутреннее пожаротушение </w:t>
      </w:r>
      <w:r w:rsidR="00041CDA" w:rsidRPr="00164892">
        <w:rPr>
          <w:rFonts w:ascii="Liberation Serif" w:hAnsi="Liberation Serif"/>
          <w:color w:val="000000" w:themeColor="text1"/>
          <w:sz w:val="28"/>
          <w:szCs w:val="28"/>
        </w:rPr>
        <w:t>планируется осуществлять</w:t>
      </w:r>
      <w:r w:rsidRPr="00164892">
        <w:rPr>
          <w:rFonts w:ascii="Liberation Serif" w:hAnsi="Liberation Serif"/>
          <w:color w:val="000000" w:themeColor="text1"/>
          <w:sz w:val="28"/>
          <w:szCs w:val="28"/>
        </w:rPr>
        <w:t xml:space="preserve"> от систем внутреннего водопровода зданий, с установкой кранов с цапкой и шлангов. Хранение воды на внутреннее пожаротушение предусмотрено также в резервуарах чистой воды.</w:t>
      </w:r>
    </w:p>
    <w:p w14:paraId="1925EABD"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color w:val="000000" w:themeColor="text1"/>
          <w:sz w:val="28"/>
          <w:szCs w:val="28"/>
        </w:rPr>
      </w:pPr>
      <w:r w:rsidRPr="00164892">
        <w:rPr>
          <w:rFonts w:ascii="Liberation Serif" w:hAnsi="Liberation Serif"/>
          <w:i/>
          <w:color w:val="000000" w:themeColor="text1"/>
          <w:sz w:val="28"/>
          <w:szCs w:val="28"/>
        </w:rPr>
        <w:t>Водоотведение</w:t>
      </w:r>
    </w:p>
    <w:p w14:paraId="5DE2B8C4" w14:textId="4F9E4466" w:rsidR="00CE45DC" w:rsidRPr="00164892" w:rsidRDefault="00CE45DC" w:rsidP="00E36B3D">
      <w:pPr>
        <w:ind w:firstLine="426"/>
        <w:jc w:val="both"/>
        <w:rPr>
          <w:rFonts w:ascii="Liberation Serif" w:hAnsi="Liberation Serif"/>
          <w:sz w:val="28"/>
          <w:szCs w:val="28"/>
        </w:rPr>
      </w:pPr>
      <w:r w:rsidRPr="00164892">
        <w:rPr>
          <w:rFonts w:ascii="Liberation Serif" w:hAnsi="Liberation Serif"/>
          <w:sz w:val="28"/>
          <w:szCs w:val="28"/>
        </w:rPr>
        <w:t>Сброс сточных вод от жилых и общественных зданий населенного пункта предусматривается самотеком в проектируемые магистральные сети канализации с дальнейшим отведением на проектируемые очистные сооружения.</w:t>
      </w:r>
    </w:p>
    <w:p w14:paraId="35832419" w14:textId="77777777" w:rsidR="00CE45DC" w:rsidRPr="00164892" w:rsidRDefault="00CE45DC" w:rsidP="00D00FDB">
      <w:pPr>
        <w:ind w:firstLine="426"/>
        <w:jc w:val="both"/>
        <w:rPr>
          <w:rFonts w:ascii="Liberation Serif" w:hAnsi="Liberation Serif"/>
          <w:sz w:val="28"/>
          <w:szCs w:val="28"/>
        </w:rPr>
      </w:pPr>
      <w:r w:rsidRPr="00164892">
        <w:rPr>
          <w:rFonts w:ascii="Liberation Serif" w:hAnsi="Liberation Serif"/>
          <w:sz w:val="28"/>
          <w:szCs w:val="28"/>
        </w:rPr>
        <w:t>Предусматривается отвод стоков отдельно с жилой застройки северной части поселения и с южной с установкой автономных очистных сооружений.</w:t>
      </w:r>
    </w:p>
    <w:p w14:paraId="2078F05E" w14:textId="3E71EF10" w:rsidR="00CE45DC" w:rsidRPr="00164892" w:rsidRDefault="00D00FDB" w:rsidP="00E36B3D">
      <w:pPr>
        <w:ind w:firstLine="426"/>
        <w:jc w:val="both"/>
        <w:rPr>
          <w:rFonts w:ascii="Liberation Serif" w:hAnsi="Liberation Serif"/>
          <w:sz w:val="28"/>
          <w:szCs w:val="28"/>
        </w:rPr>
      </w:pPr>
      <w:r w:rsidRPr="00164892">
        <w:rPr>
          <w:rFonts w:ascii="Liberation Serif" w:hAnsi="Liberation Serif"/>
          <w:sz w:val="28"/>
          <w:szCs w:val="28"/>
        </w:rPr>
        <w:t>Трассы магистральных канализационных сетей и веток присоединений идут по рельефу.</w:t>
      </w:r>
    </w:p>
    <w:p w14:paraId="1D120BEE" w14:textId="71A2F8CD" w:rsidR="008206F9" w:rsidRPr="00164892" w:rsidRDefault="008206F9" w:rsidP="00E36B3D">
      <w:pPr>
        <w:ind w:firstLine="426"/>
        <w:jc w:val="both"/>
        <w:rPr>
          <w:rFonts w:ascii="Liberation Serif" w:hAnsi="Liberation Serif"/>
          <w:sz w:val="28"/>
          <w:szCs w:val="28"/>
        </w:rPr>
      </w:pPr>
      <w:r w:rsidRPr="00164892">
        <w:rPr>
          <w:rFonts w:ascii="Liberation Serif" w:hAnsi="Liberation Serif"/>
          <w:sz w:val="28"/>
          <w:szCs w:val="28"/>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14:paraId="4D507BD3" w14:textId="6243DA39" w:rsidR="00D00FDB" w:rsidRPr="00164892" w:rsidRDefault="00D00FDB" w:rsidP="00E36B3D">
      <w:pPr>
        <w:ind w:firstLine="426"/>
        <w:jc w:val="both"/>
        <w:rPr>
          <w:rFonts w:ascii="Liberation Serif" w:hAnsi="Liberation Serif"/>
          <w:sz w:val="28"/>
          <w:szCs w:val="28"/>
        </w:rPr>
      </w:pPr>
      <w:r w:rsidRPr="00164892">
        <w:rPr>
          <w:rFonts w:ascii="Liberation Serif" w:hAnsi="Liberation Serif"/>
          <w:sz w:val="28"/>
          <w:szCs w:val="28"/>
        </w:rPr>
        <w:t>Сброс очищенных стоков предусматривается на рельеф.</w:t>
      </w:r>
    </w:p>
    <w:p w14:paraId="5A1A30D8" w14:textId="77777777" w:rsidR="00523047" w:rsidRPr="00164892" w:rsidRDefault="00523047" w:rsidP="00523047">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Мероприятия по развитию системы водоотведения:</w:t>
      </w:r>
    </w:p>
    <w:p w14:paraId="39D0C71B" w14:textId="77777777" w:rsidR="00523047" w:rsidRPr="00164892" w:rsidRDefault="00523047" w:rsidP="00523047">
      <w:pPr>
        <w:ind w:firstLine="426"/>
        <w:rPr>
          <w:rFonts w:ascii="Liberation Serif" w:hAnsi="Liberation Serif"/>
        </w:rPr>
      </w:pPr>
      <w:r w:rsidRPr="00164892">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38B58FEE" w14:textId="163786C1" w:rsidR="00BD2673" w:rsidRPr="00164892" w:rsidRDefault="00952771" w:rsidP="000E5CC3">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Строительство магистральных канализационных сетей по жилым улицам поселка Гайдаровский;</w:t>
      </w:r>
    </w:p>
    <w:p w14:paraId="6B395FCB" w14:textId="613D9598" w:rsidR="00952771" w:rsidRPr="00164892" w:rsidRDefault="00952771" w:rsidP="000E5CC3">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Строительство 2-ух автономных очистных сооружений в поселке Гайдаровский.</w:t>
      </w:r>
    </w:p>
    <w:p w14:paraId="34BEB235" w14:textId="1BDD3181" w:rsidR="00B97936" w:rsidRPr="00164892" w:rsidRDefault="00976DD1" w:rsidP="00D60B23">
      <w:pPr>
        <w:keepNext/>
        <w:numPr>
          <w:ilvl w:val="2"/>
          <w:numId w:val="6"/>
        </w:numPr>
        <w:spacing w:before="120" w:after="120"/>
        <w:ind w:left="0" w:firstLine="426"/>
        <w:jc w:val="both"/>
        <w:outlineLvl w:val="3"/>
        <w:rPr>
          <w:rFonts w:ascii="Liberation Serif" w:hAnsi="Liberation Serif"/>
          <w:sz w:val="28"/>
          <w:szCs w:val="28"/>
        </w:rPr>
      </w:pPr>
      <w:r w:rsidRPr="00164892">
        <w:rPr>
          <w:rFonts w:ascii="Liberation Serif" w:hAnsi="Liberation Serif"/>
          <w:i/>
          <w:sz w:val="28"/>
          <w:szCs w:val="28"/>
        </w:rPr>
        <w:t>Электроснабжение и слаботочные устройства</w:t>
      </w:r>
    </w:p>
    <w:p w14:paraId="71D5DB0B" w14:textId="215EEEE6" w:rsidR="008206F9" w:rsidRPr="00164892" w:rsidRDefault="008206F9" w:rsidP="008206F9">
      <w:pPr>
        <w:tabs>
          <w:tab w:val="num" w:pos="2149"/>
        </w:tabs>
        <w:ind w:firstLine="426"/>
        <w:jc w:val="both"/>
        <w:rPr>
          <w:rFonts w:ascii="Liberation Serif" w:hAnsi="Liberation Serif"/>
          <w:sz w:val="28"/>
          <w:szCs w:val="28"/>
        </w:rPr>
      </w:pPr>
      <w:r w:rsidRPr="00164892">
        <w:rPr>
          <w:rFonts w:ascii="Liberation Serif" w:hAnsi="Liberation Serif"/>
          <w:sz w:val="28"/>
          <w:szCs w:val="28"/>
        </w:rPr>
        <w:t>Основными проблемами эксплуатации электрических сетей муниципального образования является старение электрооборудования 10/0,4кВ.</w:t>
      </w:r>
    </w:p>
    <w:p w14:paraId="038DB68C" w14:textId="7507F6EF" w:rsidR="00B97936" w:rsidRPr="00164892" w:rsidRDefault="008206F9" w:rsidP="008206F9">
      <w:pPr>
        <w:ind w:firstLine="426"/>
        <w:jc w:val="both"/>
        <w:rPr>
          <w:rFonts w:ascii="Liberation Serif" w:hAnsi="Liberation Serif"/>
          <w:sz w:val="28"/>
          <w:szCs w:val="28"/>
        </w:rPr>
      </w:pPr>
      <w:r w:rsidRPr="00164892">
        <w:rPr>
          <w:rFonts w:ascii="Liberation Serif" w:hAnsi="Liberation Serif"/>
          <w:sz w:val="28"/>
          <w:szCs w:val="28"/>
        </w:rPr>
        <w:t xml:space="preserve">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w:t>
      </w:r>
      <w:proofErr w:type="spellStart"/>
      <w:r w:rsidRPr="00164892">
        <w:rPr>
          <w:rFonts w:ascii="Liberation Serif" w:hAnsi="Liberation Serif"/>
          <w:sz w:val="28"/>
          <w:szCs w:val="28"/>
        </w:rPr>
        <w:t>энергоустойчивой</w:t>
      </w:r>
      <w:proofErr w:type="spellEnd"/>
      <w:r w:rsidRPr="00164892">
        <w:rPr>
          <w:rFonts w:ascii="Liberation Serif" w:hAnsi="Liberation Serif"/>
          <w:sz w:val="28"/>
          <w:szCs w:val="28"/>
        </w:rPr>
        <w:t xml:space="preserve"> системы электроснабжения необходимы следующие мероприятия: замена установленного изношенного силового энергооборудования 10/0,4кВ, реконструкция сетей 10-0,4кВ с учетом перспективного развития муниципального образования </w:t>
      </w:r>
      <w:r w:rsidR="00741986" w:rsidRPr="00164892">
        <w:rPr>
          <w:rFonts w:ascii="Liberation Serif" w:hAnsi="Liberation Serif"/>
          <w:sz w:val="28"/>
          <w:szCs w:val="28"/>
        </w:rPr>
        <w:t>Гайдаровский сельсовет</w:t>
      </w:r>
      <w:r w:rsidRPr="00164892">
        <w:rPr>
          <w:rFonts w:ascii="Liberation Serif" w:hAnsi="Liberation Serif"/>
          <w:sz w:val="28"/>
          <w:szCs w:val="28"/>
        </w:rPr>
        <w:t>.</w:t>
      </w:r>
    </w:p>
    <w:p w14:paraId="1DC1BC9C" w14:textId="77777777" w:rsidR="00523047" w:rsidRPr="00164892" w:rsidRDefault="00523047" w:rsidP="00523047">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Мероприятия по развитию системы электроснабжения:</w:t>
      </w:r>
    </w:p>
    <w:p w14:paraId="5346E7FE" w14:textId="77777777" w:rsidR="00741986" w:rsidRPr="00164892" w:rsidRDefault="00741986" w:rsidP="00741986">
      <w:pPr>
        <w:ind w:firstLine="426"/>
        <w:rPr>
          <w:rFonts w:ascii="Liberation Serif" w:hAnsi="Liberation Serif"/>
        </w:rPr>
      </w:pPr>
      <w:r w:rsidRPr="00164892">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7D698A5C" w14:textId="6C4CF2E4" w:rsidR="00673368" w:rsidRPr="00164892" w:rsidRDefault="00B92FE5" w:rsidP="000E5CC3">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lastRenderedPageBreak/>
        <w:t>Планируемые к размещению</w:t>
      </w:r>
      <w:r w:rsidR="00675C06" w:rsidRPr="00164892">
        <w:rPr>
          <w:rFonts w:ascii="Liberation Serif" w:hAnsi="Liberation Serif"/>
          <w:sz w:val="28"/>
          <w:szCs w:val="28"/>
        </w:rPr>
        <w:t xml:space="preserve"> линии электропередачи 110 </w:t>
      </w:r>
      <w:proofErr w:type="spellStart"/>
      <w:r w:rsidR="00675C06" w:rsidRPr="00164892">
        <w:rPr>
          <w:rFonts w:ascii="Liberation Serif" w:hAnsi="Liberation Serif"/>
          <w:sz w:val="28"/>
          <w:szCs w:val="28"/>
        </w:rPr>
        <w:t>кВ</w:t>
      </w:r>
      <w:proofErr w:type="spellEnd"/>
      <w:r w:rsidR="00675C06" w:rsidRPr="00164892">
        <w:rPr>
          <w:rFonts w:ascii="Liberation Serif" w:hAnsi="Liberation Serif"/>
          <w:sz w:val="28"/>
          <w:szCs w:val="28"/>
        </w:rPr>
        <w:t xml:space="preserve"> "Коммунар-Орджоникидзе" на территории поселения.</w:t>
      </w:r>
    </w:p>
    <w:p w14:paraId="037C3DE0"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Телефонизация, радиофикация и телевидение</w:t>
      </w:r>
    </w:p>
    <w:p w14:paraId="50C8DFF4" w14:textId="77777777" w:rsidR="00976DD1" w:rsidRPr="00164892" w:rsidRDefault="00976DD1" w:rsidP="007759A0">
      <w:pPr>
        <w:ind w:firstLine="425"/>
        <w:contextualSpacing/>
        <w:jc w:val="both"/>
        <w:rPr>
          <w:rFonts w:ascii="Liberation Serif" w:hAnsi="Liberation Serif"/>
          <w:sz w:val="28"/>
          <w:szCs w:val="28"/>
        </w:rPr>
      </w:pPr>
      <w:r w:rsidRPr="00164892">
        <w:rPr>
          <w:rFonts w:ascii="Liberation Serif" w:hAnsi="Liberation Serif"/>
          <w:sz w:val="28"/>
          <w:szCs w:val="28"/>
        </w:rPr>
        <w:t>Генеральным планом предусматривается стабильное развитие основного комплекса электрической связи и телекоммуникаций, включающего в себя:</w:t>
      </w:r>
    </w:p>
    <w:p w14:paraId="45447B91" w14:textId="77777777" w:rsidR="00976DD1" w:rsidRPr="00164892" w:rsidRDefault="00976DD1" w:rsidP="000E5CC3">
      <w:pPr>
        <w:pStyle w:val="af9"/>
        <w:numPr>
          <w:ilvl w:val="0"/>
          <w:numId w:val="12"/>
        </w:numPr>
        <w:jc w:val="both"/>
        <w:rPr>
          <w:rFonts w:ascii="Liberation Serif" w:hAnsi="Liberation Serif"/>
          <w:sz w:val="28"/>
          <w:szCs w:val="28"/>
        </w:rPr>
      </w:pPr>
      <w:r w:rsidRPr="00164892">
        <w:rPr>
          <w:rFonts w:ascii="Liberation Serif" w:hAnsi="Liberation Serif"/>
          <w:sz w:val="28"/>
          <w:szCs w:val="28"/>
        </w:rPr>
        <w:t>телефонную связь общего пользования;</w:t>
      </w:r>
    </w:p>
    <w:p w14:paraId="6F45410A" w14:textId="77777777" w:rsidR="00976DD1" w:rsidRPr="00164892" w:rsidRDefault="00976DD1" w:rsidP="000E5CC3">
      <w:pPr>
        <w:pStyle w:val="af9"/>
        <w:numPr>
          <w:ilvl w:val="0"/>
          <w:numId w:val="12"/>
        </w:numPr>
        <w:jc w:val="both"/>
        <w:rPr>
          <w:rFonts w:ascii="Liberation Serif" w:hAnsi="Liberation Serif"/>
          <w:sz w:val="28"/>
          <w:szCs w:val="28"/>
        </w:rPr>
      </w:pPr>
      <w:r w:rsidRPr="00164892">
        <w:rPr>
          <w:rFonts w:ascii="Liberation Serif" w:hAnsi="Liberation Serif"/>
          <w:sz w:val="28"/>
          <w:szCs w:val="28"/>
        </w:rPr>
        <w:t>мобильную (сотовую связь), радиотелефонную связь;</w:t>
      </w:r>
    </w:p>
    <w:p w14:paraId="4EDD14E4" w14:textId="77777777" w:rsidR="00976DD1" w:rsidRPr="00164892" w:rsidRDefault="00976DD1" w:rsidP="000E5CC3">
      <w:pPr>
        <w:pStyle w:val="af9"/>
        <w:numPr>
          <w:ilvl w:val="0"/>
          <w:numId w:val="12"/>
        </w:numPr>
        <w:jc w:val="both"/>
        <w:rPr>
          <w:rFonts w:ascii="Liberation Serif" w:hAnsi="Liberation Serif"/>
          <w:sz w:val="28"/>
          <w:szCs w:val="28"/>
        </w:rPr>
      </w:pPr>
      <w:r w:rsidRPr="00164892">
        <w:rPr>
          <w:rFonts w:ascii="Liberation Serif" w:hAnsi="Liberation Serif"/>
          <w:sz w:val="28"/>
          <w:szCs w:val="28"/>
        </w:rPr>
        <w:t>цифровые коммуникационные информационные сети и системы передачи данных;</w:t>
      </w:r>
    </w:p>
    <w:p w14:paraId="12775D33" w14:textId="77777777" w:rsidR="00976DD1" w:rsidRPr="00164892" w:rsidRDefault="00976DD1" w:rsidP="000E5CC3">
      <w:pPr>
        <w:pStyle w:val="af9"/>
        <w:numPr>
          <w:ilvl w:val="0"/>
          <w:numId w:val="12"/>
        </w:numPr>
        <w:jc w:val="both"/>
        <w:rPr>
          <w:rFonts w:ascii="Liberation Serif" w:hAnsi="Liberation Serif"/>
          <w:sz w:val="28"/>
          <w:szCs w:val="28"/>
        </w:rPr>
      </w:pPr>
      <w:r w:rsidRPr="00164892">
        <w:rPr>
          <w:rFonts w:ascii="Liberation Serif" w:hAnsi="Liberation Serif"/>
          <w:sz w:val="28"/>
          <w:szCs w:val="28"/>
        </w:rPr>
        <w:t>эфирное радиовещание;</w:t>
      </w:r>
    </w:p>
    <w:p w14:paraId="083F365D" w14:textId="77777777" w:rsidR="00976DD1" w:rsidRPr="00164892" w:rsidRDefault="00976DD1" w:rsidP="000E5CC3">
      <w:pPr>
        <w:pStyle w:val="af9"/>
        <w:numPr>
          <w:ilvl w:val="0"/>
          <w:numId w:val="12"/>
        </w:numPr>
        <w:jc w:val="both"/>
        <w:rPr>
          <w:rFonts w:ascii="Liberation Serif" w:hAnsi="Liberation Serif"/>
          <w:sz w:val="28"/>
          <w:szCs w:val="28"/>
        </w:rPr>
      </w:pPr>
      <w:r w:rsidRPr="00164892">
        <w:rPr>
          <w:rFonts w:ascii="Liberation Serif" w:hAnsi="Liberation Serif"/>
          <w:sz w:val="28"/>
          <w:szCs w:val="28"/>
        </w:rPr>
        <w:t>телевизионное вещание.</w:t>
      </w:r>
    </w:p>
    <w:p w14:paraId="7C15302D" w14:textId="77777777" w:rsidR="00976DD1" w:rsidRPr="00164892" w:rsidRDefault="00976DD1" w:rsidP="00E72057">
      <w:pPr>
        <w:ind w:firstLine="425"/>
        <w:contextualSpacing/>
        <w:jc w:val="both"/>
        <w:rPr>
          <w:rFonts w:ascii="Liberation Serif" w:hAnsi="Liberation Serif"/>
          <w:sz w:val="28"/>
          <w:szCs w:val="28"/>
        </w:rPr>
      </w:pPr>
      <w:r w:rsidRPr="00164892">
        <w:rPr>
          <w:rFonts w:ascii="Liberation Serif" w:hAnsi="Liberation Serif"/>
          <w:sz w:val="28"/>
          <w:szCs w:val="28"/>
        </w:rPr>
        <w:t>Необходима замена ветхого оборудования и модернизация сетей.</w:t>
      </w:r>
    </w:p>
    <w:p w14:paraId="3CF9F28F" w14:textId="77777777" w:rsidR="00976DD1" w:rsidRPr="00164892" w:rsidRDefault="00976DD1" w:rsidP="000977CA">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Мероприятия по развитию системы телефонизации, радиофикации и телевидения:</w:t>
      </w:r>
    </w:p>
    <w:p w14:paraId="5BDB2B6B" w14:textId="77777777" w:rsidR="00976DD1" w:rsidRPr="00164892" w:rsidRDefault="00976DD1" w:rsidP="000977CA">
      <w:pPr>
        <w:ind w:firstLine="426"/>
        <w:jc w:val="both"/>
        <w:rPr>
          <w:rFonts w:ascii="Liberation Serif" w:hAnsi="Liberation Serif"/>
          <w:sz w:val="28"/>
          <w:szCs w:val="28"/>
        </w:rPr>
      </w:pPr>
      <w:r w:rsidRPr="00164892">
        <w:rPr>
          <w:rFonts w:ascii="Liberation Serif" w:hAnsi="Liberation Serif"/>
          <w:sz w:val="28"/>
          <w:szCs w:val="28"/>
        </w:rPr>
        <w:t>Не предполагаются</w:t>
      </w:r>
    </w:p>
    <w:p w14:paraId="021D8F0D"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sz w:val="28"/>
          <w:szCs w:val="28"/>
        </w:rPr>
      </w:pPr>
      <w:r w:rsidRPr="00164892">
        <w:rPr>
          <w:rFonts w:ascii="Liberation Serif" w:hAnsi="Liberation Serif"/>
          <w:i/>
          <w:sz w:val="28"/>
          <w:szCs w:val="28"/>
        </w:rPr>
        <w:t>Теплоснабжение</w:t>
      </w:r>
    </w:p>
    <w:p w14:paraId="49826350" w14:textId="351C2697" w:rsidR="00976DD1" w:rsidRPr="00164892" w:rsidRDefault="00675C06" w:rsidP="00675C06">
      <w:pPr>
        <w:ind w:firstLine="425"/>
        <w:contextualSpacing/>
        <w:jc w:val="both"/>
        <w:rPr>
          <w:rFonts w:ascii="Liberation Serif" w:hAnsi="Liberation Serif"/>
          <w:sz w:val="28"/>
          <w:szCs w:val="28"/>
        </w:rPr>
      </w:pPr>
      <w:r w:rsidRPr="00164892">
        <w:rPr>
          <w:rFonts w:ascii="Liberation Serif" w:hAnsi="Liberation Serif"/>
          <w:sz w:val="28"/>
          <w:szCs w:val="28"/>
        </w:rPr>
        <w:t xml:space="preserve">В сельском поселении централизованное теплоснабжение отсутствует и планами развития не рассматривается изменения </w:t>
      </w:r>
      <w:r w:rsidR="00C928F2" w:rsidRPr="00164892">
        <w:rPr>
          <w:rFonts w:ascii="Liberation Serif" w:hAnsi="Liberation Serif"/>
          <w:sz w:val="28"/>
          <w:szCs w:val="28"/>
        </w:rPr>
        <w:t xml:space="preserve">в </w:t>
      </w:r>
      <w:r w:rsidRPr="00164892">
        <w:rPr>
          <w:rFonts w:ascii="Liberation Serif" w:hAnsi="Liberation Serif"/>
          <w:sz w:val="28"/>
          <w:szCs w:val="28"/>
        </w:rPr>
        <w:t>системе теплоснабжения.</w:t>
      </w:r>
    </w:p>
    <w:p w14:paraId="2A28CF40" w14:textId="77777777" w:rsidR="00976DD1" w:rsidRPr="00164892" w:rsidRDefault="00976DD1" w:rsidP="000977CA">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Мероприятия по развитию системы теплоснабжения:</w:t>
      </w:r>
    </w:p>
    <w:p w14:paraId="7BD435EF" w14:textId="6C7A2870" w:rsidR="00976DD1" w:rsidRPr="00164892" w:rsidRDefault="00675C06" w:rsidP="000E5CC3">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Не планируются.</w:t>
      </w:r>
    </w:p>
    <w:p w14:paraId="172610AE" w14:textId="77777777" w:rsidR="00976DD1" w:rsidRPr="00164892" w:rsidRDefault="00976DD1" w:rsidP="00D60B23">
      <w:pPr>
        <w:keepNext/>
        <w:numPr>
          <w:ilvl w:val="2"/>
          <w:numId w:val="6"/>
        </w:numPr>
        <w:spacing w:before="120" w:after="120"/>
        <w:ind w:left="0" w:firstLine="426"/>
        <w:jc w:val="both"/>
        <w:outlineLvl w:val="3"/>
        <w:rPr>
          <w:rFonts w:ascii="Liberation Serif" w:hAnsi="Liberation Serif"/>
          <w:i/>
          <w:sz w:val="28"/>
          <w:szCs w:val="28"/>
        </w:rPr>
      </w:pPr>
      <w:r w:rsidRPr="00164892">
        <w:rPr>
          <w:rFonts w:ascii="Liberation Serif" w:hAnsi="Liberation Serif"/>
          <w:i/>
          <w:sz w:val="28"/>
          <w:szCs w:val="28"/>
        </w:rPr>
        <w:t>Газоснабжение</w:t>
      </w:r>
    </w:p>
    <w:p w14:paraId="5E0AA4F2" w14:textId="10A7C254" w:rsidR="00976DD1" w:rsidRPr="00164892" w:rsidRDefault="00675C06" w:rsidP="001253BD">
      <w:pPr>
        <w:ind w:firstLine="425"/>
        <w:contextualSpacing/>
        <w:jc w:val="both"/>
        <w:rPr>
          <w:rFonts w:ascii="Liberation Serif" w:hAnsi="Liberation Serif"/>
          <w:sz w:val="28"/>
          <w:szCs w:val="28"/>
        </w:rPr>
      </w:pPr>
      <w:r w:rsidRPr="00164892">
        <w:rPr>
          <w:rFonts w:ascii="Liberation Serif" w:hAnsi="Liberation Serif"/>
          <w:sz w:val="28"/>
          <w:szCs w:val="28"/>
        </w:rPr>
        <w:t>В</w:t>
      </w:r>
      <w:r w:rsidR="00270C8F" w:rsidRPr="00164892">
        <w:rPr>
          <w:rFonts w:ascii="Liberation Serif" w:hAnsi="Liberation Serif"/>
          <w:sz w:val="28"/>
          <w:szCs w:val="28"/>
        </w:rPr>
        <w:t xml:space="preserve"> </w:t>
      </w:r>
      <w:r w:rsidRPr="00164892">
        <w:rPr>
          <w:rFonts w:ascii="Liberation Serif" w:hAnsi="Liberation Serif"/>
          <w:sz w:val="28"/>
          <w:szCs w:val="28"/>
        </w:rPr>
        <w:t>сельском поселении</w:t>
      </w:r>
      <w:r w:rsidR="00270C8F" w:rsidRPr="00164892">
        <w:rPr>
          <w:rFonts w:ascii="Liberation Serif" w:hAnsi="Liberation Serif"/>
          <w:sz w:val="28"/>
          <w:szCs w:val="28"/>
        </w:rPr>
        <w:t xml:space="preserve"> централизованное газоснабжение отсутствует и планами развития не рассматривается </w:t>
      </w:r>
      <w:r w:rsidRPr="00164892">
        <w:rPr>
          <w:rFonts w:ascii="Liberation Serif" w:hAnsi="Liberation Serif"/>
          <w:sz w:val="28"/>
          <w:szCs w:val="28"/>
        </w:rPr>
        <w:t>изменения</w:t>
      </w:r>
      <w:r w:rsidR="00C928F2" w:rsidRPr="00164892">
        <w:rPr>
          <w:rFonts w:ascii="Liberation Serif" w:hAnsi="Liberation Serif"/>
          <w:sz w:val="28"/>
          <w:szCs w:val="28"/>
        </w:rPr>
        <w:t xml:space="preserve"> в</w:t>
      </w:r>
      <w:r w:rsidRPr="00164892">
        <w:rPr>
          <w:rFonts w:ascii="Liberation Serif" w:hAnsi="Liberation Serif"/>
          <w:sz w:val="28"/>
          <w:szCs w:val="28"/>
        </w:rPr>
        <w:t xml:space="preserve"> системе газоснабжения.</w:t>
      </w:r>
    </w:p>
    <w:p w14:paraId="4C45123D" w14:textId="741360F2" w:rsidR="00976DD1" w:rsidRPr="00164892" w:rsidRDefault="00523047" w:rsidP="000977CA">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 xml:space="preserve">Мероприятия </w:t>
      </w:r>
      <w:r w:rsidR="00976DD1" w:rsidRPr="00164892">
        <w:rPr>
          <w:rFonts w:ascii="Liberation Serif" w:hAnsi="Liberation Serif"/>
          <w:b/>
          <w:sz w:val="28"/>
          <w:szCs w:val="28"/>
        </w:rPr>
        <w:t>по развитию системы газоснабжения:</w:t>
      </w:r>
    </w:p>
    <w:p w14:paraId="10D99F3B" w14:textId="77777777" w:rsidR="00976DD1" w:rsidRPr="00164892" w:rsidRDefault="00976DD1" w:rsidP="000977CA">
      <w:pPr>
        <w:ind w:firstLine="426"/>
        <w:rPr>
          <w:rFonts w:ascii="Liberation Serif" w:hAnsi="Liberation Serif"/>
        </w:rPr>
      </w:pPr>
      <w:r w:rsidRPr="00164892">
        <w:rPr>
          <w:rFonts w:ascii="Liberation Serif" w:hAnsi="Liberation Serif"/>
        </w:rPr>
        <w:t>(расположение планируемых к строительству объектов будет уточняться при разработке проектной документации)</w:t>
      </w:r>
    </w:p>
    <w:p w14:paraId="16B1E763" w14:textId="12A34B71" w:rsidR="00351459" w:rsidRPr="00164892" w:rsidRDefault="00270C8F" w:rsidP="000E5CC3">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Не планируются</w:t>
      </w:r>
      <w:r w:rsidR="00351459" w:rsidRPr="00164892">
        <w:rPr>
          <w:rFonts w:ascii="Liberation Serif" w:hAnsi="Liberation Serif"/>
          <w:sz w:val="28"/>
          <w:szCs w:val="28"/>
        </w:rPr>
        <w:t>.</w:t>
      </w:r>
    </w:p>
    <w:p w14:paraId="42B20021" w14:textId="56F525A3" w:rsidR="00976DD1" w:rsidRPr="00164892" w:rsidRDefault="00976DD1" w:rsidP="00D60B23">
      <w:pPr>
        <w:keepNext/>
        <w:pageBreakBefore/>
        <w:numPr>
          <w:ilvl w:val="0"/>
          <w:numId w:val="6"/>
        </w:numPr>
        <w:ind w:left="0" w:firstLine="426"/>
        <w:contextualSpacing/>
        <w:jc w:val="both"/>
        <w:outlineLvl w:val="0"/>
        <w:rPr>
          <w:rFonts w:ascii="Liberation Serif" w:hAnsi="Liberation Serif"/>
          <w:b/>
          <w:sz w:val="28"/>
          <w:szCs w:val="28"/>
        </w:rPr>
      </w:pPr>
      <w:bookmarkStart w:id="71" w:name="_Toc77767597"/>
      <w:bookmarkStart w:id="72" w:name="_Toc85554590"/>
      <w:bookmarkStart w:id="73" w:name="_Toc151977874"/>
      <w:r w:rsidRPr="00164892">
        <w:rPr>
          <w:rFonts w:ascii="Liberation Serif" w:hAnsi="Liberation Serif"/>
          <w:b/>
          <w:sz w:val="28"/>
          <w:szCs w:val="28"/>
        </w:rPr>
        <w:lastRenderedPageBreak/>
        <w:t>Оценка возможного влияния планируемых для размещения объектов местного значения поселения на комплексное развитие территории</w:t>
      </w:r>
      <w:bookmarkEnd w:id="71"/>
      <w:bookmarkEnd w:id="72"/>
      <w:bookmarkEnd w:id="73"/>
    </w:p>
    <w:p w14:paraId="41BBBB91" w14:textId="5560029F"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 xml:space="preserve">Оценка возможного влияния каждого из планируемых для размещения объектов местного значения </w:t>
      </w:r>
      <w:r w:rsidR="002C689C" w:rsidRPr="00164892">
        <w:rPr>
          <w:rFonts w:ascii="Liberation Serif" w:hAnsi="Liberation Serif"/>
          <w:sz w:val="28"/>
          <w:szCs w:val="28"/>
        </w:rPr>
        <w:t>сельского</w:t>
      </w:r>
      <w:r w:rsidRPr="00164892">
        <w:rPr>
          <w:rFonts w:ascii="Liberation Serif" w:hAnsi="Liberation Serif"/>
          <w:sz w:val="28"/>
          <w:szCs w:val="28"/>
        </w:rPr>
        <w:t xml:space="preserve"> поселения на комплексное развитие территории приведена в таблице (</w:t>
      </w:r>
      <w:r w:rsidR="006B41C5" w:rsidRPr="00164892">
        <w:rPr>
          <w:rFonts w:ascii="Liberation Serif" w:hAnsi="Liberation Serif"/>
        </w:rPr>
        <w:fldChar w:fldCharType="begin"/>
      </w:r>
      <w:r w:rsidR="006B41C5" w:rsidRPr="00164892">
        <w:rPr>
          <w:rFonts w:ascii="Liberation Serif" w:hAnsi="Liberation Serif"/>
        </w:rPr>
        <w:instrText xml:space="preserve"> REF _Ref78286919 \h  \* MERGEFORMAT </w:instrText>
      </w:r>
      <w:r w:rsidR="006B41C5" w:rsidRPr="00164892">
        <w:rPr>
          <w:rFonts w:ascii="Liberation Serif" w:hAnsi="Liberation Serif"/>
        </w:rPr>
      </w:r>
      <w:r w:rsidR="006B41C5" w:rsidRPr="00164892">
        <w:rPr>
          <w:rFonts w:ascii="Liberation Serif" w:hAnsi="Liberation Serif"/>
        </w:rPr>
        <w:fldChar w:fldCharType="separate"/>
      </w:r>
      <w:r w:rsidR="00164892" w:rsidRPr="00164892">
        <w:rPr>
          <w:rFonts w:ascii="Liberation Serif" w:hAnsi="Liberation Serif"/>
          <w:sz w:val="28"/>
        </w:rPr>
        <w:t>Приложение 1 «Перечень планируемых объектов местного значения поселения, оценка условий их создания и влияния на комплексное развитие территории»</w:t>
      </w:r>
      <w:r w:rsidR="006B41C5" w:rsidRPr="00164892">
        <w:rPr>
          <w:rFonts w:ascii="Liberation Serif" w:hAnsi="Liberation Serif"/>
        </w:rPr>
        <w:fldChar w:fldCharType="end"/>
      </w:r>
      <w:r w:rsidR="00460483" w:rsidRPr="00164892">
        <w:rPr>
          <w:rFonts w:ascii="Liberation Serif" w:hAnsi="Liberation Serif"/>
        </w:rPr>
        <w:t xml:space="preserve"> </w:t>
      </w:r>
      <w:r w:rsidRPr="00164892">
        <w:rPr>
          <w:rFonts w:ascii="Liberation Serif" w:hAnsi="Liberation Serif"/>
          <w:sz w:val="28"/>
          <w:szCs w:val="28"/>
        </w:rPr>
        <w:fldChar w:fldCharType="begin"/>
      </w:r>
      <w:r w:rsidRPr="00164892">
        <w:rPr>
          <w:rFonts w:ascii="Liberation Serif" w:hAnsi="Liberation Serif"/>
          <w:sz w:val="28"/>
          <w:szCs w:val="28"/>
        </w:rPr>
        <w:instrText xml:space="preserve"> REF _Ref78279375 \h </w:instrText>
      </w:r>
      <w:r w:rsidR="00C57C8C" w:rsidRPr="00164892">
        <w:rPr>
          <w:rFonts w:ascii="Liberation Serif" w:hAnsi="Liberation Serif"/>
          <w:sz w:val="28"/>
          <w:szCs w:val="28"/>
        </w:rPr>
        <w:instrText xml:space="preserve"> \* MERGEFORMAT </w:instrText>
      </w:r>
      <w:r w:rsidRPr="00164892">
        <w:rPr>
          <w:rFonts w:ascii="Liberation Serif" w:hAnsi="Liberation Serif"/>
          <w:sz w:val="28"/>
          <w:szCs w:val="28"/>
        </w:rPr>
      </w:r>
      <w:r w:rsidRPr="00164892">
        <w:rPr>
          <w:rFonts w:ascii="Liberation Serif" w:hAnsi="Liberation Serif"/>
          <w:sz w:val="28"/>
          <w:szCs w:val="28"/>
        </w:rPr>
        <w:fldChar w:fldCharType="separate"/>
      </w:r>
      <w:r w:rsidR="00164892" w:rsidRPr="00164892">
        <w:rPr>
          <w:rFonts w:ascii="Liberation Serif" w:hAnsi="Liberation Serif"/>
          <w:sz w:val="28"/>
        </w:rPr>
        <w:t xml:space="preserve">Таблица </w:t>
      </w:r>
      <w:r w:rsidR="00164892">
        <w:rPr>
          <w:rFonts w:ascii="Liberation Serif" w:hAnsi="Liberation Serif"/>
          <w:noProof/>
          <w:sz w:val="28"/>
        </w:rPr>
        <w:t>13</w:t>
      </w:r>
      <w:r w:rsidRPr="00164892">
        <w:rPr>
          <w:rFonts w:ascii="Liberation Serif" w:hAnsi="Liberation Serif"/>
          <w:sz w:val="28"/>
          <w:szCs w:val="28"/>
        </w:rPr>
        <w:fldChar w:fldCharType="end"/>
      </w:r>
      <w:r w:rsidRPr="00164892">
        <w:rPr>
          <w:rFonts w:ascii="Liberation Serif" w:hAnsi="Liberation Serif"/>
          <w:sz w:val="28"/>
          <w:szCs w:val="28"/>
        </w:rPr>
        <w:t xml:space="preserve">). </w:t>
      </w:r>
    </w:p>
    <w:p w14:paraId="5A1791C0" w14:textId="51D65029" w:rsidR="00976DD1" w:rsidRPr="00164892" w:rsidRDefault="00976DD1" w:rsidP="00173872">
      <w:pPr>
        <w:ind w:firstLine="426"/>
        <w:jc w:val="both"/>
        <w:rPr>
          <w:rFonts w:ascii="Liberation Serif" w:hAnsi="Liberation Serif"/>
          <w:sz w:val="28"/>
          <w:szCs w:val="28"/>
        </w:rPr>
      </w:pPr>
      <w:r w:rsidRPr="00164892">
        <w:rPr>
          <w:rFonts w:ascii="Liberation Serif" w:hAnsi="Liberation Serif"/>
          <w:sz w:val="28"/>
          <w:szCs w:val="28"/>
        </w:rPr>
        <w:t>Характеристика зон с особыми условиями использования территории, требующаяся в связи с размещением каждого из планируемых для размещения объектов местного значения поселения приведена в пункте</w:t>
      </w:r>
      <w:r w:rsidR="00270C8F" w:rsidRPr="00164892">
        <w:rPr>
          <w:rFonts w:ascii="Liberation Serif" w:hAnsi="Liberation Serif"/>
          <w:sz w:val="28"/>
          <w:szCs w:val="28"/>
        </w:rPr>
        <w:t xml:space="preserve"> 2.6.2.2. Зоны с особыми условиями использования территории.</w:t>
      </w:r>
    </w:p>
    <w:p w14:paraId="553F580D" w14:textId="77777777" w:rsidR="00976DD1" w:rsidRPr="00164892" w:rsidRDefault="00976DD1" w:rsidP="00D60B23">
      <w:pPr>
        <w:keepNext/>
        <w:numPr>
          <w:ilvl w:val="1"/>
          <w:numId w:val="6"/>
        </w:numPr>
        <w:spacing w:before="120" w:after="120"/>
        <w:ind w:left="0" w:firstLine="426"/>
        <w:jc w:val="both"/>
        <w:outlineLvl w:val="1"/>
        <w:rPr>
          <w:rFonts w:ascii="Liberation Serif" w:hAnsi="Liberation Serif"/>
          <w:b/>
          <w:sz w:val="28"/>
          <w:szCs w:val="28"/>
        </w:rPr>
      </w:pPr>
      <w:bookmarkStart w:id="74" w:name="_Toc85554591"/>
      <w:bookmarkStart w:id="75" w:name="_Toc151977875"/>
      <w:r w:rsidRPr="00164892">
        <w:rPr>
          <w:rFonts w:ascii="Liberation Serif" w:hAnsi="Liberation Serif"/>
          <w:b/>
          <w:sz w:val="28"/>
          <w:szCs w:val="28"/>
        </w:rPr>
        <w:t>Технико-экономические показатели планируемого развития территории</w:t>
      </w:r>
      <w:bookmarkEnd w:id="74"/>
      <w:bookmarkEnd w:id="75"/>
    </w:p>
    <w:p w14:paraId="7A21DABD" w14:textId="099DE648"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Основные технико-экономические показатели генплана приведены в таблице (</w:t>
      </w:r>
      <w:r w:rsidRPr="00164892">
        <w:rPr>
          <w:rFonts w:ascii="Liberation Serif" w:hAnsi="Liberation Serif"/>
          <w:sz w:val="28"/>
          <w:szCs w:val="28"/>
        </w:rPr>
        <w:fldChar w:fldCharType="begin"/>
      </w:r>
      <w:r w:rsidRPr="00164892">
        <w:rPr>
          <w:rFonts w:ascii="Liberation Serif" w:hAnsi="Liberation Serif"/>
          <w:sz w:val="28"/>
          <w:szCs w:val="28"/>
        </w:rPr>
        <w:instrText xml:space="preserve"> REF _Ref78201683 \h </w:instrText>
      </w:r>
      <w:r w:rsidR="00C57C8C" w:rsidRPr="00164892">
        <w:rPr>
          <w:rFonts w:ascii="Liberation Serif" w:hAnsi="Liberation Serif"/>
          <w:sz w:val="28"/>
          <w:szCs w:val="28"/>
        </w:rPr>
        <w:instrText xml:space="preserve"> \* MERGEFORMAT </w:instrText>
      </w:r>
      <w:r w:rsidRPr="00164892">
        <w:rPr>
          <w:rFonts w:ascii="Liberation Serif" w:hAnsi="Liberation Serif"/>
          <w:sz w:val="28"/>
          <w:szCs w:val="28"/>
        </w:rPr>
      </w:r>
      <w:r w:rsidRPr="00164892">
        <w:rPr>
          <w:rFonts w:ascii="Liberation Serif" w:hAnsi="Liberation Serif"/>
          <w:sz w:val="28"/>
          <w:szCs w:val="28"/>
        </w:rPr>
        <w:fldChar w:fldCharType="separate"/>
      </w:r>
      <w:r w:rsidR="00164892" w:rsidRPr="00164892">
        <w:rPr>
          <w:rFonts w:ascii="Liberation Serif" w:hAnsi="Liberation Serif"/>
          <w:sz w:val="28"/>
        </w:rPr>
        <w:t xml:space="preserve">Таблица </w:t>
      </w:r>
      <w:r w:rsidR="00164892">
        <w:rPr>
          <w:rFonts w:ascii="Liberation Serif" w:hAnsi="Liberation Serif"/>
          <w:noProof/>
          <w:sz w:val="28"/>
        </w:rPr>
        <w:t>12</w:t>
      </w:r>
      <w:r w:rsidRPr="00164892">
        <w:rPr>
          <w:rFonts w:ascii="Liberation Serif" w:hAnsi="Liberation Serif"/>
          <w:sz w:val="28"/>
          <w:szCs w:val="28"/>
        </w:rPr>
        <w:fldChar w:fldCharType="end"/>
      </w:r>
      <w:r w:rsidRPr="00164892">
        <w:rPr>
          <w:rFonts w:ascii="Liberation Serif" w:hAnsi="Liberation Serif"/>
          <w:sz w:val="28"/>
          <w:szCs w:val="28"/>
        </w:rPr>
        <w:t xml:space="preserve">). </w:t>
      </w:r>
    </w:p>
    <w:p w14:paraId="7FD173B3" w14:textId="44DACE38" w:rsidR="00976DD1" w:rsidRPr="00164892" w:rsidRDefault="00976DD1" w:rsidP="005951F7">
      <w:pPr>
        <w:keepNext/>
        <w:ind w:left="1275"/>
        <w:jc w:val="right"/>
        <w:rPr>
          <w:rFonts w:ascii="Liberation Serif" w:hAnsi="Liberation Serif"/>
          <w:sz w:val="28"/>
        </w:rPr>
      </w:pPr>
      <w:bookmarkStart w:id="76" w:name="_Ref78201683"/>
      <w:r w:rsidRPr="00164892">
        <w:rPr>
          <w:rFonts w:ascii="Liberation Serif" w:hAnsi="Liberation Serif"/>
          <w:sz w:val="28"/>
        </w:rPr>
        <w:t xml:space="preserve">Таблица </w:t>
      </w:r>
      <w:r w:rsidRPr="00164892">
        <w:rPr>
          <w:rFonts w:ascii="Liberation Serif" w:hAnsi="Liberation Serif"/>
          <w:noProof/>
          <w:sz w:val="28"/>
        </w:rPr>
        <w:fldChar w:fldCharType="begin"/>
      </w:r>
      <w:r w:rsidRPr="00164892">
        <w:rPr>
          <w:rFonts w:ascii="Liberation Serif" w:hAnsi="Liberation Serif"/>
          <w:noProof/>
          <w:sz w:val="28"/>
        </w:rPr>
        <w:instrText xml:space="preserve"> SEQ Таблица \* ARABIC </w:instrText>
      </w:r>
      <w:r w:rsidRPr="00164892">
        <w:rPr>
          <w:rFonts w:ascii="Liberation Serif" w:hAnsi="Liberation Serif"/>
          <w:noProof/>
          <w:sz w:val="28"/>
        </w:rPr>
        <w:fldChar w:fldCharType="separate"/>
      </w:r>
      <w:r w:rsidR="00164892">
        <w:rPr>
          <w:rFonts w:ascii="Liberation Serif" w:hAnsi="Liberation Serif"/>
          <w:noProof/>
          <w:sz w:val="28"/>
        </w:rPr>
        <w:t>12</w:t>
      </w:r>
      <w:r w:rsidRPr="00164892">
        <w:rPr>
          <w:rFonts w:ascii="Liberation Serif" w:hAnsi="Liberation Serif"/>
          <w:noProof/>
          <w:sz w:val="28"/>
        </w:rPr>
        <w:fldChar w:fldCharType="end"/>
      </w:r>
      <w:bookmarkEnd w:id="76"/>
    </w:p>
    <w:tbl>
      <w:tblPr>
        <w:tblW w:w="979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1"/>
        <w:gridCol w:w="4301"/>
        <w:gridCol w:w="1122"/>
        <w:gridCol w:w="1967"/>
        <w:gridCol w:w="1842"/>
      </w:tblGrid>
      <w:tr w:rsidR="00976DD1" w:rsidRPr="00164892" w14:paraId="6B2A5A5B" w14:textId="77777777" w:rsidTr="00AC3D0E">
        <w:tc>
          <w:tcPr>
            <w:tcW w:w="561" w:type="dxa"/>
            <w:vAlign w:val="center"/>
          </w:tcPr>
          <w:p w14:paraId="2150A1BA" w14:textId="77777777" w:rsidR="00976DD1" w:rsidRPr="00164892" w:rsidRDefault="00976DD1" w:rsidP="005951F7">
            <w:pPr>
              <w:jc w:val="center"/>
              <w:rPr>
                <w:rFonts w:ascii="Liberation Serif" w:hAnsi="Liberation Serif"/>
                <w:color w:val="000000"/>
              </w:rPr>
            </w:pPr>
            <w:r w:rsidRPr="00164892">
              <w:rPr>
                <w:rFonts w:ascii="Liberation Serif" w:hAnsi="Liberation Serif"/>
                <w:color w:val="000000"/>
              </w:rPr>
              <w:t>№ п/п</w:t>
            </w:r>
          </w:p>
        </w:tc>
        <w:tc>
          <w:tcPr>
            <w:tcW w:w="4301" w:type="dxa"/>
            <w:vAlign w:val="center"/>
          </w:tcPr>
          <w:p w14:paraId="2D590E40" w14:textId="77777777" w:rsidR="00976DD1" w:rsidRPr="00164892" w:rsidRDefault="00976DD1" w:rsidP="005951F7">
            <w:pPr>
              <w:jc w:val="center"/>
              <w:rPr>
                <w:rFonts w:ascii="Liberation Serif" w:hAnsi="Liberation Serif"/>
                <w:color w:val="000000"/>
              </w:rPr>
            </w:pPr>
            <w:r w:rsidRPr="00164892">
              <w:rPr>
                <w:rFonts w:ascii="Liberation Serif" w:hAnsi="Liberation Serif"/>
                <w:color w:val="000000"/>
              </w:rPr>
              <w:t>Показатели</w:t>
            </w:r>
          </w:p>
        </w:tc>
        <w:tc>
          <w:tcPr>
            <w:tcW w:w="1122" w:type="dxa"/>
            <w:vAlign w:val="center"/>
          </w:tcPr>
          <w:p w14:paraId="4C847122" w14:textId="77777777" w:rsidR="00976DD1" w:rsidRPr="00164892" w:rsidRDefault="00976DD1" w:rsidP="005951F7">
            <w:pPr>
              <w:jc w:val="center"/>
              <w:rPr>
                <w:rFonts w:ascii="Liberation Serif" w:hAnsi="Liberation Serif"/>
                <w:color w:val="000000"/>
              </w:rPr>
            </w:pPr>
            <w:r w:rsidRPr="00164892">
              <w:rPr>
                <w:rFonts w:ascii="Liberation Serif" w:hAnsi="Liberation Serif"/>
                <w:color w:val="000000"/>
              </w:rPr>
              <w:t>Ед. изм.</w:t>
            </w:r>
          </w:p>
        </w:tc>
        <w:tc>
          <w:tcPr>
            <w:tcW w:w="1967" w:type="dxa"/>
            <w:vAlign w:val="center"/>
          </w:tcPr>
          <w:p w14:paraId="0FF514EC" w14:textId="77777777" w:rsidR="00976DD1" w:rsidRPr="00164892" w:rsidRDefault="00976DD1" w:rsidP="002D527A">
            <w:pPr>
              <w:jc w:val="center"/>
              <w:rPr>
                <w:rFonts w:ascii="Liberation Serif" w:hAnsi="Liberation Serif"/>
                <w:color w:val="000000"/>
              </w:rPr>
            </w:pPr>
            <w:r w:rsidRPr="00164892">
              <w:rPr>
                <w:rFonts w:ascii="Liberation Serif" w:hAnsi="Liberation Serif"/>
                <w:color w:val="000000"/>
              </w:rPr>
              <w:t>Сущ. на</w:t>
            </w:r>
          </w:p>
          <w:p w14:paraId="483066F8" w14:textId="305A39C1" w:rsidR="00976DD1" w:rsidRPr="00164892" w:rsidRDefault="00976DD1" w:rsidP="00285604">
            <w:pPr>
              <w:jc w:val="center"/>
              <w:rPr>
                <w:rFonts w:ascii="Liberation Serif" w:hAnsi="Liberation Serif"/>
                <w:color w:val="000000"/>
              </w:rPr>
            </w:pPr>
            <w:r w:rsidRPr="00164892">
              <w:rPr>
                <w:rFonts w:ascii="Liberation Serif" w:hAnsi="Liberation Serif"/>
                <w:color w:val="000000"/>
              </w:rPr>
              <w:t>202</w:t>
            </w:r>
            <w:r w:rsidR="00C907DC">
              <w:rPr>
                <w:rFonts w:ascii="Liberation Serif" w:hAnsi="Liberation Serif"/>
                <w:color w:val="000000"/>
              </w:rPr>
              <w:t>3</w:t>
            </w:r>
            <w:r w:rsidRPr="00164892">
              <w:rPr>
                <w:rFonts w:ascii="Liberation Serif" w:hAnsi="Liberation Serif"/>
                <w:color w:val="000000"/>
              </w:rPr>
              <w:t xml:space="preserve"> г.</w:t>
            </w:r>
          </w:p>
        </w:tc>
        <w:tc>
          <w:tcPr>
            <w:tcW w:w="1842" w:type="dxa"/>
            <w:vAlign w:val="center"/>
          </w:tcPr>
          <w:p w14:paraId="03EB0BA5" w14:textId="43A215AE" w:rsidR="00976DD1" w:rsidRPr="00164892" w:rsidRDefault="00976DD1" w:rsidP="00285604">
            <w:pPr>
              <w:jc w:val="center"/>
              <w:rPr>
                <w:rFonts w:ascii="Liberation Serif" w:hAnsi="Liberation Serif"/>
                <w:color w:val="000000"/>
              </w:rPr>
            </w:pPr>
            <w:r w:rsidRPr="00164892">
              <w:rPr>
                <w:rFonts w:ascii="Liberation Serif" w:hAnsi="Liberation Serif"/>
                <w:color w:val="000000"/>
              </w:rPr>
              <w:t>Расчетный срок 204</w:t>
            </w:r>
            <w:r w:rsidR="00C907DC">
              <w:rPr>
                <w:rFonts w:ascii="Liberation Serif" w:hAnsi="Liberation Serif"/>
                <w:color w:val="000000"/>
              </w:rPr>
              <w:t>3</w:t>
            </w:r>
            <w:r w:rsidRPr="00164892">
              <w:rPr>
                <w:rFonts w:ascii="Liberation Serif" w:hAnsi="Liberation Serif"/>
                <w:color w:val="000000"/>
              </w:rPr>
              <w:t xml:space="preserve"> г.</w:t>
            </w:r>
          </w:p>
        </w:tc>
      </w:tr>
      <w:tr w:rsidR="001B44E0" w:rsidRPr="00164892" w14:paraId="5ABD80D7" w14:textId="77777777" w:rsidTr="00AC3D0E">
        <w:tc>
          <w:tcPr>
            <w:tcW w:w="9793" w:type="dxa"/>
            <w:gridSpan w:val="5"/>
            <w:vAlign w:val="center"/>
          </w:tcPr>
          <w:p w14:paraId="72023BD0" w14:textId="2A854753" w:rsidR="001B44E0" w:rsidRPr="00164892" w:rsidRDefault="001B44E0" w:rsidP="002D527A">
            <w:pPr>
              <w:jc w:val="center"/>
              <w:rPr>
                <w:rFonts w:ascii="Liberation Serif" w:hAnsi="Liberation Serif"/>
                <w:color w:val="000000"/>
              </w:rPr>
            </w:pPr>
            <w:r w:rsidRPr="00164892">
              <w:rPr>
                <w:rFonts w:ascii="Liberation Serif" w:hAnsi="Liberation Serif"/>
                <w:color w:val="000000"/>
                <w:lang w:val="en-US"/>
              </w:rPr>
              <w:t>I</w:t>
            </w:r>
            <w:r w:rsidRPr="00164892">
              <w:rPr>
                <w:rFonts w:ascii="Liberation Serif" w:hAnsi="Liberation Serif"/>
                <w:color w:val="000000"/>
              </w:rPr>
              <w:t>. Территория</w:t>
            </w:r>
          </w:p>
        </w:tc>
      </w:tr>
      <w:tr w:rsidR="0065732D" w:rsidRPr="00164892" w14:paraId="75C3AEF5" w14:textId="77777777" w:rsidTr="00AB7C9F">
        <w:tc>
          <w:tcPr>
            <w:tcW w:w="561" w:type="dxa"/>
            <w:vAlign w:val="center"/>
          </w:tcPr>
          <w:p w14:paraId="7690E7C4" w14:textId="77777777" w:rsidR="0065732D" w:rsidRPr="00164892" w:rsidRDefault="0065732D" w:rsidP="0065732D">
            <w:pPr>
              <w:jc w:val="both"/>
              <w:rPr>
                <w:rFonts w:ascii="Liberation Serif" w:hAnsi="Liberation Serif"/>
                <w:color w:val="000000"/>
              </w:rPr>
            </w:pPr>
            <w:r w:rsidRPr="00164892">
              <w:rPr>
                <w:rFonts w:ascii="Liberation Serif" w:hAnsi="Liberation Serif"/>
                <w:color w:val="000000"/>
              </w:rPr>
              <w:t>1.</w:t>
            </w:r>
          </w:p>
        </w:tc>
        <w:tc>
          <w:tcPr>
            <w:tcW w:w="4301" w:type="dxa"/>
            <w:vAlign w:val="center"/>
          </w:tcPr>
          <w:p w14:paraId="30183C05" w14:textId="77777777" w:rsidR="0065732D" w:rsidRPr="00164892" w:rsidRDefault="0065732D" w:rsidP="0065732D">
            <w:pPr>
              <w:jc w:val="both"/>
              <w:rPr>
                <w:rFonts w:ascii="Liberation Serif" w:hAnsi="Liberation Serif"/>
                <w:color w:val="000000"/>
              </w:rPr>
            </w:pPr>
            <w:r w:rsidRPr="00164892">
              <w:rPr>
                <w:rFonts w:ascii="Liberation Serif" w:hAnsi="Liberation Serif"/>
                <w:color w:val="000000"/>
              </w:rPr>
              <w:t>Площадь в границах сельсовета</w:t>
            </w:r>
          </w:p>
        </w:tc>
        <w:tc>
          <w:tcPr>
            <w:tcW w:w="1122" w:type="dxa"/>
            <w:vAlign w:val="center"/>
          </w:tcPr>
          <w:p w14:paraId="2CC3625C" w14:textId="77777777" w:rsidR="0065732D" w:rsidRPr="00164892" w:rsidRDefault="0065732D" w:rsidP="0065732D">
            <w:pPr>
              <w:jc w:val="center"/>
              <w:rPr>
                <w:rFonts w:ascii="Liberation Serif" w:hAnsi="Liberation Serif"/>
                <w:color w:val="000000"/>
              </w:rPr>
            </w:pPr>
            <w:r w:rsidRPr="00164892">
              <w:rPr>
                <w:rFonts w:ascii="Liberation Serif" w:hAnsi="Liberation Serif"/>
                <w:color w:val="000000"/>
              </w:rPr>
              <w:t>га</w:t>
            </w:r>
          </w:p>
        </w:tc>
        <w:tc>
          <w:tcPr>
            <w:tcW w:w="1967" w:type="dxa"/>
            <w:vAlign w:val="center"/>
          </w:tcPr>
          <w:p w14:paraId="5EA13564" w14:textId="3CC5D9C5" w:rsidR="0065732D" w:rsidRPr="00164892" w:rsidRDefault="0065732D" w:rsidP="0065732D">
            <w:pPr>
              <w:jc w:val="center"/>
              <w:rPr>
                <w:rFonts w:ascii="Liberation Serif" w:hAnsi="Liberation Serif"/>
                <w:color w:val="000000"/>
              </w:rPr>
            </w:pPr>
            <w:r w:rsidRPr="00164892">
              <w:rPr>
                <w:rFonts w:ascii="Liberation Serif" w:hAnsi="Liberation Serif"/>
                <w:color w:val="000000"/>
              </w:rPr>
              <w:t>114480,24</w:t>
            </w:r>
          </w:p>
        </w:tc>
        <w:tc>
          <w:tcPr>
            <w:tcW w:w="1842" w:type="dxa"/>
            <w:vAlign w:val="center"/>
          </w:tcPr>
          <w:p w14:paraId="698A3297" w14:textId="17A4EE9E" w:rsidR="0065732D" w:rsidRPr="00164892" w:rsidRDefault="0065732D" w:rsidP="0065732D">
            <w:pPr>
              <w:jc w:val="center"/>
              <w:rPr>
                <w:rFonts w:ascii="Liberation Serif" w:hAnsi="Liberation Serif"/>
                <w:color w:val="000000"/>
              </w:rPr>
            </w:pPr>
            <w:r w:rsidRPr="00164892">
              <w:rPr>
                <w:rFonts w:ascii="Liberation Serif" w:hAnsi="Liberation Serif"/>
                <w:color w:val="000000"/>
              </w:rPr>
              <w:t>114480,24</w:t>
            </w:r>
          </w:p>
        </w:tc>
      </w:tr>
      <w:tr w:rsidR="0065732D" w:rsidRPr="00164892" w14:paraId="7240BA5C" w14:textId="77777777" w:rsidTr="00AC3D0E">
        <w:tc>
          <w:tcPr>
            <w:tcW w:w="561" w:type="dxa"/>
            <w:vAlign w:val="center"/>
          </w:tcPr>
          <w:p w14:paraId="6F1BE09E" w14:textId="77777777" w:rsidR="0065732D" w:rsidRPr="00164892" w:rsidRDefault="0065732D" w:rsidP="0065732D">
            <w:pPr>
              <w:jc w:val="both"/>
              <w:rPr>
                <w:rFonts w:ascii="Liberation Serif" w:hAnsi="Liberation Serif"/>
                <w:color w:val="000000"/>
              </w:rPr>
            </w:pPr>
          </w:p>
        </w:tc>
        <w:tc>
          <w:tcPr>
            <w:tcW w:w="4301" w:type="dxa"/>
            <w:vAlign w:val="center"/>
          </w:tcPr>
          <w:p w14:paraId="1B84F1BB" w14:textId="602A399A" w:rsidR="0065732D" w:rsidRPr="00164892" w:rsidRDefault="0065732D" w:rsidP="0065732D">
            <w:pPr>
              <w:jc w:val="both"/>
              <w:rPr>
                <w:rFonts w:ascii="Liberation Serif" w:hAnsi="Liberation Serif"/>
                <w:color w:val="000000"/>
              </w:rPr>
            </w:pPr>
            <w:r w:rsidRPr="00164892">
              <w:rPr>
                <w:rFonts w:ascii="Liberation Serif" w:hAnsi="Liberation Serif"/>
                <w:color w:val="000000"/>
              </w:rPr>
              <w:t>Площадь в границах населенных пунктов</w:t>
            </w:r>
          </w:p>
        </w:tc>
        <w:tc>
          <w:tcPr>
            <w:tcW w:w="1122" w:type="dxa"/>
            <w:vAlign w:val="center"/>
          </w:tcPr>
          <w:p w14:paraId="563A4ECD" w14:textId="77777777" w:rsidR="0065732D" w:rsidRPr="00164892" w:rsidRDefault="0065732D" w:rsidP="0065732D">
            <w:pPr>
              <w:jc w:val="center"/>
              <w:rPr>
                <w:rFonts w:ascii="Liberation Serif" w:hAnsi="Liberation Serif"/>
                <w:color w:val="000000"/>
              </w:rPr>
            </w:pPr>
            <w:r w:rsidRPr="00164892">
              <w:rPr>
                <w:rFonts w:ascii="Liberation Serif" w:hAnsi="Liberation Serif"/>
                <w:color w:val="000000"/>
              </w:rPr>
              <w:t>га</w:t>
            </w:r>
          </w:p>
        </w:tc>
        <w:tc>
          <w:tcPr>
            <w:tcW w:w="1967" w:type="dxa"/>
            <w:vAlign w:val="center"/>
          </w:tcPr>
          <w:p w14:paraId="15EDED56" w14:textId="0D40365B" w:rsidR="0065732D" w:rsidRPr="00164892" w:rsidRDefault="0065732D" w:rsidP="0065732D">
            <w:pPr>
              <w:jc w:val="center"/>
              <w:rPr>
                <w:rFonts w:ascii="Liberation Serif" w:hAnsi="Liberation Serif"/>
                <w:color w:val="000000"/>
              </w:rPr>
            </w:pPr>
            <w:r w:rsidRPr="00164892">
              <w:rPr>
                <w:rFonts w:ascii="Liberation Serif" w:hAnsi="Liberation Serif"/>
                <w:color w:val="000000"/>
              </w:rPr>
              <w:t>129,96</w:t>
            </w:r>
          </w:p>
        </w:tc>
        <w:tc>
          <w:tcPr>
            <w:tcW w:w="1842" w:type="dxa"/>
            <w:vAlign w:val="center"/>
          </w:tcPr>
          <w:p w14:paraId="63B6AE11" w14:textId="33133758" w:rsidR="0065732D" w:rsidRPr="00164892" w:rsidRDefault="0065732D" w:rsidP="0065732D">
            <w:pPr>
              <w:jc w:val="center"/>
              <w:rPr>
                <w:rFonts w:ascii="Liberation Serif" w:hAnsi="Liberation Serif"/>
                <w:color w:val="000000"/>
              </w:rPr>
            </w:pPr>
            <w:r w:rsidRPr="00164892">
              <w:rPr>
                <w:rFonts w:ascii="Liberation Serif" w:hAnsi="Liberation Serif"/>
                <w:color w:val="000000"/>
              </w:rPr>
              <w:t>129,</w:t>
            </w:r>
            <w:r w:rsidR="00AF0862">
              <w:rPr>
                <w:rFonts w:ascii="Liberation Serif" w:hAnsi="Liberation Serif"/>
                <w:color w:val="000000"/>
              </w:rPr>
              <w:t>76</w:t>
            </w:r>
          </w:p>
        </w:tc>
      </w:tr>
      <w:tr w:rsidR="0065732D" w:rsidRPr="00164892" w14:paraId="4F6E5A8F" w14:textId="77777777" w:rsidTr="00AC3D0E">
        <w:trPr>
          <w:cantSplit/>
        </w:trPr>
        <w:tc>
          <w:tcPr>
            <w:tcW w:w="561" w:type="dxa"/>
            <w:vMerge w:val="restart"/>
          </w:tcPr>
          <w:p w14:paraId="383A42C0" w14:textId="77777777" w:rsidR="0065732D" w:rsidRPr="00164892" w:rsidRDefault="0065732D" w:rsidP="0065732D">
            <w:pPr>
              <w:jc w:val="both"/>
              <w:rPr>
                <w:rFonts w:ascii="Liberation Serif" w:hAnsi="Liberation Serif"/>
                <w:b/>
                <w:color w:val="000000"/>
              </w:rPr>
            </w:pPr>
            <w:r w:rsidRPr="00164892">
              <w:rPr>
                <w:rFonts w:ascii="Liberation Serif" w:hAnsi="Liberation Serif"/>
                <w:b/>
                <w:color w:val="000000"/>
              </w:rPr>
              <w:t>2.</w:t>
            </w:r>
          </w:p>
        </w:tc>
        <w:tc>
          <w:tcPr>
            <w:tcW w:w="4301" w:type="dxa"/>
          </w:tcPr>
          <w:p w14:paraId="2E1F85CF" w14:textId="77777777" w:rsidR="0065732D" w:rsidRPr="00164892" w:rsidRDefault="0065732D" w:rsidP="0065732D">
            <w:pPr>
              <w:jc w:val="both"/>
              <w:rPr>
                <w:rFonts w:ascii="Liberation Serif" w:hAnsi="Liberation Serif"/>
                <w:b/>
                <w:color w:val="000000"/>
              </w:rPr>
            </w:pPr>
            <w:r w:rsidRPr="00164892">
              <w:rPr>
                <w:rFonts w:ascii="Liberation Serif" w:hAnsi="Liberation Serif"/>
                <w:b/>
                <w:color w:val="000000"/>
              </w:rPr>
              <w:t>Кварталы жилой и общественной застройки, из них:</w:t>
            </w:r>
          </w:p>
        </w:tc>
        <w:tc>
          <w:tcPr>
            <w:tcW w:w="1122" w:type="dxa"/>
            <w:vAlign w:val="center"/>
          </w:tcPr>
          <w:p w14:paraId="0A5D29AC" w14:textId="77777777" w:rsidR="0065732D" w:rsidRPr="00164892" w:rsidRDefault="0065732D" w:rsidP="0065732D">
            <w:pPr>
              <w:jc w:val="center"/>
              <w:rPr>
                <w:rFonts w:ascii="Liberation Serif" w:hAnsi="Liberation Serif"/>
                <w:b/>
                <w:color w:val="000000"/>
              </w:rPr>
            </w:pPr>
            <w:r w:rsidRPr="00164892">
              <w:rPr>
                <w:rFonts w:ascii="Liberation Serif" w:hAnsi="Liberation Serif"/>
                <w:b/>
                <w:color w:val="000000"/>
              </w:rPr>
              <w:t>га</w:t>
            </w:r>
          </w:p>
        </w:tc>
        <w:tc>
          <w:tcPr>
            <w:tcW w:w="1967" w:type="dxa"/>
            <w:vAlign w:val="center"/>
          </w:tcPr>
          <w:p w14:paraId="33146C4C" w14:textId="028C7893" w:rsidR="0065732D" w:rsidRPr="00164892" w:rsidRDefault="00A13EF7" w:rsidP="00A13EF7">
            <w:pPr>
              <w:jc w:val="center"/>
              <w:rPr>
                <w:rFonts w:ascii="Liberation Serif" w:hAnsi="Liberation Serif"/>
                <w:b/>
                <w:color w:val="000000"/>
              </w:rPr>
            </w:pPr>
            <w:r w:rsidRPr="00164892">
              <w:rPr>
                <w:rFonts w:ascii="Liberation Serif" w:hAnsi="Liberation Serif"/>
                <w:b/>
                <w:color w:val="000000"/>
              </w:rPr>
              <w:t>94,6</w:t>
            </w:r>
          </w:p>
        </w:tc>
        <w:tc>
          <w:tcPr>
            <w:tcW w:w="1842" w:type="dxa"/>
            <w:vAlign w:val="center"/>
          </w:tcPr>
          <w:p w14:paraId="318B7E05" w14:textId="5218956E" w:rsidR="0065732D" w:rsidRPr="00164892" w:rsidRDefault="006B3214" w:rsidP="0065732D">
            <w:pPr>
              <w:jc w:val="center"/>
              <w:rPr>
                <w:rFonts w:ascii="Liberation Serif" w:hAnsi="Liberation Serif"/>
                <w:b/>
                <w:color w:val="000000"/>
              </w:rPr>
            </w:pPr>
            <w:r w:rsidRPr="00164892">
              <w:rPr>
                <w:rFonts w:ascii="Liberation Serif" w:hAnsi="Liberation Serif"/>
                <w:b/>
                <w:color w:val="000000"/>
              </w:rPr>
              <w:t>106,</w:t>
            </w:r>
            <w:r w:rsidR="00AF0862">
              <w:rPr>
                <w:rFonts w:ascii="Liberation Serif" w:hAnsi="Liberation Serif"/>
                <w:b/>
                <w:color w:val="000000"/>
              </w:rPr>
              <w:t>61</w:t>
            </w:r>
          </w:p>
        </w:tc>
      </w:tr>
      <w:tr w:rsidR="006B3214" w:rsidRPr="00164892" w14:paraId="7C1AB504" w14:textId="77777777" w:rsidTr="00E6141D">
        <w:trPr>
          <w:cantSplit/>
        </w:trPr>
        <w:tc>
          <w:tcPr>
            <w:tcW w:w="561" w:type="dxa"/>
            <w:vMerge/>
          </w:tcPr>
          <w:p w14:paraId="57950A7F" w14:textId="77777777" w:rsidR="006B3214" w:rsidRPr="00164892" w:rsidRDefault="006B3214" w:rsidP="006B3214">
            <w:pPr>
              <w:jc w:val="both"/>
              <w:rPr>
                <w:rFonts w:ascii="Liberation Serif" w:hAnsi="Liberation Serif"/>
                <w:color w:val="000000"/>
              </w:rPr>
            </w:pPr>
          </w:p>
        </w:tc>
        <w:tc>
          <w:tcPr>
            <w:tcW w:w="4301" w:type="dxa"/>
          </w:tcPr>
          <w:p w14:paraId="0BC08F38"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-общественной застройки</w:t>
            </w:r>
          </w:p>
        </w:tc>
        <w:tc>
          <w:tcPr>
            <w:tcW w:w="1122" w:type="dxa"/>
          </w:tcPr>
          <w:p w14:paraId="75430C17"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га</w:t>
            </w:r>
          </w:p>
        </w:tc>
        <w:tc>
          <w:tcPr>
            <w:tcW w:w="1967" w:type="dxa"/>
            <w:vAlign w:val="bottom"/>
          </w:tcPr>
          <w:p w14:paraId="2833C9C4" w14:textId="635A88A0" w:rsidR="006B3214" w:rsidRPr="00164892" w:rsidRDefault="006B3214" w:rsidP="006B3214">
            <w:pPr>
              <w:jc w:val="center"/>
              <w:rPr>
                <w:rFonts w:ascii="Liberation Serif" w:hAnsi="Liberation Serif"/>
                <w:color w:val="000000"/>
              </w:rPr>
            </w:pPr>
            <w:r w:rsidRPr="00164892">
              <w:rPr>
                <w:rFonts w:ascii="Liberation Serif" w:hAnsi="Liberation Serif"/>
              </w:rPr>
              <w:t>3,01</w:t>
            </w:r>
          </w:p>
        </w:tc>
        <w:tc>
          <w:tcPr>
            <w:tcW w:w="1842" w:type="dxa"/>
            <w:vAlign w:val="bottom"/>
          </w:tcPr>
          <w:p w14:paraId="65D01DF9" w14:textId="0F94FF73" w:rsidR="006B3214" w:rsidRPr="00164892" w:rsidRDefault="006B3214" w:rsidP="006B3214">
            <w:pPr>
              <w:jc w:val="center"/>
              <w:rPr>
                <w:rFonts w:ascii="Liberation Serif" w:hAnsi="Liberation Serif"/>
                <w:color w:val="000000"/>
              </w:rPr>
            </w:pPr>
            <w:r w:rsidRPr="00164892">
              <w:rPr>
                <w:rFonts w:ascii="Liberation Serif" w:hAnsi="Liberation Serif"/>
              </w:rPr>
              <w:t>5,64</w:t>
            </w:r>
          </w:p>
        </w:tc>
      </w:tr>
      <w:tr w:rsidR="006B3214" w:rsidRPr="00164892" w14:paraId="48166597" w14:textId="77777777" w:rsidTr="00E6141D">
        <w:trPr>
          <w:cantSplit/>
          <w:trHeight w:val="267"/>
        </w:trPr>
        <w:tc>
          <w:tcPr>
            <w:tcW w:w="561" w:type="dxa"/>
            <w:vMerge/>
          </w:tcPr>
          <w:p w14:paraId="279F594F" w14:textId="77777777" w:rsidR="006B3214" w:rsidRPr="00164892" w:rsidRDefault="006B3214" w:rsidP="006B3214">
            <w:pPr>
              <w:jc w:val="both"/>
              <w:rPr>
                <w:rFonts w:ascii="Liberation Serif" w:hAnsi="Liberation Serif"/>
                <w:color w:val="000000"/>
              </w:rPr>
            </w:pPr>
          </w:p>
        </w:tc>
        <w:tc>
          <w:tcPr>
            <w:tcW w:w="4301" w:type="dxa"/>
          </w:tcPr>
          <w:p w14:paraId="2731F31C" w14:textId="77777777" w:rsidR="006B3214" w:rsidRPr="00164892" w:rsidRDefault="006B3214" w:rsidP="006B3214">
            <w:pPr>
              <w:rPr>
                <w:rFonts w:ascii="Liberation Serif" w:hAnsi="Liberation Serif"/>
                <w:color w:val="000000"/>
              </w:rPr>
            </w:pPr>
            <w:r w:rsidRPr="00164892">
              <w:rPr>
                <w:rFonts w:ascii="Liberation Serif" w:hAnsi="Liberation Serif"/>
                <w:color w:val="000000"/>
              </w:rPr>
              <w:t>-застройки жилыми домами, из них</w:t>
            </w:r>
          </w:p>
        </w:tc>
        <w:tc>
          <w:tcPr>
            <w:tcW w:w="1122" w:type="dxa"/>
            <w:vAlign w:val="center"/>
          </w:tcPr>
          <w:p w14:paraId="4248309E"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га</w:t>
            </w:r>
          </w:p>
        </w:tc>
        <w:tc>
          <w:tcPr>
            <w:tcW w:w="1967" w:type="dxa"/>
            <w:vAlign w:val="bottom"/>
          </w:tcPr>
          <w:p w14:paraId="667E071F" w14:textId="4420336B" w:rsidR="006B3214" w:rsidRPr="00164892" w:rsidRDefault="00A13EF7" w:rsidP="00A13EF7">
            <w:pPr>
              <w:jc w:val="center"/>
              <w:rPr>
                <w:rFonts w:ascii="Liberation Serif" w:hAnsi="Liberation Serif"/>
                <w:color w:val="000000"/>
              </w:rPr>
            </w:pPr>
            <w:r w:rsidRPr="00164892">
              <w:rPr>
                <w:rFonts w:ascii="Liberation Serif" w:hAnsi="Liberation Serif"/>
              </w:rPr>
              <w:t>91,59</w:t>
            </w:r>
          </w:p>
        </w:tc>
        <w:tc>
          <w:tcPr>
            <w:tcW w:w="1842" w:type="dxa"/>
            <w:vAlign w:val="bottom"/>
          </w:tcPr>
          <w:p w14:paraId="0BE4156B" w14:textId="2B570160" w:rsidR="006B3214" w:rsidRPr="00164892" w:rsidRDefault="006B3214" w:rsidP="006B3214">
            <w:pPr>
              <w:jc w:val="center"/>
              <w:rPr>
                <w:rFonts w:ascii="Liberation Serif" w:hAnsi="Liberation Serif"/>
                <w:color w:val="000000"/>
              </w:rPr>
            </w:pPr>
            <w:r w:rsidRPr="00164892">
              <w:rPr>
                <w:rFonts w:ascii="Liberation Serif" w:hAnsi="Liberation Serif"/>
              </w:rPr>
              <w:t>100,</w:t>
            </w:r>
            <w:r w:rsidR="00AF0862">
              <w:rPr>
                <w:rFonts w:ascii="Liberation Serif" w:hAnsi="Liberation Serif"/>
              </w:rPr>
              <w:t>97</w:t>
            </w:r>
          </w:p>
        </w:tc>
      </w:tr>
      <w:tr w:rsidR="006B3214" w:rsidRPr="00164892" w14:paraId="300206EE" w14:textId="77777777" w:rsidTr="00A0286B">
        <w:trPr>
          <w:cantSplit/>
          <w:trHeight w:val="267"/>
        </w:trPr>
        <w:tc>
          <w:tcPr>
            <w:tcW w:w="561" w:type="dxa"/>
            <w:tcBorders>
              <w:top w:val="single" w:sz="4" w:space="0" w:color="auto"/>
              <w:left w:val="single" w:sz="4" w:space="0" w:color="auto"/>
              <w:bottom w:val="single" w:sz="4" w:space="0" w:color="auto"/>
              <w:right w:val="single" w:sz="4" w:space="0" w:color="auto"/>
            </w:tcBorders>
          </w:tcPr>
          <w:p w14:paraId="1E4422C8" w14:textId="77777777" w:rsidR="006B3214" w:rsidRPr="00164892" w:rsidRDefault="006B3214" w:rsidP="006B3214">
            <w:pPr>
              <w:jc w:val="both"/>
              <w:rPr>
                <w:rFonts w:ascii="Liberation Serif" w:hAnsi="Liberation Serif"/>
                <w:b/>
                <w:color w:val="000000"/>
              </w:rPr>
            </w:pPr>
            <w:r w:rsidRPr="00164892">
              <w:rPr>
                <w:rFonts w:ascii="Liberation Serif" w:hAnsi="Liberation Serif"/>
                <w:b/>
                <w:color w:val="000000"/>
              </w:rPr>
              <w:t>3.</w:t>
            </w:r>
          </w:p>
        </w:tc>
        <w:tc>
          <w:tcPr>
            <w:tcW w:w="4301" w:type="dxa"/>
            <w:tcBorders>
              <w:top w:val="single" w:sz="4" w:space="0" w:color="auto"/>
              <w:left w:val="single" w:sz="4" w:space="0" w:color="auto"/>
              <w:bottom w:val="single" w:sz="4" w:space="0" w:color="auto"/>
              <w:right w:val="single" w:sz="4" w:space="0" w:color="auto"/>
            </w:tcBorders>
          </w:tcPr>
          <w:p w14:paraId="36F70CBA" w14:textId="77777777" w:rsidR="006B3214" w:rsidRPr="00164892" w:rsidRDefault="006B3214" w:rsidP="006B3214">
            <w:pPr>
              <w:rPr>
                <w:rFonts w:ascii="Liberation Serif" w:hAnsi="Liberation Serif"/>
                <w:b/>
                <w:color w:val="000000"/>
              </w:rPr>
            </w:pPr>
            <w:r w:rsidRPr="00164892">
              <w:rPr>
                <w:rFonts w:ascii="Liberation Serif" w:hAnsi="Liberation Serif"/>
                <w:b/>
                <w:color w:val="000000"/>
              </w:rPr>
              <w:t>Зоны рекреационного назначения</w:t>
            </w:r>
          </w:p>
        </w:tc>
        <w:tc>
          <w:tcPr>
            <w:tcW w:w="1122" w:type="dxa"/>
            <w:tcBorders>
              <w:top w:val="single" w:sz="4" w:space="0" w:color="auto"/>
              <w:left w:val="single" w:sz="4" w:space="0" w:color="auto"/>
              <w:bottom w:val="single" w:sz="4" w:space="0" w:color="auto"/>
              <w:right w:val="single" w:sz="4" w:space="0" w:color="auto"/>
            </w:tcBorders>
            <w:vAlign w:val="center"/>
          </w:tcPr>
          <w:p w14:paraId="3EB00CA5" w14:textId="77777777" w:rsidR="006B3214" w:rsidRPr="00164892" w:rsidRDefault="006B3214" w:rsidP="006B3214">
            <w:pPr>
              <w:jc w:val="center"/>
              <w:rPr>
                <w:rFonts w:ascii="Liberation Serif" w:hAnsi="Liberation Serif"/>
                <w:b/>
                <w:color w:val="000000"/>
              </w:rPr>
            </w:pPr>
            <w:r w:rsidRPr="00164892">
              <w:rPr>
                <w:rFonts w:ascii="Liberation Serif" w:hAnsi="Liberation Serif"/>
                <w:b/>
                <w:color w:val="000000"/>
              </w:rPr>
              <w:t>га</w:t>
            </w:r>
          </w:p>
        </w:tc>
        <w:tc>
          <w:tcPr>
            <w:tcW w:w="1967" w:type="dxa"/>
            <w:tcBorders>
              <w:top w:val="single" w:sz="4" w:space="0" w:color="auto"/>
              <w:left w:val="single" w:sz="4" w:space="0" w:color="auto"/>
              <w:bottom w:val="single" w:sz="4" w:space="0" w:color="auto"/>
              <w:right w:val="single" w:sz="4" w:space="0" w:color="auto"/>
            </w:tcBorders>
            <w:vAlign w:val="center"/>
          </w:tcPr>
          <w:p w14:paraId="02E1DDF4" w14:textId="77FF381C" w:rsidR="006B3214" w:rsidRPr="00164892" w:rsidRDefault="00A13EF7" w:rsidP="00A13EF7">
            <w:pPr>
              <w:jc w:val="center"/>
              <w:rPr>
                <w:rFonts w:ascii="Liberation Serif" w:hAnsi="Liberation Serif"/>
                <w:b/>
                <w:color w:val="000000"/>
              </w:rPr>
            </w:pPr>
            <w:r w:rsidRPr="00164892">
              <w:rPr>
                <w:rFonts w:ascii="Liberation Serif" w:hAnsi="Liberation Serif"/>
                <w:b/>
                <w:color w:val="000000"/>
              </w:rPr>
              <w:t>18</w:t>
            </w:r>
            <w:r w:rsidR="006B3214" w:rsidRPr="00164892">
              <w:rPr>
                <w:rFonts w:ascii="Liberation Serif" w:hAnsi="Liberation Serif"/>
                <w:b/>
                <w:color w:val="000000"/>
              </w:rPr>
              <w:t>,06</w:t>
            </w:r>
          </w:p>
        </w:tc>
        <w:tc>
          <w:tcPr>
            <w:tcW w:w="1842" w:type="dxa"/>
            <w:tcBorders>
              <w:top w:val="single" w:sz="4" w:space="0" w:color="auto"/>
              <w:left w:val="single" w:sz="4" w:space="0" w:color="auto"/>
              <w:bottom w:val="single" w:sz="4" w:space="0" w:color="auto"/>
              <w:right w:val="single" w:sz="4" w:space="0" w:color="auto"/>
            </w:tcBorders>
            <w:vAlign w:val="bottom"/>
          </w:tcPr>
          <w:p w14:paraId="2E0C7C1C" w14:textId="2436CD60" w:rsidR="006B3214" w:rsidRPr="00AF0862" w:rsidRDefault="00AF0862" w:rsidP="006B3214">
            <w:pPr>
              <w:jc w:val="center"/>
              <w:rPr>
                <w:rFonts w:ascii="Liberation Serif" w:hAnsi="Liberation Serif" w:cs="Liberation Serif"/>
                <w:b/>
                <w:color w:val="000000"/>
              </w:rPr>
            </w:pPr>
            <w:r w:rsidRPr="00AF0862">
              <w:rPr>
                <w:rStyle w:val="CharacterStyle3"/>
                <w:rFonts w:ascii="Liberation Serif" w:eastAsia="Calibri" w:hAnsi="Liberation Serif" w:cs="Liberation Serif"/>
                <w:b/>
                <w:sz w:val="24"/>
              </w:rPr>
              <w:t>112282,19</w:t>
            </w:r>
          </w:p>
        </w:tc>
      </w:tr>
      <w:tr w:rsidR="006B3214" w:rsidRPr="00164892" w14:paraId="213FE99A" w14:textId="77777777" w:rsidTr="004D3F85">
        <w:trPr>
          <w:cantSplit/>
          <w:trHeight w:val="267"/>
        </w:trPr>
        <w:tc>
          <w:tcPr>
            <w:tcW w:w="561" w:type="dxa"/>
            <w:tcBorders>
              <w:top w:val="single" w:sz="4" w:space="0" w:color="auto"/>
              <w:left w:val="single" w:sz="4" w:space="0" w:color="auto"/>
              <w:bottom w:val="single" w:sz="4" w:space="0" w:color="auto"/>
              <w:right w:val="single" w:sz="4" w:space="0" w:color="auto"/>
            </w:tcBorders>
          </w:tcPr>
          <w:p w14:paraId="58D0B140" w14:textId="77777777" w:rsidR="006B3214" w:rsidRPr="00164892" w:rsidRDefault="006B3214" w:rsidP="006B3214">
            <w:pPr>
              <w:jc w:val="both"/>
              <w:rPr>
                <w:rFonts w:ascii="Liberation Serif" w:hAnsi="Liberation Serif"/>
                <w:b/>
                <w:color w:val="000000"/>
              </w:rPr>
            </w:pPr>
            <w:r w:rsidRPr="00164892">
              <w:rPr>
                <w:rFonts w:ascii="Liberation Serif" w:hAnsi="Liberation Serif"/>
                <w:b/>
                <w:color w:val="000000"/>
              </w:rPr>
              <w:t>4.</w:t>
            </w:r>
          </w:p>
        </w:tc>
        <w:tc>
          <w:tcPr>
            <w:tcW w:w="4301" w:type="dxa"/>
            <w:tcBorders>
              <w:top w:val="single" w:sz="4" w:space="0" w:color="auto"/>
              <w:left w:val="single" w:sz="4" w:space="0" w:color="auto"/>
              <w:bottom w:val="single" w:sz="4" w:space="0" w:color="auto"/>
              <w:right w:val="single" w:sz="4" w:space="0" w:color="auto"/>
            </w:tcBorders>
          </w:tcPr>
          <w:p w14:paraId="592CC774" w14:textId="77777777" w:rsidR="006B3214" w:rsidRPr="00164892" w:rsidRDefault="006B3214" w:rsidP="006B3214">
            <w:pPr>
              <w:rPr>
                <w:rFonts w:ascii="Liberation Serif" w:hAnsi="Liberation Serif"/>
                <w:b/>
                <w:color w:val="000000"/>
              </w:rPr>
            </w:pPr>
            <w:r w:rsidRPr="00164892">
              <w:rPr>
                <w:rFonts w:ascii="Liberation Serif" w:hAnsi="Liberation Serif"/>
                <w:b/>
                <w:color w:val="000000"/>
              </w:rPr>
              <w:t>Зоны производственной и коммунально-складской застройки</w:t>
            </w:r>
          </w:p>
        </w:tc>
        <w:tc>
          <w:tcPr>
            <w:tcW w:w="1122" w:type="dxa"/>
            <w:tcBorders>
              <w:top w:val="single" w:sz="4" w:space="0" w:color="auto"/>
              <w:left w:val="single" w:sz="4" w:space="0" w:color="auto"/>
              <w:bottom w:val="single" w:sz="4" w:space="0" w:color="auto"/>
              <w:right w:val="single" w:sz="4" w:space="0" w:color="auto"/>
            </w:tcBorders>
            <w:vAlign w:val="center"/>
          </w:tcPr>
          <w:p w14:paraId="25EC99DD" w14:textId="77777777" w:rsidR="006B3214" w:rsidRPr="00164892" w:rsidRDefault="006B3214" w:rsidP="006B3214">
            <w:pPr>
              <w:jc w:val="center"/>
              <w:rPr>
                <w:rFonts w:ascii="Liberation Serif" w:hAnsi="Liberation Serif"/>
                <w:b/>
                <w:color w:val="000000"/>
              </w:rPr>
            </w:pPr>
            <w:r w:rsidRPr="00164892">
              <w:rPr>
                <w:rFonts w:ascii="Liberation Serif" w:hAnsi="Liberation Serif"/>
                <w:b/>
                <w:color w:val="000000"/>
              </w:rPr>
              <w:t>га</w:t>
            </w:r>
          </w:p>
        </w:tc>
        <w:tc>
          <w:tcPr>
            <w:tcW w:w="1967" w:type="dxa"/>
            <w:tcBorders>
              <w:top w:val="single" w:sz="4" w:space="0" w:color="auto"/>
              <w:left w:val="single" w:sz="4" w:space="0" w:color="auto"/>
              <w:bottom w:val="single" w:sz="4" w:space="0" w:color="auto"/>
              <w:right w:val="single" w:sz="4" w:space="0" w:color="auto"/>
            </w:tcBorders>
            <w:vAlign w:val="center"/>
          </w:tcPr>
          <w:p w14:paraId="00D77C45" w14:textId="52F17383" w:rsidR="006B3214" w:rsidRPr="00164892" w:rsidRDefault="00A13EF7" w:rsidP="006B3214">
            <w:pPr>
              <w:jc w:val="center"/>
              <w:rPr>
                <w:rFonts w:ascii="Liberation Serif" w:hAnsi="Liberation Serif"/>
                <w:b/>
                <w:color w:val="000000"/>
              </w:rPr>
            </w:pPr>
            <w:r w:rsidRPr="00164892">
              <w:rPr>
                <w:rFonts w:ascii="Liberation Serif" w:hAnsi="Liberation Serif"/>
                <w:b/>
                <w:color w:val="000000"/>
              </w:rPr>
              <w:t>1</w:t>
            </w:r>
            <w:r w:rsidR="006B3214" w:rsidRPr="00164892">
              <w:rPr>
                <w:rFonts w:ascii="Liberation Serif" w:hAnsi="Liberation Serif"/>
                <w:b/>
                <w:color w:val="000000"/>
              </w:rPr>
              <w:t>,35</w:t>
            </w:r>
          </w:p>
        </w:tc>
        <w:tc>
          <w:tcPr>
            <w:tcW w:w="1842" w:type="dxa"/>
            <w:tcBorders>
              <w:top w:val="single" w:sz="4" w:space="0" w:color="auto"/>
              <w:left w:val="single" w:sz="4" w:space="0" w:color="auto"/>
              <w:bottom w:val="single" w:sz="4" w:space="0" w:color="auto"/>
              <w:right w:val="single" w:sz="4" w:space="0" w:color="auto"/>
            </w:tcBorders>
            <w:vAlign w:val="center"/>
          </w:tcPr>
          <w:p w14:paraId="65C71365" w14:textId="376AF89C" w:rsidR="006B3214" w:rsidRPr="00164892" w:rsidRDefault="00AF0862" w:rsidP="006B3214">
            <w:pPr>
              <w:jc w:val="center"/>
              <w:rPr>
                <w:rFonts w:ascii="Liberation Serif" w:hAnsi="Liberation Serif"/>
                <w:b/>
              </w:rPr>
            </w:pPr>
            <w:r>
              <w:rPr>
                <w:rFonts w:ascii="Liberation Serif" w:hAnsi="Liberation Serif"/>
                <w:b/>
              </w:rPr>
              <w:t>3,57</w:t>
            </w:r>
          </w:p>
        </w:tc>
      </w:tr>
      <w:tr w:rsidR="006B3214" w:rsidRPr="00164892" w14:paraId="603425DC" w14:textId="77777777" w:rsidTr="004D3F85">
        <w:trPr>
          <w:cantSplit/>
          <w:trHeight w:val="267"/>
        </w:trPr>
        <w:tc>
          <w:tcPr>
            <w:tcW w:w="561" w:type="dxa"/>
            <w:tcBorders>
              <w:top w:val="single" w:sz="4" w:space="0" w:color="auto"/>
              <w:left w:val="single" w:sz="4" w:space="0" w:color="auto"/>
              <w:bottom w:val="single" w:sz="4" w:space="0" w:color="auto"/>
              <w:right w:val="single" w:sz="4" w:space="0" w:color="auto"/>
            </w:tcBorders>
          </w:tcPr>
          <w:p w14:paraId="5B1007BD" w14:textId="54DDA4ED" w:rsidR="006B3214" w:rsidRPr="00164892" w:rsidRDefault="006B3214" w:rsidP="006B3214">
            <w:pPr>
              <w:jc w:val="both"/>
              <w:rPr>
                <w:rFonts w:ascii="Liberation Serif" w:hAnsi="Liberation Serif"/>
                <w:b/>
                <w:color w:val="000000"/>
              </w:rPr>
            </w:pPr>
            <w:r w:rsidRPr="00164892">
              <w:rPr>
                <w:rFonts w:ascii="Liberation Serif" w:hAnsi="Liberation Serif"/>
                <w:b/>
                <w:color w:val="000000"/>
              </w:rPr>
              <w:t>5.</w:t>
            </w:r>
          </w:p>
        </w:tc>
        <w:tc>
          <w:tcPr>
            <w:tcW w:w="4301" w:type="dxa"/>
            <w:tcBorders>
              <w:top w:val="single" w:sz="4" w:space="0" w:color="auto"/>
              <w:left w:val="single" w:sz="4" w:space="0" w:color="auto"/>
              <w:bottom w:val="single" w:sz="4" w:space="0" w:color="auto"/>
              <w:right w:val="single" w:sz="4" w:space="0" w:color="auto"/>
            </w:tcBorders>
          </w:tcPr>
          <w:p w14:paraId="1105D40D" w14:textId="5B7C4589" w:rsidR="006B3214" w:rsidRPr="00164892" w:rsidRDefault="006B3214" w:rsidP="006B3214">
            <w:pPr>
              <w:rPr>
                <w:rFonts w:ascii="Liberation Serif" w:hAnsi="Liberation Serif"/>
                <w:b/>
                <w:color w:val="000000"/>
              </w:rPr>
            </w:pPr>
            <w:r w:rsidRPr="00164892">
              <w:rPr>
                <w:rFonts w:ascii="Liberation Serif" w:hAnsi="Liberation Serif"/>
                <w:b/>
                <w:color w:val="000000"/>
              </w:rPr>
              <w:t>Зона транспортной инфраструктуры</w:t>
            </w:r>
          </w:p>
        </w:tc>
        <w:tc>
          <w:tcPr>
            <w:tcW w:w="1122" w:type="dxa"/>
            <w:tcBorders>
              <w:top w:val="single" w:sz="4" w:space="0" w:color="auto"/>
              <w:left w:val="single" w:sz="4" w:space="0" w:color="auto"/>
              <w:bottom w:val="single" w:sz="4" w:space="0" w:color="auto"/>
              <w:right w:val="single" w:sz="4" w:space="0" w:color="auto"/>
            </w:tcBorders>
            <w:vAlign w:val="center"/>
          </w:tcPr>
          <w:p w14:paraId="27A4A9E7" w14:textId="5B55A3B0" w:rsidR="006B3214" w:rsidRPr="00164892" w:rsidRDefault="006B3214" w:rsidP="006B3214">
            <w:pPr>
              <w:jc w:val="center"/>
              <w:rPr>
                <w:rFonts w:ascii="Liberation Serif" w:hAnsi="Liberation Serif"/>
                <w:b/>
                <w:color w:val="000000"/>
              </w:rPr>
            </w:pPr>
            <w:r w:rsidRPr="00164892">
              <w:rPr>
                <w:rFonts w:ascii="Liberation Serif" w:hAnsi="Liberation Serif"/>
                <w:b/>
                <w:color w:val="000000"/>
              </w:rPr>
              <w:t>га</w:t>
            </w:r>
          </w:p>
        </w:tc>
        <w:tc>
          <w:tcPr>
            <w:tcW w:w="1967" w:type="dxa"/>
            <w:tcBorders>
              <w:top w:val="single" w:sz="4" w:space="0" w:color="auto"/>
              <w:left w:val="single" w:sz="4" w:space="0" w:color="auto"/>
              <w:bottom w:val="single" w:sz="4" w:space="0" w:color="auto"/>
              <w:right w:val="single" w:sz="4" w:space="0" w:color="auto"/>
            </w:tcBorders>
            <w:vAlign w:val="center"/>
          </w:tcPr>
          <w:p w14:paraId="7316B8B7" w14:textId="620EE7E8" w:rsidR="006B3214" w:rsidRPr="00164892" w:rsidRDefault="006B3214" w:rsidP="006B3214">
            <w:pPr>
              <w:jc w:val="center"/>
              <w:rPr>
                <w:rFonts w:ascii="Liberation Serif" w:hAnsi="Liberation Serif"/>
                <w:b/>
                <w:color w:val="000000"/>
              </w:rPr>
            </w:pPr>
            <w:r w:rsidRPr="00164892">
              <w:rPr>
                <w:rFonts w:ascii="Liberation Serif" w:hAnsi="Liberation Serif"/>
                <w:b/>
                <w:color w:val="000000"/>
              </w:rPr>
              <w:t>14,95</w:t>
            </w:r>
          </w:p>
        </w:tc>
        <w:tc>
          <w:tcPr>
            <w:tcW w:w="1842" w:type="dxa"/>
            <w:tcBorders>
              <w:top w:val="single" w:sz="4" w:space="0" w:color="auto"/>
              <w:left w:val="single" w:sz="4" w:space="0" w:color="auto"/>
              <w:bottom w:val="single" w:sz="4" w:space="0" w:color="auto"/>
              <w:right w:val="single" w:sz="4" w:space="0" w:color="auto"/>
            </w:tcBorders>
            <w:vAlign w:val="center"/>
          </w:tcPr>
          <w:p w14:paraId="488802EC" w14:textId="77777777" w:rsidR="006B3214" w:rsidRPr="00164892" w:rsidRDefault="006B3214" w:rsidP="006B3214">
            <w:pPr>
              <w:jc w:val="center"/>
              <w:rPr>
                <w:rFonts w:ascii="Liberation Serif" w:hAnsi="Liberation Serif"/>
                <w:b/>
                <w:i/>
              </w:rPr>
            </w:pPr>
            <w:r w:rsidRPr="00164892">
              <w:rPr>
                <w:rFonts w:ascii="Liberation Serif" w:hAnsi="Liberation Serif"/>
                <w:b/>
                <w:i/>
              </w:rPr>
              <w:t xml:space="preserve">в составе </w:t>
            </w:r>
          </w:p>
          <w:p w14:paraId="49B92E5B" w14:textId="24E4EB5B" w:rsidR="006B3214" w:rsidRPr="00164892" w:rsidRDefault="006B3214" w:rsidP="006B3214">
            <w:pPr>
              <w:jc w:val="center"/>
              <w:rPr>
                <w:rFonts w:ascii="Liberation Serif" w:hAnsi="Liberation Serif"/>
                <w:b/>
              </w:rPr>
            </w:pPr>
            <w:r w:rsidRPr="00164892">
              <w:rPr>
                <w:rFonts w:ascii="Liberation Serif" w:hAnsi="Liberation Serif"/>
                <w:b/>
                <w:i/>
              </w:rPr>
              <w:t>других зон</w:t>
            </w:r>
          </w:p>
        </w:tc>
      </w:tr>
      <w:tr w:rsidR="006B3214" w:rsidRPr="00164892" w14:paraId="70A216EC" w14:textId="77777777" w:rsidTr="00A0286B">
        <w:trPr>
          <w:cantSplit/>
          <w:trHeight w:val="267"/>
        </w:trPr>
        <w:tc>
          <w:tcPr>
            <w:tcW w:w="561" w:type="dxa"/>
            <w:tcBorders>
              <w:top w:val="single" w:sz="4" w:space="0" w:color="auto"/>
              <w:left w:val="single" w:sz="4" w:space="0" w:color="auto"/>
              <w:bottom w:val="single" w:sz="4" w:space="0" w:color="auto"/>
              <w:right w:val="single" w:sz="4" w:space="0" w:color="auto"/>
            </w:tcBorders>
          </w:tcPr>
          <w:p w14:paraId="2D5A09E0" w14:textId="4DC9E186" w:rsidR="006B3214" w:rsidRPr="00164892" w:rsidRDefault="006B3214" w:rsidP="006B3214">
            <w:pPr>
              <w:jc w:val="both"/>
              <w:rPr>
                <w:rFonts w:ascii="Liberation Serif" w:hAnsi="Liberation Serif"/>
                <w:b/>
                <w:color w:val="000000"/>
              </w:rPr>
            </w:pPr>
            <w:r w:rsidRPr="00164892">
              <w:rPr>
                <w:rFonts w:ascii="Liberation Serif" w:hAnsi="Liberation Serif"/>
                <w:b/>
                <w:color w:val="000000"/>
              </w:rPr>
              <w:t>6.</w:t>
            </w:r>
          </w:p>
        </w:tc>
        <w:tc>
          <w:tcPr>
            <w:tcW w:w="4301" w:type="dxa"/>
            <w:tcBorders>
              <w:top w:val="single" w:sz="4" w:space="0" w:color="auto"/>
              <w:left w:val="single" w:sz="4" w:space="0" w:color="auto"/>
              <w:bottom w:val="single" w:sz="4" w:space="0" w:color="auto"/>
              <w:right w:val="single" w:sz="4" w:space="0" w:color="auto"/>
            </w:tcBorders>
          </w:tcPr>
          <w:p w14:paraId="723996BC" w14:textId="77777777" w:rsidR="006B3214" w:rsidRPr="00164892" w:rsidRDefault="006B3214" w:rsidP="006B3214">
            <w:pPr>
              <w:rPr>
                <w:rFonts w:ascii="Liberation Serif" w:hAnsi="Liberation Serif"/>
                <w:b/>
                <w:color w:val="000000"/>
              </w:rPr>
            </w:pPr>
            <w:r w:rsidRPr="00164892">
              <w:rPr>
                <w:rFonts w:ascii="Liberation Serif" w:hAnsi="Liberation Serif"/>
                <w:b/>
                <w:color w:val="000000"/>
              </w:rPr>
              <w:t>Зоны специального назначения</w:t>
            </w:r>
          </w:p>
        </w:tc>
        <w:tc>
          <w:tcPr>
            <w:tcW w:w="1122" w:type="dxa"/>
            <w:tcBorders>
              <w:top w:val="single" w:sz="4" w:space="0" w:color="auto"/>
              <w:left w:val="single" w:sz="4" w:space="0" w:color="auto"/>
              <w:bottom w:val="single" w:sz="4" w:space="0" w:color="auto"/>
              <w:right w:val="single" w:sz="4" w:space="0" w:color="auto"/>
            </w:tcBorders>
            <w:vAlign w:val="center"/>
          </w:tcPr>
          <w:p w14:paraId="2658ABA0" w14:textId="77777777" w:rsidR="006B3214" w:rsidRPr="00164892" w:rsidRDefault="006B3214" w:rsidP="006B3214">
            <w:pPr>
              <w:jc w:val="center"/>
              <w:rPr>
                <w:rFonts w:ascii="Liberation Serif" w:hAnsi="Liberation Serif"/>
                <w:b/>
                <w:color w:val="000000"/>
              </w:rPr>
            </w:pPr>
            <w:r w:rsidRPr="00164892">
              <w:rPr>
                <w:rFonts w:ascii="Liberation Serif" w:hAnsi="Liberation Serif"/>
                <w:b/>
                <w:color w:val="000000"/>
              </w:rPr>
              <w:t>га</w:t>
            </w:r>
          </w:p>
        </w:tc>
        <w:tc>
          <w:tcPr>
            <w:tcW w:w="1967" w:type="dxa"/>
            <w:tcBorders>
              <w:top w:val="single" w:sz="4" w:space="0" w:color="auto"/>
              <w:left w:val="single" w:sz="4" w:space="0" w:color="auto"/>
              <w:bottom w:val="single" w:sz="4" w:space="0" w:color="auto"/>
              <w:right w:val="single" w:sz="4" w:space="0" w:color="auto"/>
            </w:tcBorders>
            <w:vAlign w:val="center"/>
          </w:tcPr>
          <w:p w14:paraId="32BCE062" w14:textId="4F389652" w:rsidR="006B3214" w:rsidRPr="00164892" w:rsidRDefault="006B3214" w:rsidP="006B3214">
            <w:pPr>
              <w:jc w:val="center"/>
              <w:rPr>
                <w:rFonts w:ascii="Liberation Serif" w:hAnsi="Liberation Serif"/>
                <w:b/>
                <w:color w:val="000000"/>
              </w:rPr>
            </w:pPr>
            <w:r w:rsidRPr="00164892">
              <w:rPr>
                <w:rFonts w:ascii="Liberation Serif" w:hAnsi="Liberation Serif"/>
                <w:b/>
                <w:color w:val="000000"/>
              </w:rPr>
              <w:t>1,00</w:t>
            </w:r>
          </w:p>
        </w:tc>
        <w:tc>
          <w:tcPr>
            <w:tcW w:w="1842" w:type="dxa"/>
            <w:tcBorders>
              <w:top w:val="single" w:sz="4" w:space="0" w:color="auto"/>
              <w:left w:val="single" w:sz="4" w:space="0" w:color="auto"/>
              <w:bottom w:val="single" w:sz="4" w:space="0" w:color="auto"/>
              <w:right w:val="single" w:sz="4" w:space="0" w:color="auto"/>
            </w:tcBorders>
            <w:vAlign w:val="bottom"/>
          </w:tcPr>
          <w:p w14:paraId="12F8DF7A" w14:textId="15FF4BF3" w:rsidR="006B3214" w:rsidRPr="00164892" w:rsidRDefault="006B3214" w:rsidP="006B3214">
            <w:pPr>
              <w:jc w:val="center"/>
              <w:rPr>
                <w:rFonts w:ascii="Liberation Serif" w:hAnsi="Liberation Serif"/>
                <w:b/>
              </w:rPr>
            </w:pPr>
            <w:r w:rsidRPr="00164892">
              <w:rPr>
                <w:rFonts w:ascii="Liberation Serif" w:hAnsi="Liberation Serif"/>
                <w:b/>
              </w:rPr>
              <w:t>1,39</w:t>
            </w:r>
          </w:p>
        </w:tc>
      </w:tr>
      <w:tr w:rsidR="006B3214" w:rsidRPr="00164892" w14:paraId="0B6F360F" w14:textId="77777777" w:rsidTr="00AC3D0E">
        <w:tc>
          <w:tcPr>
            <w:tcW w:w="9793" w:type="dxa"/>
            <w:gridSpan w:val="5"/>
          </w:tcPr>
          <w:p w14:paraId="24A5E5D7" w14:textId="4C4321EA" w:rsidR="006B3214" w:rsidRPr="00164892" w:rsidRDefault="006B3214" w:rsidP="006B3214">
            <w:pPr>
              <w:jc w:val="center"/>
              <w:rPr>
                <w:rFonts w:ascii="Liberation Serif" w:hAnsi="Liberation Serif"/>
                <w:color w:val="000000"/>
              </w:rPr>
            </w:pPr>
            <w:r w:rsidRPr="00164892">
              <w:rPr>
                <w:rFonts w:ascii="Liberation Serif" w:hAnsi="Liberation Serif"/>
                <w:color w:val="000000"/>
                <w:lang w:val="en-US"/>
              </w:rPr>
              <w:t>II</w:t>
            </w:r>
            <w:r w:rsidRPr="00164892">
              <w:rPr>
                <w:rFonts w:ascii="Liberation Serif" w:hAnsi="Liberation Serif"/>
                <w:color w:val="000000"/>
              </w:rPr>
              <w:t>. Население.</w:t>
            </w:r>
          </w:p>
        </w:tc>
      </w:tr>
      <w:tr w:rsidR="006B3214" w:rsidRPr="00164892" w14:paraId="1DDE1750" w14:textId="77777777" w:rsidTr="00AC3D0E">
        <w:tc>
          <w:tcPr>
            <w:tcW w:w="561" w:type="dxa"/>
          </w:tcPr>
          <w:p w14:paraId="4479A5D4" w14:textId="056E844D" w:rsidR="006B3214" w:rsidRPr="00164892" w:rsidRDefault="00A13EF7" w:rsidP="006B3214">
            <w:pPr>
              <w:jc w:val="both"/>
              <w:rPr>
                <w:rFonts w:ascii="Liberation Serif" w:hAnsi="Liberation Serif"/>
                <w:color w:val="000000"/>
              </w:rPr>
            </w:pPr>
            <w:r w:rsidRPr="00164892">
              <w:rPr>
                <w:rFonts w:ascii="Liberation Serif" w:hAnsi="Liberation Serif"/>
                <w:color w:val="000000"/>
              </w:rPr>
              <w:t>7</w:t>
            </w:r>
            <w:r w:rsidR="006B3214" w:rsidRPr="00164892">
              <w:rPr>
                <w:rFonts w:ascii="Liberation Serif" w:hAnsi="Liberation Serif"/>
                <w:color w:val="000000"/>
              </w:rPr>
              <w:t>.</w:t>
            </w:r>
          </w:p>
        </w:tc>
        <w:tc>
          <w:tcPr>
            <w:tcW w:w="4301" w:type="dxa"/>
          </w:tcPr>
          <w:p w14:paraId="09DBA1B1" w14:textId="0214A779"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Численность населения</w:t>
            </w:r>
          </w:p>
        </w:tc>
        <w:tc>
          <w:tcPr>
            <w:tcW w:w="1122" w:type="dxa"/>
            <w:vAlign w:val="center"/>
          </w:tcPr>
          <w:p w14:paraId="49D6B773"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чел.</w:t>
            </w:r>
          </w:p>
        </w:tc>
        <w:tc>
          <w:tcPr>
            <w:tcW w:w="1967" w:type="dxa"/>
            <w:vAlign w:val="center"/>
          </w:tcPr>
          <w:p w14:paraId="4D48A0CD" w14:textId="12DD40E1"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202</w:t>
            </w:r>
          </w:p>
        </w:tc>
        <w:tc>
          <w:tcPr>
            <w:tcW w:w="1842" w:type="dxa"/>
            <w:vAlign w:val="center"/>
          </w:tcPr>
          <w:p w14:paraId="764DB322" w14:textId="4D0EC54A"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202</w:t>
            </w:r>
          </w:p>
        </w:tc>
      </w:tr>
      <w:tr w:rsidR="006B3214" w:rsidRPr="00164892" w14:paraId="02692F08" w14:textId="77777777" w:rsidTr="00AC3D0E">
        <w:tc>
          <w:tcPr>
            <w:tcW w:w="561" w:type="dxa"/>
          </w:tcPr>
          <w:p w14:paraId="6C312A8E" w14:textId="65E2DB8A" w:rsidR="006B3214" w:rsidRPr="00164892" w:rsidRDefault="00A13EF7" w:rsidP="006B3214">
            <w:pPr>
              <w:jc w:val="both"/>
              <w:rPr>
                <w:rFonts w:ascii="Liberation Serif" w:hAnsi="Liberation Serif"/>
                <w:color w:val="000000"/>
              </w:rPr>
            </w:pPr>
            <w:r w:rsidRPr="00164892">
              <w:rPr>
                <w:rFonts w:ascii="Liberation Serif" w:hAnsi="Liberation Serif"/>
                <w:color w:val="000000"/>
              </w:rPr>
              <w:t>8</w:t>
            </w:r>
            <w:r w:rsidR="006B3214" w:rsidRPr="00164892">
              <w:rPr>
                <w:rFonts w:ascii="Liberation Serif" w:hAnsi="Liberation Serif"/>
                <w:color w:val="000000"/>
              </w:rPr>
              <w:t>.</w:t>
            </w:r>
          </w:p>
        </w:tc>
        <w:tc>
          <w:tcPr>
            <w:tcW w:w="4301" w:type="dxa"/>
          </w:tcPr>
          <w:p w14:paraId="353A8944" w14:textId="025A208C"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Плотность населения в пределах населенного пункта</w:t>
            </w:r>
          </w:p>
        </w:tc>
        <w:tc>
          <w:tcPr>
            <w:tcW w:w="1122" w:type="dxa"/>
            <w:vAlign w:val="center"/>
          </w:tcPr>
          <w:p w14:paraId="21B0BCF6" w14:textId="50CFE67C"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чел/га</w:t>
            </w:r>
          </w:p>
        </w:tc>
        <w:tc>
          <w:tcPr>
            <w:tcW w:w="1967" w:type="dxa"/>
            <w:vAlign w:val="center"/>
          </w:tcPr>
          <w:p w14:paraId="144DF93E" w14:textId="38988A66"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1,55</w:t>
            </w:r>
          </w:p>
        </w:tc>
        <w:tc>
          <w:tcPr>
            <w:tcW w:w="1842" w:type="dxa"/>
            <w:vAlign w:val="center"/>
          </w:tcPr>
          <w:p w14:paraId="0E5F8B21" w14:textId="29B3A72E"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1,56</w:t>
            </w:r>
          </w:p>
        </w:tc>
      </w:tr>
      <w:tr w:rsidR="006B3214" w:rsidRPr="00164892" w14:paraId="5A802BC4" w14:textId="77777777" w:rsidTr="00AC3D0E">
        <w:tc>
          <w:tcPr>
            <w:tcW w:w="9793" w:type="dxa"/>
            <w:gridSpan w:val="5"/>
          </w:tcPr>
          <w:p w14:paraId="6E1FF17D" w14:textId="3EB97BC9" w:rsidR="006B3214" w:rsidRPr="00164892" w:rsidRDefault="006B3214" w:rsidP="006B3214">
            <w:pPr>
              <w:jc w:val="center"/>
              <w:rPr>
                <w:rFonts w:ascii="Liberation Serif" w:hAnsi="Liberation Serif"/>
                <w:color w:val="000000"/>
                <w:highlight w:val="yellow"/>
              </w:rPr>
            </w:pPr>
            <w:r w:rsidRPr="00164892">
              <w:rPr>
                <w:rFonts w:ascii="Liberation Serif" w:hAnsi="Liberation Serif"/>
                <w:color w:val="000000"/>
                <w:lang w:val="en-US"/>
              </w:rPr>
              <w:t>III</w:t>
            </w:r>
            <w:r w:rsidRPr="00164892">
              <w:rPr>
                <w:rFonts w:ascii="Liberation Serif" w:hAnsi="Liberation Serif"/>
                <w:color w:val="000000"/>
              </w:rPr>
              <w:t>. Жилищное строительство</w:t>
            </w:r>
          </w:p>
        </w:tc>
      </w:tr>
      <w:tr w:rsidR="006B3214" w:rsidRPr="00164892" w14:paraId="44654E8B" w14:textId="77777777" w:rsidTr="0065732D">
        <w:tc>
          <w:tcPr>
            <w:tcW w:w="561" w:type="dxa"/>
            <w:shd w:val="clear" w:color="auto" w:fill="auto"/>
          </w:tcPr>
          <w:p w14:paraId="021BE994" w14:textId="5208CB2D" w:rsidR="006B3214" w:rsidRPr="00164892" w:rsidRDefault="00A13EF7" w:rsidP="006B3214">
            <w:pPr>
              <w:jc w:val="both"/>
              <w:rPr>
                <w:rFonts w:ascii="Liberation Serif" w:hAnsi="Liberation Serif"/>
                <w:color w:val="000000"/>
              </w:rPr>
            </w:pPr>
            <w:r w:rsidRPr="00164892">
              <w:rPr>
                <w:rFonts w:ascii="Liberation Serif" w:hAnsi="Liberation Serif"/>
                <w:color w:val="000000"/>
              </w:rPr>
              <w:t>9</w:t>
            </w:r>
            <w:r w:rsidR="006B3214" w:rsidRPr="00164892">
              <w:rPr>
                <w:rFonts w:ascii="Liberation Serif" w:hAnsi="Liberation Serif"/>
                <w:color w:val="000000"/>
              </w:rPr>
              <w:t>.</w:t>
            </w:r>
          </w:p>
        </w:tc>
        <w:tc>
          <w:tcPr>
            <w:tcW w:w="4301" w:type="dxa"/>
            <w:shd w:val="clear" w:color="auto" w:fill="auto"/>
          </w:tcPr>
          <w:p w14:paraId="03DC9169"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Жилой фонд, всего:</w:t>
            </w:r>
          </w:p>
        </w:tc>
        <w:tc>
          <w:tcPr>
            <w:tcW w:w="1122" w:type="dxa"/>
            <w:shd w:val="clear" w:color="auto" w:fill="auto"/>
            <w:vAlign w:val="center"/>
          </w:tcPr>
          <w:p w14:paraId="3FC316EE" w14:textId="77777777" w:rsidR="006B3214" w:rsidRPr="00164892" w:rsidRDefault="006B3214" w:rsidP="006B3214">
            <w:pPr>
              <w:jc w:val="center"/>
              <w:rPr>
                <w:rFonts w:ascii="Liberation Serif" w:hAnsi="Liberation Serif"/>
                <w:color w:val="000000"/>
                <w:vertAlign w:val="superscript"/>
              </w:rPr>
            </w:pPr>
            <w:r w:rsidRPr="00164892">
              <w:rPr>
                <w:rFonts w:ascii="Liberation Serif" w:hAnsi="Liberation Serif"/>
                <w:color w:val="000000"/>
              </w:rPr>
              <w:t>тыс. м</w:t>
            </w:r>
            <w:r w:rsidRPr="00164892">
              <w:rPr>
                <w:rFonts w:ascii="Liberation Serif" w:hAnsi="Liberation Serif"/>
                <w:color w:val="000000"/>
                <w:vertAlign w:val="superscript"/>
              </w:rPr>
              <w:t>2</w:t>
            </w:r>
          </w:p>
        </w:tc>
        <w:tc>
          <w:tcPr>
            <w:tcW w:w="1967" w:type="dxa"/>
            <w:shd w:val="clear" w:color="auto" w:fill="auto"/>
            <w:vAlign w:val="center"/>
          </w:tcPr>
          <w:p w14:paraId="3A537242" w14:textId="78A28153"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13,168</w:t>
            </w:r>
          </w:p>
        </w:tc>
        <w:tc>
          <w:tcPr>
            <w:tcW w:w="1842" w:type="dxa"/>
            <w:shd w:val="clear" w:color="auto" w:fill="auto"/>
            <w:vAlign w:val="center"/>
          </w:tcPr>
          <w:p w14:paraId="2E53154F" w14:textId="1B38CF7A" w:rsidR="006B3214" w:rsidRPr="00164892" w:rsidRDefault="00A13EF7" w:rsidP="00A13EF7">
            <w:pPr>
              <w:jc w:val="center"/>
              <w:rPr>
                <w:rFonts w:ascii="Liberation Serif" w:hAnsi="Liberation Serif"/>
                <w:color w:val="000000"/>
              </w:rPr>
            </w:pPr>
            <w:r w:rsidRPr="00164892">
              <w:rPr>
                <w:rFonts w:ascii="Liberation Serif" w:hAnsi="Liberation Serif"/>
                <w:color w:val="000000"/>
              </w:rPr>
              <w:t>17,118</w:t>
            </w:r>
          </w:p>
        </w:tc>
      </w:tr>
      <w:tr w:rsidR="006B3214" w:rsidRPr="00164892" w14:paraId="48B868BF" w14:textId="77777777" w:rsidTr="0065732D">
        <w:tc>
          <w:tcPr>
            <w:tcW w:w="561" w:type="dxa"/>
            <w:shd w:val="clear" w:color="auto" w:fill="auto"/>
          </w:tcPr>
          <w:p w14:paraId="7D82F1F9" w14:textId="38E6F750" w:rsidR="006B3214" w:rsidRPr="00164892" w:rsidRDefault="00A13EF7" w:rsidP="006B3214">
            <w:pPr>
              <w:jc w:val="both"/>
              <w:rPr>
                <w:rFonts w:ascii="Liberation Serif" w:hAnsi="Liberation Serif"/>
                <w:color w:val="000000"/>
              </w:rPr>
            </w:pPr>
            <w:r w:rsidRPr="00164892">
              <w:rPr>
                <w:rFonts w:ascii="Liberation Serif" w:hAnsi="Liberation Serif"/>
                <w:color w:val="000000"/>
              </w:rPr>
              <w:t>10</w:t>
            </w:r>
            <w:r w:rsidR="006B3214" w:rsidRPr="00164892">
              <w:rPr>
                <w:rFonts w:ascii="Liberation Serif" w:hAnsi="Liberation Serif"/>
                <w:color w:val="000000"/>
              </w:rPr>
              <w:t>.</w:t>
            </w:r>
          </w:p>
        </w:tc>
        <w:tc>
          <w:tcPr>
            <w:tcW w:w="4301" w:type="dxa"/>
            <w:shd w:val="clear" w:color="auto" w:fill="auto"/>
          </w:tcPr>
          <w:p w14:paraId="2389E89A"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Средняя обеспеченность общей площадью жилого фонда</w:t>
            </w:r>
          </w:p>
        </w:tc>
        <w:tc>
          <w:tcPr>
            <w:tcW w:w="1122" w:type="dxa"/>
            <w:shd w:val="clear" w:color="auto" w:fill="auto"/>
            <w:vAlign w:val="center"/>
          </w:tcPr>
          <w:p w14:paraId="7CAD1B42"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м</w:t>
            </w:r>
            <w:r w:rsidRPr="00164892">
              <w:rPr>
                <w:rFonts w:ascii="Liberation Serif" w:hAnsi="Liberation Serif"/>
                <w:color w:val="000000"/>
                <w:vertAlign w:val="superscript"/>
              </w:rPr>
              <w:t>2</w:t>
            </w:r>
            <w:r w:rsidRPr="00164892">
              <w:rPr>
                <w:rFonts w:ascii="Liberation Serif" w:hAnsi="Liberation Serif"/>
                <w:color w:val="000000"/>
              </w:rPr>
              <w:t>/чел</w:t>
            </w:r>
          </w:p>
        </w:tc>
        <w:tc>
          <w:tcPr>
            <w:tcW w:w="1967" w:type="dxa"/>
            <w:shd w:val="clear" w:color="auto" w:fill="auto"/>
            <w:vAlign w:val="center"/>
          </w:tcPr>
          <w:p w14:paraId="17FB9F7A" w14:textId="503FAC1E"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65,19</w:t>
            </w:r>
          </w:p>
        </w:tc>
        <w:tc>
          <w:tcPr>
            <w:tcW w:w="1842" w:type="dxa"/>
            <w:shd w:val="clear" w:color="auto" w:fill="auto"/>
            <w:vAlign w:val="center"/>
          </w:tcPr>
          <w:p w14:paraId="2B21BF66" w14:textId="218CE4A7" w:rsidR="006B3214" w:rsidRPr="00164892" w:rsidRDefault="00A13EF7" w:rsidP="006B3214">
            <w:pPr>
              <w:jc w:val="center"/>
              <w:rPr>
                <w:rFonts w:ascii="Liberation Serif" w:hAnsi="Liberation Serif"/>
                <w:color w:val="000000"/>
              </w:rPr>
            </w:pPr>
            <w:r w:rsidRPr="00164892">
              <w:rPr>
                <w:rFonts w:ascii="Liberation Serif" w:hAnsi="Liberation Serif"/>
                <w:color w:val="000000"/>
              </w:rPr>
              <w:t>84,74</w:t>
            </w:r>
          </w:p>
        </w:tc>
      </w:tr>
      <w:tr w:rsidR="006B3214" w:rsidRPr="00164892" w14:paraId="265C794A" w14:textId="77777777" w:rsidTr="00AC3D0E">
        <w:tc>
          <w:tcPr>
            <w:tcW w:w="9793" w:type="dxa"/>
            <w:gridSpan w:val="5"/>
          </w:tcPr>
          <w:p w14:paraId="55C94B59" w14:textId="329DE53E" w:rsidR="006B3214" w:rsidRPr="00164892" w:rsidRDefault="006B3214" w:rsidP="006B3214">
            <w:pPr>
              <w:jc w:val="center"/>
              <w:rPr>
                <w:rFonts w:ascii="Liberation Serif" w:hAnsi="Liberation Serif"/>
                <w:color w:val="000000"/>
                <w:highlight w:val="yellow"/>
              </w:rPr>
            </w:pPr>
            <w:r w:rsidRPr="00164892">
              <w:rPr>
                <w:rFonts w:ascii="Liberation Serif" w:hAnsi="Liberation Serif"/>
                <w:color w:val="000000"/>
                <w:lang w:val="en-US"/>
              </w:rPr>
              <w:t>IV</w:t>
            </w:r>
            <w:r w:rsidRPr="00164892">
              <w:rPr>
                <w:rFonts w:ascii="Liberation Serif" w:hAnsi="Liberation Serif"/>
                <w:color w:val="000000"/>
              </w:rPr>
              <w:t>. Учреждения культурно-бытового обслуживания.</w:t>
            </w:r>
          </w:p>
        </w:tc>
      </w:tr>
      <w:tr w:rsidR="006B3214" w:rsidRPr="00164892" w14:paraId="3EFAF865" w14:textId="77777777" w:rsidTr="00AC3D0E">
        <w:tc>
          <w:tcPr>
            <w:tcW w:w="561" w:type="dxa"/>
          </w:tcPr>
          <w:p w14:paraId="44A5CB32" w14:textId="3022DEFA"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11.</w:t>
            </w:r>
          </w:p>
        </w:tc>
        <w:tc>
          <w:tcPr>
            <w:tcW w:w="4301" w:type="dxa"/>
          </w:tcPr>
          <w:p w14:paraId="277129A9"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Детские дошкольные учреждения</w:t>
            </w:r>
          </w:p>
        </w:tc>
        <w:tc>
          <w:tcPr>
            <w:tcW w:w="1122" w:type="dxa"/>
            <w:vAlign w:val="center"/>
          </w:tcPr>
          <w:p w14:paraId="3B5812D5"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мест</w:t>
            </w:r>
          </w:p>
        </w:tc>
        <w:tc>
          <w:tcPr>
            <w:tcW w:w="1967" w:type="dxa"/>
            <w:vAlign w:val="center"/>
          </w:tcPr>
          <w:p w14:paraId="3CD7586F" w14:textId="0B63DC59" w:rsidR="006B3214" w:rsidRPr="00164892" w:rsidRDefault="00A13EF7" w:rsidP="006B3214">
            <w:pPr>
              <w:jc w:val="center"/>
              <w:rPr>
                <w:rFonts w:ascii="Liberation Serif" w:hAnsi="Liberation Serif"/>
                <w:color w:val="000000"/>
              </w:rPr>
            </w:pPr>
            <w:r w:rsidRPr="00164892">
              <w:rPr>
                <w:rFonts w:ascii="Liberation Serif" w:hAnsi="Liberation Serif"/>
                <w:color w:val="000000"/>
              </w:rPr>
              <w:t>10</w:t>
            </w:r>
          </w:p>
        </w:tc>
        <w:tc>
          <w:tcPr>
            <w:tcW w:w="1842" w:type="dxa"/>
            <w:vAlign w:val="center"/>
          </w:tcPr>
          <w:p w14:paraId="2C68791C" w14:textId="4968B553" w:rsidR="006B3214" w:rsidRPr="00164892" w:rsidRDefault="00A13EF7" w:rsidP="006B3214">
            <w:pPr>
              <w:jc w:val="center"/>
              <w:rPr>
                <w:rFonts w:ascii="Liberation Serif" w:hAnsi="Liberation Serif"/>
                <w:color w:val="000000"/>
              </w:rPr>
            </w:pPr>
            <w:r w:rsidRPr="00164892">
              <w:rPr>
                <w:rFonts w:ascii="Liberation Serif" w:hAnsi="Liberation Serif"/>
                <w:sz w:val="18"/>
              </w:rPr>
              <w:t>места реализуются на территории МБОУ "Гайдаровская СОШ"</w:t>
            </w:r>
          </w:p>
        </w:tc>
      </w:tr>
      <w:tr w:rsidR="006B3214" w:rsidRPr="00164892" w14:paraId="63653FD9" w14:textId="77777777" w:rsidTr="00AC3D0E">
        <w:tc>
          <w:tcPr>
            <w:tcW w:w="561" w:type="dxa"/>
          </w:tcPr>
          <w:p w14:paraId="3D1810A2" w14:textId="1BEA6D3B"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12.</w:t>
            </w:r>
          </w:p>
        </w:tc>
        <w:tc>
          <w:tcPr>
            <w:tcW w:w="4301" w:type="dxa"/>
          </w:tcPr>
          <w:p w14:paraId="5F42FDCD"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Общеобразовательные организации</w:t>
            </w:r>
          </w:p>
        </w:tc>
        <w:tc>
          <w:tcPr>
            <w:tcW w:w="1122" w:type="dxa"/>
            <w:vAlign w:val="center"/>
          </w:tcPr>
          <w:p w14:paraId="280F9158"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мест</w:t>
            </w:r>
          </w:p>
        </w:tc>
        <w:tc>
          <w:tcPr>
            <w:tcW w:w="1967" w:type="dxa"/>
            <w:vAlign w:val="center"/>
          </w:tcPr>
          <w:p w14:paraId="784797B6" w14:textId="7A461E8A" w:rsidR="006B3214" w:rsidRPr="00164892" w:rsidRDefault="00A13EF7" w:rsidP="006B3214">
            <w:pPr>
              <w:jc w:val="center"/>
              <w:rPr>
                <w:rFonts w:ascii="Liberation Serif" w:hAnsi="Liberation Serif"/>
                <w:color w:val="000000"/>
              </w:rPr>
            </w:pPr>
            <w:r w:rsidRPr="00164892">
              <w:rPr>
                <w:rFonts w:ascii="Liberation Serif" w:hAnsi="Liberation Serif"/>
                <w:color w:val="000000"/>
              </w:rPr>
              <w:t>250</w:t>
            </w:r>
          </w:p>
        </w:tc>
        <w:tc>
          <w:tcPr>
            <w:tcW w:w="1842" w:type="dxa"/>
            <w:vAlign w:val="center"/>
          </w:tcPr>
          <w:p w14:paraId="6D940A8A" w14:textId="1EE3C31A" w:rsidR="006B3214" w:rsidRPr="00164892" w:rsidRDefault="00A13EF7" w:rsidP="006B3214">
            <w:pPr>
              <w:jc w:val="center"/>
              <w:rPr>
                <w:rFonts w:ascii="Liberation Serif" w:hAnsi="Liberation Serif"/>
                <w:color w:val="000000"/>
              </w:rPr>
            </w:pPr>
            <w:r w:rsidRPr="00164892">
              <w:rPr>
                <w:rFonts w:ascii="Liberation Serif" w:hAnsi="Liberation Serif"/>
                <w:color w:val="000000"/>
              </w:rPr>
              <w:t>250</w:t>
            </w:r>
          </w:p>
        </w:tc>
      </w:tr>
      <w:tr w:rsidR="00A13EF7" w:rsidRPr="00164892" w14:paraId="2035C840" w14:textId="77777777" w:rsidTr="00AC3D0E">
        <w:tc>
          <w:tcPr>
            <w:tcW w:w="561" w:type="dxa"/>
          </w:tcPr>
          <w:p w14:paraId="33655355" w14:textId="77777777" w:rsidR="00A13EF7" w:rsidRPr="00164892" w:rsidRDefault="00A13EF7" w:rsidP="006B3214">
            <w:pPr>
              <w:jc w:val="both"/>
              <w:rPr>
                <w:rFonts w:ascii="Liberation Serif" w:hAnsi="Liberation Serif"/>
                <w:color w:val="000000"/>
              </w:rPr>
            </w:pPr>
          </w:p>
        </w:tc>
        <w:tc>
          <w:tcPr>
            <w:tcW w:w="4301" w:type="dxa"/>
          </w:tcPr>
          <w:p w14:paraId="513ABFD1" w14:textId="4A5009BA" w:rsidR="00A13EF7" w:rsidRPr="00164892" w:rsidRDefault="00A13EF7" w:rsidP="006B3214">
            <w:pPr>
              <w:jc w:val="both"/>
              <w:rPr>
                <w:rFonts w:ascii="Liberation Serif" w:hAnsi="Liberation Serif"/>
                <w:color w:val="000000"/>
              </w:rPr>
            </w:pPr>
            <w:r w:rsidRPr="00164892">
              <w:rPr>
                <w:rFonts w:ascii="Liberation Serif" w:hAnsi="Liberation Serif"/>
              </w:rPr>
              <w:t>Организация дополнительного образования</w:t>
            </w:r>
          </w:p>
        </w:tc>
        <w:tc>
          <w:tcPr>
            <w:tcW w:w="1122" w:type="dxa"/>
            <w:vAlign w:val="center"/>
          </w:tcPr>
          <w:p w14:paraId="55DD89E5" w14:textId="7B30777B" w:rsidR="00A13EF7" w:rsidRPr="00164892" w:rsidRDefault="00A13EF7" w:rsidP="006B3214">
            <w:pPr>
              <w:jc w:val="center"/>
              <w:rPr>
                <w:rFonts w:ascii="Liberation Serif" w:hAnsi="Liberation Serif"/>
                <w:color w:val="000000"/>
              </w:rPr>
            </w:pPr>
            <w:r w:rsidRPr="00164892">
              <w:rPr>
                <w:rFonts w:ascii="Liberation Serif" w:hAnsi="Liberation Serif"/>
                <w:color w:val="000000"/>
              </w:rPr>
              <w:t>мест</w:t>
            </w:r>
          </w:p>
        </w:tc>
        <w:tc>
          <w:tcPr>
            <w:tcW w:w="1967" w:type="dxa"/>
            <w:vAlign w:val="center"/>
          </w:tcPr>
          <w:p w14:paraId="2EFFEF48" w14:textId="0D6494D6" w:rsidR="00A13EF7" w:rsidRPr="00164892" w:rsidRDefault="00A13EF7" w:rsidP="006B3214">
            <w:pPr>
              <w:jc w:val="center"/>
              <w:rPr>
                <w:rFonts w:ascii="Liberation Serif" w:hAnsi="Liberation Serif"/>
                <w:color w:val="000000"/>
              </w:rPr>
            </w:pPr>
            <w:r w:rsidRPr="00164892">
              <w:rPr>
                <w:rFonts w:ascii="Liberation Serif" w:hAnsi="Liberation Serif"/>
                <w:color w:val="000000"/>
              </w:rPr>
              <w:t>30</w:t>
            </w:r>
          </w:p>
        </w:tc>
        <w:tc>
          <w:tcPr>
            <w:tcW w:w="1842" w:type="dxa"/>
            <w:vAlign w:val="center"/>
          </w:tcPr>
          <w:p w14:paraId="2B8B75DF" w14:textId="25BFAFD7" w:rsidR="00A13EF7" w:rsidRPr="00164892" w:rsidRDefault="00A13EF7" w:rsidP="006B3214">
            <w:pPr>
              <w:jc w:val="center"/>
              <w:rPr>
                <w:rFonts w:ascii="Liberation Serif" w:hAnsi="Liberation Serif"/>
                <w:sz w:val="18"/>
              </w:rPr>
            </w:pPr>
            <w:r w:rsidRPr="00164892">
              <w:rPr>
                <w:rFonts w:ascii="Liberation Serif" w:hAnsi="Liberation Serif"/>
                <w:sz w:val="18"/>
              </w:rPr>
              <w:t>места реализуются на территории МБОУ "Гайдаровская СОШ"</w:t>
            </w:r>
          </w:p>
        </w:tc>
      </w:tr>
      <w:tr w:rsidR="00BA1BB4" w:rsidRPr="00164892" w14:paraId="3FC1B087" w14:textId="77777777" w:rsidTr="00AC3D0E">
        <w:tc>
          <w:tcPr>
            <w:tcW w:w="561" w:type="dxa"/>
          </w:tcPr>
          <w:p w14:paraId="6844F420" w14:textId="77777777" w:rsidR="00BA1BB4" w:rsidRPr="00164892" w:rsidRDefault="00BA1BB4" w:rsidP="006B3214">
            <w:pPr>
              <w:jc w:val="both"/>
              <w:rPr>
                <w:rFonts w:ascii="Liberation Serif" w:hAnsi="Liberation Serif"/>
                <w:color w:val="000000"/>
              </w:rPr>
            </w:pPr>
          </w:p>
        </w:tc>
        <w:tc>
          <w:tcPr>
            <w:tcW w:w="4301" w:type="dxa"/>
          </w:tcPr>
          <w:p w14:paraId="38565321" w14:textId="06642805" w:rsidR="00BA1BB4" w:rsidRPr="00164892" w:rsidRDefault="00BA1BB4" w:rsidP="006B3214">
            <w:pPr>
              <w:jc w:val="both"/>
              <w:rPr>
                <w:rFonts w:ascii="Liberation Serif" w:hAnsi="Liberation Serif"/>
              </w:rPr>
            </w:pPr>
            <w:r w:rsidRPr="00164892">
              <w:rPr>
                <w:rFonts w:ascii="Liberation Serif" w:hAnsi="Liberation Serif"/>
              </w:rPr>
              <w:t>Дом культуры (клуб)</w:t>
            </w:r>
          </w:p>
        </w:tc>
        <w:tc>
          <w:tcPr>
            <w:tcW w:w="1122" w:type="dxa"/>
            <w:vAlign w:val="center"/>
          </w:tcPr>
          <w:p w14:paraId="62BFFB38" w14:textId="4B5FFB97"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мест</w:t>
            </w:r>
          </w:p>
        </w:tc>
        <w:tc>
          <w:tcPr>
            <w:tcW w:w="1967" w:type="dxa"/>
            <w:vAlign w:val="center"/>
          </w:tcPr>
          <w:p w14:paraId="7A157233" w14:textId="4C34625D"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50</w:t>
            </w:r>
          </w:p>
        </w:tc>
        <w:tc>
          <w:tcPr>
            <w:tcW w:w="1842" w:type="dxa"/>
            <w:vAlign w:val="center"/>
          </w:tcPr>
          <w:p w14:paraId="23CB0D15" w14:textId="0DC5E154"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50</w:t>
            </w:r>
          </w:p>
        </w:tc>
      </w:tr>
      <w:tr w:rsidR="00BA1BB4" w:rsidRPr="00164892" w14:paraId="74A3E5E8" w14:textId="77777777" w:rsidTr="00AC3D0E">
        <w:tc>
          <w:tcPr>
            <w:tcW w:w="561" w:type="dxa"/>
          </w:tcPr>
          <w:p w14:paraId="168867E1" w14:textId="77777777" w:rsidR="00BA1BB4" w:rsidRPr="00164892" w:rsidRDefault="00BA1BB4" w:rsidP="006B3214">
            <w:pPr>
              <w:jc w:val="both"/>
              <w:rPr>
                <w:rFonts w:ascii="Liberation Serif" w:hAnsi="Liberation Serif"/>
                <w:color w:val="000000"/>
              </w:rPr>
            </w:pPr>
          </w:p>
        </w:tc>
        <w:tc>
          <w:tcPr>
            <w:tcW w:w="4301" w:type="dxa"/>
          </w:tcPr>
          <w:p w14:paraId="0A05E9C6" w14:textId="7F2C8C00" w:rsidR="00BA1BB4" w:rsidRPr="00164892" w:rsidRDefault="00BA1BB4" w:rsidP="006B3214">
            <w:pPr>
              <w:jc w:val="both"/>
              <w:rPr>
                <w:rFonts w:ascii="Liberation Serif" w:hAnsi="Liberation Serif"/>
              </w:rPr>
            </w:pPr>
            <w:r w:rsidRPr="00164892">
              <w:rPr>
                <w:rFonts w:ascii="Liberation Serif" w:hAnsi="Liberation Serif"/>
              </w:rPr>
              <w:t>Библиотеки</w:t>
            </w:r>
          </w:p>
        </w:tc>
        <w:tc>
          <w:tcPr>
            <w:tcW w:w="1122" w:type="dxa"/>
            <w:vAlign w:val="center"/>
          </w:tcPr>
          <w:p w14:paraId="1FE60BE7" w14:textId="6B03E5B7"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объект</w:t>
            </w:r>
          </w:p>
        </w:tc>
        <w:tc>
          <w:tcPr>
            <w:tcW w:w="1967" w:type="dxa"/>
            <w:vAlign w:val="center"/>
          </w:tcPr>
          <w:p w14:paraId="57634E85" w14:textId="0F90984B"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1</w:t>
            </w:r>
          </w:p>
        </w:tc>
        <w:tc>
          <w:tcPr>
            <w:tcW w:w="1842" w:type="dxa"/>
            <w:vAlign w:val="center"/>
          </w:tcPr>
          <w:p w14:paraId="17C82799" w14:textId="392F1DA2"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1</w:t>
            </w:r>
          </w:p>
        </w:tc>
      </w:tr>
      <w:tr w:rsidR="00BA1BB4" w:rsidRPr="00164892" w14:paraId="274FDE23" w14:textId="77777777" w:rsidTr="00AC3D0E">
        <w:tc>
          <w:tcPr>
            <w:tcW w:w="561" w:type="dxa"/>
          </w:tcPr>
          <w:p w14:paraId="7EA23B73" w14:textId="77777777" w:rsidR="00BA1BB4" w:rsidRPr="00164892" w:rsidRDefault="00BA1BB4" w:rsidP="006B3214">
            <w:pPr>
              <w:jc w:val="both"/>
              <w:rPr>
                <w:rFonts w:ascii="Liberation Serif" w:hAnsi="Liberation Serif"/>
                <w:color w:val="000000"/>
              </w:rPr>
            </w:pPr>
          </w:p>
        </w:tc>
        <w:tc>
          <w:tcPr>
            <w:tcW w:w="4301" w:type="dxa"/>
          </w:tcPr>
          <w:p w14:paraId="30CFA2F7" w14:textId="11C15A3C" w:rsidR="00BA1BB4" w:rsidRPr="00164892" w:rsidRDefault="00BA1BB4" w:rsidP="006B3214">
            <w:pPr>
              <w:jc w:val="both"/>
              <w:rPr>
                <w:rFonts w:ascii="Liberation Serif" w:hAnsi="Liberation Serif"/>
              </w:rPr>
            </w:pPr>
            <w:r w:rsidRPr="00164892">
              <w:rPr>
                <w:rFonts w:ascii="Liberation Serif" w:hAnsi="Liberation Serif"/>
              </w:rPr>
              <w:t>Спортивные сооружения</w:t>
            </w:r>
          </w:p>
        </w:tc>
        <w:tc>
          <w:tcPr>
            <w:tcW w:w="1122" w:type="dxa"/>
            <w:vAlign w:val="center"/>
          </w:tcPr>
          <w:p w14:paraId="28AB9EB2" w14:textId="41AF6239" w:rsidR="00BA1BB4" w:rsidRPr="00164892" w:rsidRDefault="00BA1BB4" w:rsidP="006B3214">
            <w:pPr>
              <w:jc w:val="center"/>
              <w:rPr>
                <w:rFonts w:ascii="Liberation Serif" w:hAnsi="Liberation Serif"/>
                <w:color w:val="000000"/>
              </w:rPr>
            </w:pPr>
            <w:proofErr w:type="spellStart"/>
            <w:proofErr w:type="gramStart"/>
            <w:r w:rsidRPr="00164892">
              <w:rPr>
                <w:rFonts w:ascii="Liberation Serif" w:hAnsi="Liberation Serif"/>
                <w:color w:val="000000"/>
              </w:rPr>
              <w:t>кв.м</w:t>
            </w:r>
            <w:proofErr w:type="spellEnd"/>
            <w:proofErr w:type="gramEnd"/>
          </w:p>
        </w:tc>
        <w:tc>
          <w:tcPr>
            <w:tcW w:w="1967" w:type="dxa"/>
            <w:vAlign w:val="center"/>
          </w:tcPr>
          <w:p w14:paraId="5AF3D8A5" w14:textId="10AE7922"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нет информации</w:t>
            </w:r>
          </w:p>
        </w:tc>
        <w:tc>
          <w:tcPr>
            <w:tcW w:w="1842" w:type="dxa"/>
            <w:vAlign w:val="center"/>
          </w:tcPr>
          <w:p w14:paraId="57CB24CE" w14:textId="1069CC12" w:rsidR="00BA1BB4" w:rsidRPr="00164892" w:rsidRDefault="00BA1BB4" w:rsidP="006B3214">
            <w:pPr>
              <w:jc w:val="center"/>
              <w:rPr>
                <w:rFonts w:ascii="Liberation Serif" w:hAnsi="Liberation Serif"/>
                <w:sz w:val="18"/>
              </w:rPr>
            </w:pPr>
            <w:r w:rsidRPr="00164892">
              <w:rPr>
                <w:rFonts w:ascii="Liberation Serif" w:hAnsi="Liberation Serif"/>
                <w:sz w:val="18"/>
              </w:rPr>
              <w:t>требуемое значение 808</w:t>
            </w:r>
          </w:p>
        </w:tc>
      </w:tr>
      <w:tr w:rsidR="00BA1BB4" w:rsidRPr="00164892" w14:paraId="2760AD6E" w14:textId="77777777" w:rsidTr="00AC3D0E">
        <w:tc>
          <w:tcPr>
            <w:tcW w:w="561" w:type="dxa"/>
          </w:tcPr>
          <w:p w14:paraId="4BAC87E6" w14:textId="77777777" w:rsidR="00BA1BB4" w:rsidRPr="00164892" w:rsidRDefault="00BA1BB4" w:rsidP="006B3214">
            <w:pPr>
              <w:jc w:val="both"/>
              <w:rPr>
                <w:rFonts w:ascii="Liberation Serif" w:hAnsi="Liberation Serif"/>
                <w:color w:val="000000"/>
              </w:rPr>
            </w:pPr>
          </w:p>
        </w:tc>
        <w:tc>
          <w:tcPr>
            <w:tcW w:w="4301" w:type="dxa"/>
          </w:tcPr>
          <w:p w14:paraId="34E65DAB" w14:textId="2A3DE0BC" w:rsidR="00BA1BB4" w:rsidRPr="00164892" w:rsidRDefault="00BA1BB4" w:rsidP="006B3214">
            <w:pPr>
              <w:jc w:val="both"/>
              <w:rPr>
                <w:rFonts w:ascii="Liberation Serif" w:hAnsi="Liberation Serif"/>
              </w:rPr>
            </w:pPr>
            <w:r w:rsidRPr="00164892">
              <w:rPr>
                <w:rFonts w:ascii="Liberation Serif" w:hAnsi="Liberation Serif"/>
              </w:rPr>
              <w:t>Фельдшерско-акушерские пункты</w:t>
            </w:r>
          </w:p>
        </w:tc>
        <w:tc>
          <w:tcPr>
            <w:tcW w:w="1122" w:type="dxa"/>
            <w:vAlign w:val="center"/>
          </w:tcPr>
          <w:p w14:paraId="04A43E2B" w14:textId="22E36863"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объект</w:t>
            </w:r>
          </w:p>
        </w:tc>
        <w:tc>
          <w:tcPr>
            <w:tcW w:w="1967" w:type="dxa"/>
            <w:vAlign w:val="center"/>
          </w:tcPr>
          <w:p w14:paraId="2BF1B151" w14:textId="09285A83"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1</w:t>
            </w:r>
          </w:p>
        </w:tc>
        <w:tc>
          <w:tcPr>
            <w:tcW w:w="1842" w:type="dxa"/>
            <w:vAlign w:val="center"/>
          </w:tcPr>
          <w:p w14:paraId="722C4504" w14:textId="6C24FE12" w:rsidR="00BA1BB4" w:rsidRPr="00164892" w:rsidRDefault="00BA1BB4" w:rsidP="006B3214">
            <w:pPr>
              <w:jc w:val="center"/>
              <w:rPr>
                <w:rFonts w:ascii="Liberation Serif" w:hAnsi="Liberation Serif"/>
                <w:color w:val="000000"/>
              </w:rPr>
            </w:pPr>
            <w:r w:rsidRPr="00164892">
              <w:rPr>
                <w:rFonts w:ascii="Liberation Serif" w:hAnsi="Liberation Serif"/>
                <w:color w:val="000000"/>
              </w:rPr>
              <w:t>1</w:t>
            </w:r>
          </w:p>
        </w:tc>
      </w:tr>
      <w:tr w:rsidR="006B3214" w:rsidRPr="00164892" w14:paraId="75E8BAF8" w14:textId="77777777" w:rsidTr="00AC3D0E">
        <w:tc>
          <w:tcPr>
            <w:tcW w:w="9793" w:type="dxa"/>
            <w:gridSpan w:val="5"/>
          </w:tcPr>
          <w:p w14:paraId="08F33945" w14:textId="472D594A" w:rsidR="006B3214" w:rsidRPr="00164892" w:rsidRDefault="006B3214" w:rsidP="006B3214">
            <w:pPr>
              <w:jc w:val="center"/>
              <w:rPr>
                <w:rFonts w:ascii="Liberation Serif" w:hAnsi="Liberation Serif"/>
                <w:color w:val="000000"/>
              </w:rPr>
            </w:pPr>
            <w:r w:rsidRPr="00164892">
              <w:rPr>
                <w:rFonts w:ascii="Liberation Serif" w:hAnsi="Liberation Serif"/>
                <w:color w:val="000000"/>
                <w:lang w:val="en-US"/>
              </w:rPr>
              <w:t>V</w:t>
            </w:r>
            <w:r w:rsidRPr="00164892">
              <w:rPr>
                <w:rFonts w:ascii="Liberation Serif" w:hAnsi="Liberation Serif"/>
                <w:color w:val="000000"/>
              </w:rPr>
              <w:t>. Водоснабжение.</w:t>
            </w:r>
          </w:p>
        </w:tc>
      </w:tr>
      <w:tr w:rsidR="006B3214" w:rsidRPr="00164892" w14:paraId="4DEEAEC6" w14:textId="77777777" w:rsidTr="00AC3D0E">
        <w:tc>
          <w:tcPr>
            <w:tcW w:w="561" w:type="dxa"/>
          </w:tcPr>
          <w:p w14:paraId="7C59B10E" w14:textId="7512F2CC"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13.</w:t>
            </w:r>
          </w:p>
        </w:tc>
        <w:tc>
          <w:tcPr>
            <w:tcW w:w="4301" w:type="dxa"/>
          </w:tcPr>
          <w:p w14:paraId="17EA54C2"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Суммарное водопотребление, всего:</w:t>
            </w:r>
          </w:p>
          <w:p w14:paraId="455D1F4F"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 xml:space="preserve">в т.ч. на </w:t>
            </w:r>
            <w:proofErr w:type="spellStart"/>
            <w:r w:rsidRPr="00164892">
              <w:rPr>
                <w:rFonts w:ascii="Liberation Serif" w:hAnsi="Liberation Serif"/>
                <w:color w:val="000000"/>
              </w:rPr>
              <w:t>хоз</w:t>
            </w:r>
            <w:proofErr w:type="spellEnd"/>
            <w:r w:rsidRPr="00164892">
              <w:rPr>
                <w:rFonts w:ascii="Liberation Serif" w:hAnsi="Liberation Serif"/>
                <w:color w:val="000000"/>
              </w:rPr>
              <w:t>-питьевые нужды</w:t>
            </w:r>
          </w:p>
          <w:p w14:paraId="13C254E5" w14:textId="2086EBD3"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(укрупненный показатель)</w:t>
            </w:r>
          </w:p>
        </w:tc>
        <w:tc>
          <w:tcPr>
            <w:tcW w:w="1122" w:type="dxa"/>
            <w:vAlign w:val="center"/>
          </w:tcPr>
          <w:p w14:paraId="213F946F" w14:textId="1872A404" w:rsidR="006B3214" w:rsidRPr="00164892" w:rsidRDefault="006B3214" w:rsidP="00327345">
            <w:pPr>
              <w:jc w:val="center"/>
              <w:rPr>
                <w:rFonts w:ascii="Liberation Serif" w:hAnsi="Liberation Serif"/>
                <w:color w:val="000000"/>
              </w:rPr>
            </w:pPr>
            <w:r w:rsidRPr="00164892">
              <w:rPr>
                <w:rFonts w:ascii="Liberation Serif" w:hAnsi="Liberation Serif"/>
                <w:color w:val="000000"/>
              </w:rPr>
              <w:t xml:space="preserve">тыс. </w:t>
            </w:r>
            <w:proofErr w:type="spellStart"/>
            <w:proofErr w:type="gramStart"/>
            <w:r w:rsidRPr="00164892">
              <w:rPr>
                <w:rFonts w:ascii="Liberation Serif" w:hAnsi="Liberation Serif"/>
                <w:color w:val="000000"/>
              </w:rPr>
              <w:t>куб.м</w:t>
            </w:r>
            <w:proofErr w:type="spellEnd"/>
            <w:proofErr w:type="gramEnd"/>
            <w:r w:rsidRPr="00164892">
              <w:rPr>
                <w:rFonts w:ascii="Liberation Serif" w:hAnsi="Liberation Serif"/>
                <w:color w:val="000000"/>
              </w:rPr>
              <w:t>/</w:t>
            </w:r>
            <w:r w:rsidR="00327345" w:rsidRPr="00164892">
              <w:rPr>
                <w:rFonts w:ascii="Liberation Serif" w:hAnsi="Liberation Serif"/>
                <w:color w:val="000000"/>
              </w:rPr>
              <w:t>мес</w:t>
            </w:r>
            <w:r w:rsidRPr="00164892">
              <w:rPr>
                <w:rFonts w:ascii="Liberation Serif" w:hAnsi="Liberation Serif"/>
                <w:color w:val="000000"/>
              </w:rPr>
              <w:t>.</w:t>
            </w:r>
          </w:p>
        </w:tc>
        <w:tc>
          <w:tcPr>
            <w:tcW w:w="1967" w:type="dxa"/>
            <w:vAlign w:val="center"/>
          </w:tcPr>
          <w:p w14:paraId="1F2E257E" w14:textId="7D90CCBD" w:rsidR="006B3214" w:rsidRPr="00164892" w:rsidRDefault="00327345" w:rsidP="006B3214">
            <w:pPr>
              <w:jc w:val="center"/>
              <w:rPr>
                <w:rFonts w:ascii="Liberation Serif" w:hAnsi="Liberation Serif"/>
                <w:color w:val="000000"/>
              </w:rPr>
            </w:pPr>
            <w:r w:rsidRPr="00164892">
              <w:rPr>
                <w:rFonts w:ascii="Liberation Serif" w:hAnsi="Liberation Serif"/>
                <w:color w:val="000000"/>
              </w:rPr>
              <w:t>-</w:t>
            </w:r>
          </w:p>
        </w:tc>
        <w:tc>
          <w:tcPr>
            <w:tcW w:w="1842" w:type="dxa"/>
            <w:vAlign w:val="center"/>
          </w:tcPr>
          <w:p w14:paraId="48610AF8" w14:textId="5C696264" w:rsidR="006B3214" w:rsidRPr="00164892" w:rsidRDefault="00327345" w:rsidP="00327345">
            <w:pPr>
              <w:jc w:val="center"/>
              <w:rPr>
                <w:rFonts w:ascii="Liberation Serif" w:hAnsi="Liberation Serif"/>
                <w:color w:val="000000"/>
              </w:rPr>
            </w:pPr>
            <w:r w:rsidRPr="00164892">
              <w:rPr>
                <w:rFonts w:ascii="Liberation Serif" w:hAnsi="Liberation Serif"/>
                <w:color w:val="000000"/>
              </w:rPr>
              <w:t>1,66</w:t>
            </w:r>
          </w:p>
        </w:tc>
      </w:tr>
      <w:tr w:rsidR="006B3214" w:rsidRPr="00164892" w14:paraId="13AEFED0" w14:textId="77777777" w:rsidTr="00AC3D0E">
        <w:tc>
          <w:tcPr>
            <w:tcW w:w="9793" w:type="dxa"/>
            <w:gridSpan w:val="5"/>
          </w:tcPr>
          <w:p w14:paraId="1BBBEE3B" w14:textId="0849E78D" w:rsidR="006B3214" w:rsidRPr="00164892" w:rsidRDefault="006B3214" w:rsidP="006B3214">
            <w:pPr>
              <w:jc w:val="center"/>
              <w:rPr>
                <w:rFonts w:ascii="Liberation Serif" w:hAnsi="Liberation Serif"/>
                <w:color w:val="000000"/>
              </w:rPr>
            </w:pPr>
            <w:r w:rsidRPr="00164892">
              <w:rPr>
                <w:rFonts w:ascii="Liberation Serif" w:hAnsi="Liberation Serif"/>
                <w:color w:val="000000"/>
                <w:lang w:val="en-US"/>
              </w:rPr>
              <w:t>VI</w:t>
            </w:r>
            <w:r w:rsidRPr="00164892">
              <w:rPr>
                <w:rFonts w:ascii="Liberation Serif" w:hAnsi="Liberation Serif"/>
                <w:color w:val="000000"/>
              </w:rPr>
              <w:t>. Водоотведение.</w:t>
            </w:r>
          </w:p>
        </w:tc>
      </w:tr>
      <w:tr w:rsidR="006B3214" w:rsidRPr="00164892" w14:paraId="776F6AAC" w14:textId="77777777" w:rsidTr="00AC3D0E">
        <w:tc>
          <w:tcPr>
            <w:tcW w:w="561" w:type="dxa"/>
          </w:tcPr>
          <w:p w14:paraId="3B723FF0" w14:textId="65993809"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14.</w:t>
            </w:r>
          </w:p>
        </w:tc>
        <w:tc>
          <w:tcPr>
            <w:tcW w:w="4301" w:type="dxa"/>
          </w:tcPr>
          <w:p w14:paraId="270E97D8"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Общее количество сточных вод, поступающих на очистные сооружения</w:t>
            </w:r>
          </w:p>
          <w:p w14:paraId="290BB3E1" w14:textId="75E3F27C"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(укрупненный показатель)</w:t>
            </w:r>
          </w:p>
        </w:tc>
        <w:tc>
          <w:tcPr>
            <w:tcW w:w="1122" w:type="dxa"/>
            <w:vAlign w:val="center"/>
          </w:tcPr>
          <w:p w14:paraId="41008279" w14:textId="1C4C5AA4" w:rsidR="006B3214" w:rsidRPr="00164892" w:rsidRDefault="006B3214" w:rsidP="00327345">
            <w:pPr>
              <w:jc w:val="center"/>
              <w:rPr>
                <w:rFonts w:ascii="Liberation Serif" w:hAnsi="Liberation Serif"/>
                <w:color w:val="000000"/>
              </w:rPr>
            </w:pPr>
            <w:r w:rsidRPr="00164892">
              <w:rPr>
                <w:rFonts w:ascii="Liberation Serif" w:hAnsi="Liberation Serif"/>
                <w:color w:val="000000"/>
              </w:rPr>
              <w:t xml:space="preserve">тыс. </w:t>
            </w:r>
            <w:proofErr w:type="spellStart"/>
            <w:proofErr w:type="gramStart"/>
            <w:r w:rsidRPr="00164892">
              <w:rPr>
                <w:rFonts w:ascii="Liberation Serif" w:hAnsi="Liberation Serif"/>
                <w:color w:val="000000"/>
              </w:rPr>
              <w:t>куб.м</w:t>
            </w:r>
            <w:proofErr w:type="spellEnd"/>
            <w:proofErr w:type="gramEnd"/>
            <w:r w:rsidRPr="00164892">
              <w:rPr>
                <w:rFonts w:ascii="Liberation Serif" w:hAnsi="Liberation Serif"/>
                <w:color w:val="000000"/>
              </w:rPr>
              <w:t>/</w:t>
            </w:r>
            <w:r w:rsidR="00327345" w:rsidRPr="00164892">
              <w:rPr>
                <w:rFonts w:ascii="Liberation Serif" w:hAnsi="Liberation Serif"/>
                <w:color w:val="000000"/>
              </w:rPr>
              <w:t>мес</w:t>
            </w:r>
            <w:r w:rsidRPr="00164892">
              <w:rPr>
                <w:rFonts w:ascii="Liberation Serif" w:hAnsi="Liberation Serif"/>
                <w:color w:val="000000"/>
              </w:rPr>
              <w:t>.</w:t>
            </w:r>
          </w:p>
        </w:tc>
        <w:tc>
          <w:tcPr>
            <w:tcW w:w="1967" w:type="dxa"/>
            <w:tcBorders>
              <w:top w:val="single" w:sz="4" w:space="0" w:color="auto"/>
              <w:left w:val="single" w:sz="4" w:space="0" w:color="auto"/>
              <w:bottom w:val="single" w:sz="4" w:space="0" w:color="auto"/>
              <w:right w:val="single" w:sz="4" w:space="0" w:color="auto"/>
            </w:tcBorders>
            <w:vAlign w:val="center"/>
          </w:tcPr>
          <w:p w14:paraId="4B9A3D97" w14:textId="370B693E" w:rsidR="006B3214" w:rsidRPr="00164892" w:rsidRDefault="00327345" w:rsidP="006B3214">
            <w:pPr>
              <w:jc w:val="center"/>
              <w:rPr>
                <w:rFonts w:ascii="Liberation Serif" w:hAnsi="Liberation Serif"/>
                <w:color w:val="000000"/>
              </w:rPr>
            </w:pPr>
            <w:r w:rsidRPr="00164892">
              <w:rPr>
                <w:rFonts w:ascii="Liberation Serif" w:hAnsi="Liberation Serif"/>
                <w:color w:val="000000"/>
              </w:rPr>
              <w:t>-</w:t>
            </w:r>
          </w:p>
        </w:tc>
        <w:tc>
          <w:tcPr>
            <w:tcW w:w="1842" w:type="dxa"/>
            <w:tcBorders>
              <w:top w:val="single" w:sz="4" w:space="0" w:color="auto"/>
              <w:left w:val="single" w:sz="4" w:space="0" w:color="auto"/>
              <w:bottom w:val="single" w:sz="4" w:space="0" w:color="auto"/>
            </w:tcBorders>
            <w:vAlign w:val="center"/>
          </w:tcPr>
          <w:p w14:paraId="77399754" w14:textId="216519C9" w:rsidR="006B3214" w:rsidRPr="00164892" w:rsidRDefault="00BA1BB4" w:rsidP="006B3214">
            <w:pPr>
              <w:jc w:val="center"/>
              <w:rPr>
                <w:rFonts w:ascii="Liberation Serif" w:hAnsi="Liberation Serif"/>
                <w:color w:val="000000"/>
              </w:rPr>
            </w:pPr>
            <w:r w:rsidRPr="00164892">
              <w:rPr>
                <w:rFonts w:ascii="Liberation Serif" w:hAnsi="Liberation Serif"/>
                <w:color w:val="000000"/>
              </w:rPr>
              <w:t>1,66</w:t>
            </w:r>
          </w:p>
        </w:tc>
      </w:tr>
      <w:tr w:rsidR="006B3214" w:rsidRPr="00164892" w14:paraId="341B2EF9" w14:textId="77777777" w:rsidTr="00AC3D0E">
        <w:tc>
          <w:tcPr>
            <w:tcW w:w="9793" w:type="dxa"/>
            <w:gridSpan w:val="5"/>
          </w:tcPr>
          <w:p w14:paraId="3E7BF2B7" w14:textId="6F0F41C5" w:rsidR="006B3214" w:rsidRPr="00164892" w:rsidRDefault="006B3214" w:rsidP="006B3214">
            <w:pPr>
              <w:jc w:val="center"/>
              <w:rPr>
                <w:rFonts w:ascii="Liberation Serif" w:hAnsi="Liberation Serif"/>
                <w:color w:val="000000"/>
              </w:rPr>
            </w:pPr>
            <w:r w:rsidRPr="00164892">
              <w:rPr>
                <w:rFonts w:ascii="Liberation Serif" w:hAnsi="Liberation Serif"/>
                <w:color w:val="000000"/>
                <w:lang w:val="en-US"/>
              </w:rPr>
              <w:t>VII</w:t>
            </w:r>
            <w:r w:rsidRPr="00164892">
              <w:rPr>
                <w:rFonts w:ascii="Liberation Serif" w:hAnsi="Liberation Serif"/>
                <w:color w:val="000000"/>
              </w:rPr>
              <w:t>. Теплоснабжение.</w:t>
            </w:r>
          </w:p>
        </w:tc>
      </w:tr>
      <w:tr w:rsidR="006B3214" w:rsidRPr="00164892" w14:paraId="24E1DD7A" w14:textId="77777777" w:rsidTr="00AC3D0E">
        <w:tc>
          <w:tcPr>
            <w:tcW w:w="561" w:type="dxa"/>
          </w:tcPr>
          <w:p w14:paraId="11E5CDCB" w14:textId="3905A519"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15.</w:t>
            </w:r>
          </w:p>
        </w:tc>
        <w:tc>
          <w:tcPr>
            <w:tcW w:w="4301" w:type="dxa"/>
          </w:tcPr>
          <w:p w14:paraId="47D7DB9B"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Теплопотребление жилой застройки и объектов соцкультбыта</w:t>
            </w:r>
          </w:p>
          <w:p w14:paraId="3814953A" w14:textId="3F10AFF6" w:rsidR="006B3214" w:rsidRPr="00164892" w:rsidRDefault="006B3214" w:rsidP="006B3214">
            <w:pPr>
              <w:jc w:val="both"/>
              <w:rPr>
                <w:rFonts w:ascii="Liberation Serif" w:hAnsi="Liberation Serif"/>
                <w:color w:val="000000"/>
              </w:rPr>
            </w:pPr>
            <w:r w:rsidRPr="00164892">
              <w:rPr>
                <w:rFonts w:ascii="Liberation Serif" w:hAnsi="Liberation Serif"/>
                <w:color w:val="000000"/>
              </w:rPr>
              <w:t>(укрупненный показатель)</w:t>
            </w:r>
          </w:p>
        </w:tc>
        <w:tc>
          <w:tcPr>
            <w:tcW w:w="1122" w:type="dxa"/>
            <w:vAlign w:val="center"/>
          </w:tcPr>
          <w:p w14:paraId="08AD998E"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Гкал/час</w:t>
            </w:r>
          </w:p>
        </w:tc>
        <w:tc>
          <w:tcPr>
            <w:tcW w:w="1967" w:type="dxa"/>
            <w:vAlign w:val="center"/>
          </w:tcPr>
          <w:p w14:paraId="06E89B01" w14:textId="494D891C" w:rsidR="006B3214" w:rsidRPr="00164892" w:rsidRDefault="00327345" w:rsidP="006B3214">
            <w:pPr>
              <w:jc w:val="center"/>
              <w:rPr>
                <w:rFonts w:ascii="Liberation Serif" w:hAnsi="Liberation Serif"/>
                <w:color w:val="000000"/>
              </w:rPr>
            </w:pPr>
            <w:r w:rsidRPr="00164892">
              <w:rPr>
                <w:rFonts w:ascii="Liberation Serif" w:hAnsi="Liberation Serif"/>
                <w:color w:val="000000"/>
              </w:rPr>
              <w:t>-</w:t>
            </w:r>
          </w:p>
        </w:tc>
        <w:tc>
          <w:tcPr>
            <w:tcW w:w="1842" w:type="dxa"/>
            <w:vAlign w:val="center"/>
          </w:tcPr>
          <w:p w14:paraId="248F349B" w14:textId="3E91E1D0" w:rsidR="006B3214" w:rsidRPr="00164892" w:rsidRDefault="00327345" w:rsidP="006B3214">
            <w:pPr>
              <w:jc w:val="center"/>
              <w:rPr>
                <w:rFonts w:ascii="Liberation Serif" w:hAnsi="Liberation Serif"/>
                <w:color w:val="000000"/>
              </w:rPr>
            </w:pPr>
            <w:r w:rsidRPr="00164892">
              <w:rPr>
                <w:rFonts w:ascii="Liberation Serif" w:hAnsi="Liberation Serif"/>
                <w:color w:val="000000"/>
              </w:rPr>
              <w:t>-</w:t>
            </w:r>
          </w:p>
        </w:tc>
      </w:tr>
      <w:tr w:rsidR="006B3214" w:rsidRPr="00164892" w14:paraId="6A65ECF8" w14:textId="77777777" w:rsidTr="00AC3D0E">
        <w:tc>
          <w:tcPr>
            <w:tcW w:w="9793" w:type="dxa"/>
            <w:gridSpan w:val="5"/>
          </w:tcPr>
          <w:p w14:paraId="16698D7F" w14:textId="017310F3" w:rsidR="006B3214" w:rsidRPr="00164892" w:rsidRDefault="006B3214" w:rsidP="006B3214">
            <w:pPr>
              <w:jc w:val="center"/>
              <w:rPr>
                <w:rFonts w:ascii="Liberation Serif" w:hAnsi="Liberation Serif"/>
                <w:color w:val="000000"/>
              </w:rPr>
            </w:pPr>
            <w:r w:rsidRPr="00164892">
              <w:rPr>
                <w:rFonts w:ascii="Liberation Serif" w:hAnsi="Liberation Serif"/>
                <w:color w:val="000000"/>
                <w:lang w:val="en-US"/>
              </w:rPr>
              <w:t>VIII</w:t>
            </w:r>
            <w:r w:rsidRPr="00164892">
              <w:rPr>
                <w:rFonts w:ascii="Liberation Serif" w:hAnsi="Liberation Serif"/>
                <w:color w:val="000000"/>
              </w:rPr>
              <w:t>. Связь.</w:t>
            </w:r>
          </w:p>
        </w:tc>
      </w:tr>
      <w:tr w:rsidR="006B3214" w:rsidRPr="00164892" w14:paraId="0DD3EBD4" w14:textId="77777777" w:rsidTr="00AC3D0E">
        <w:tc>
          <w:tcPr>
            <w:tcW w:w="561" w:type="dxa"/>
          </w:tcPr>
          <w:p w14:paraId="6340C9E5" w14:textId="73A4E1C8"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16.</w:t>
            </w:r>
          </w:p>
        </w:tc>
        <w:tc>
          <w:tcPr>
            <w:tcW w:w="4301" w:type="dxa"/>
          </w:tcPr>
          <w:p w14:paraId="478E544C" w14:textId="77777777" w:rsidR="006B3214" w:rsidRPr="00164892" w:rsidRDefault="006B3214" w:rsidP="006B3214">
            <w:pPr>
              <w:jc w:val="both"/>
              <w:rPr>
                <w:rFonts w:ascii="Liberation Serif" w:hAnsi="Liberation Serif"/>
                <w:color w:val="000000"/>
              </w:rPr>
            </w:pPr>
            <w:r w:rsidRPr="00164892">
              <w:rPr>
                <w:rFonts w:ascii="Liberation Serif" w:hAnsi="Liberation Serif"/>
                <w:color w:val="000000"/>
              </w:rPr>
              <w:t>Охват населения телевизионным вещанием</w:t>
            </w:r>
          </w:p>
        </w:tc>
        <w:tc>
          <w:tcPr>
            <w:tcW w:w="1122" w:type="dxa"/>
            <w:vAlign w:val="center"/>
          </w:tcPr>
          <w:p w14:paraId="3A44B5FC" w14:textId="7777777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 населения</w:t>
            </w:r>
          </w:p>
        </w:tc>
        <w:tc>
          <w:tcPr>
            <w:tcW w:w="1967" w:type="dxa"/>
            <w:vAlign w:val="center"/>
          </w:tcPr>
          <w:p w14:paraId="79065E3C" w14:textId="5B22536C"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100</w:t>
            </w:r>
          </w:p>
        </w:tc>
        <w:tc>
          <w:tcPr>
            <w:tcW w:w="1842" w:type="dxa"/>
            <w:vAlign w:val="center"/>
          </w:tcPr>
          <w:p w14:paraId="045A0DE6" w14:textId="4EE745A7"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100</w:t>
            </w:r>
          </w:p>
        </w:tc>
      </w:tr>
      <w:tr w:rsidR="006B3214" w:rsidRPr="00164892" w14:paraId="0760DD18" w14:textId="77777777" w:rsidTr="00AC3D0E">
        <w:tc>
          <w:tcPr>
            <w:tcW w:w="9793" w:type="dxa"/>
            <w:gridSpan w:val="5"/>
          </w:tcPr>
          <w:p w14:paraId="34F71EAF" w14:textId="2E8CF8D0" w:rsidR="006B3214" w:rsidRPr="00164892" w:rsidRDefault="006B3214" w:rsidP="006B3214">
            <w:pPr>
              <w:jc w:val="center"/>
              <w:rPr>
                <w:rFonts w:ascii="Liberation Serif" w:hAnsi="Liberation Serif"/>
                <w:color w:val="000000"/>
              </w:rPr>
            </w:pPr>
            <w:r w:rsidRPr="00164892">
              <w:rPr>
                <w:rFonts w:ascii="Liberation Serif" w:hAnsi="Liberation Serif"/>
                <w:color w:val="000000"/>
                <w:lang w:val="en-US"/>
              </w:rPr>
              <w:t>IX</w:t>
            </w:r>
            <w:r w:rsidRPr="00164892">
              <w:rPr>
                <w:rFonts w:ascii="Liberation Serif" w:hAnsi="Liberation Serif"/>
                <w:color w:val="000000"/>
              </w:rPr>
              <w:t>. Санитарная очистка территории</w:t>
            </w:r>
          </w:p>
        </w:tc>
      </w:tr>
      <w:tr w:rsidR="006B3214" w:rsidRPr="00164892" w14:paraId="7E5FC935" w14:textId="77777777" w:rsidTr="00AC3D0E">
        <w:tc>
          <w:tcPr>
            <w:tcW w:w="561" w:type="dxa"/>
          </w:tcPr>
          <w:p w14:paraId="2A0E9A11" w14:textId="3D686A7C" w:rsidR="006B3214" w:rsidRPr="00164892" w:rsidRDefault="006B3214" w:rsidP="006B3214">
            <w:pPr>
              <w:jc w:val="both"/>
              <w:rPr>
                <w:rFonts w:ascii="Liberation Serif" w:hAnsi="Liberation Serif"/>
                <w:color w:val="000000"/>
              </w:rPr>
            </w:pPr>
            <w:r w:rsidRPr="00164892">
              <w:rPr>
                <w:rFonts w:ascii="Liberation Serif" w:hAnsi="Liberation Serif"/>
                <w:color w:val="000000"/>
              </w:rPr>
              <w:t>17.</w:t>
            </w:r>
          </w:p>
        </w:tc>
        <w:tc>
          <w:tcPr>
            <w:tcW w:w="4301" w:type="dxa"/>
          </w:tcPr>
          <w:p w14:paraId="24478E72" w14:textId="77777777" w:rsidR="006B3214" w:rsidRPr="00164892" w:rsidRDefault="006B3214" w:rsidP="006B3214">
            <w:pPr>
              <w:jc w:val="both"/>
              <w:rPr>
                <w:rFonts w:ascii="Liberation Serif" w:hAnsi="Liberation Serif"/>
              </w:rPr>
            </w:pPr>
            <w:r w:rsidRPr="00164892">
              <w:rPr>
                <w:rFonts w:ascii="Liberation Serif" w:hAnsi="Liberation Serif"/>
              </w:rPr>
              <w:t>Объем бытовых отходов</w:t>
            </w:r>
          </w:p>
          <w:p w14:paraId="0D39486F" w14:textId="683080AE" w:rsidR="006B3214" w:rsidRPr="00164892" w:rsidRDefault="006B3214" w:rsidP="006B3214">
            <w:pPr>
              <w:jc w:val="both"/>
              <w:rPr>
                <w:rFonts w:ascii="Liberation Serif" w:hAnsi="Liberation Serif"/>
                <w:color w:val="000000"/>
              </w:rPr>
            </w:pPr>
            <w:r w:rsidRPr="00164892">
              <w:rPr>
                <w:rFonts w:ascii="Liberation Serif" w:hAnsi="Liberation Serif"/>
              </w:rPr>
              <w:t>(укрупненный показатель)</w:t>
            </w:r>
          </w:p>
        </w:tc>
        <w:tc>
          <w:tcPr>
            <w:tcW w:w="1122" w:type="dxa"/>
            <w:vAlign w:val="center"/>
          </w:tcPr>
          <w:p w14:paraId="699C7E06" w14:textId="77777777" w:rsidR="006B3214" w:rsidRPr="00164892" w:rsidRDefault="006B3214" w:rsidP="006B3214">
            <w:pPr>
              <w:jc w:val="center"/>
              <w:rPr>
                <w:rFonts w:ascii="Liberation Serif" w:hAnsi="Liberation Serif"/>
                <w:color w:val="000000"/>
              </w:rPr>
            </w:pPr>
            <w:r w:rsidRPr="00164892">
              <w:rPr>
                <w:rFonts w:ascii="Liberation Serif" w:hAnsi="Liberation Serif"/>
              </w:rPr>
              <w:t>м3/год</w:t>
            </w:r>
          </w:p>
        </w:tc>
        <w:tc>
          <w:tcPr>
            <w:tcW w:w="1967" w:type="dxa"/>
            <w:vAlign w:val="center"/>
          </w:tcPr>
          <w:p w14:paraId="339B92C2" w14:textId="66242D65"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0,689</w:t>
            </w:r>
          </w:p>
        </w:tc>
        <w:tc>
          <w:tcPr>
            <w:tcW w:w="1842" w:type="dxa"/>
            <w:vAlign w:val="center"/>
          </w:tcPr>
          <w:p w14:paraId="7259E980" w14:textId="14EE7A79" w:rsidR="006B3214" w:rsidRPr="00164892" w:rsidRDefault="006B3214" w:rsidP="006B3214">
            <w:pPr>
              <w:jc w:val="center"/>
              <w:rPr>
                <w:rFonts w:ascii="Liberation Serif" w:hAnsi="Liberation Serif"/>
                <w:color w:val="000000"/>
              </w:rPr>
            </w:pPr>
            <w:r w:rsidRPr="00164892">
              <w:rPr>
                <w:rFonts w:ascii="Liberation Serif" w:hAnsi="Liberation Serif"/>
                <w:color w:val="000000"/>
              </w:rPr>
              <w:t>0,738</w:t>
            </w:r>
          </w:p>
        </w:tc>
      </w:tr>
    </w:tbl>
    <w:p w14:paraId="3BB7043E" w14:textId="77777777" w:rsidR="00976DD1" w:rsidRPr="00164892" w:rsidRDefault="00976DD1" w:rsidP="00D60B23">
      <w:pPr>
        <w:keepNext/>
        <w:pageBreakBefore/>
        <w:numPr>
          <w:ilvl w:val="0"/>
          <w:numId w:val="6"/>
        </w:numPr>
        <w:ind w:left="0" w:firstLine="426"/>
        <w:contextualSpacing/>
        <w:jc w:val="both"/>
        <w:outlineLvl w:val="0"/>
        <w:rPr>
          <w:rFonts w:ascii="Liberation Serif" w:hAnsi="Liberation Serif"/>
          <w:b/>
          <w:sz w:val="28"/>
          <w:szCs w:val="28"/>
        </w:rPr>
      </w:pPr>
      <w:bookmarkStart w:id="77" w:name="_Toc77767598"/>
      <w:bookmarkStart w:id="78" w:name="_Toc85554592"/>
      <w:bookmarkStart w:id="79" w:name="_Toc151977876"/>
      <w:r w:rsidRPr="00164892">
        <w:rPr>
          <w:rFonts w:ascii="Liberation Serif" w:hAnsi="Liberation Serif"/>
          <w:b/>
          <w:sz w:val="28"/>
          <w:szCs w:val="28"/>
        </w:rPr>
        <w:lastRenderedPageBreak/>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поселения </w:t>
      </w:r>
      <w:r w:rsidRPr="00164892">
        <w:rPr>
          <w:rFonts w:ascii="Liberation Serif" w:hAnsi="Liberation Serif"/>
          <w:b/>
          <w:sz w:val="28"/>
          <w:szCs w:val="28"/>
          <w:u w:val="single"/>
        </w:rPr>
        <w:t>объектов федерального значения, объектов регионального значения</w:t>
      </w:r>
      <w:r w:rsidRPr="00164892">
        <w:rPr>
          <w:rFonts w:ascii="Liberation Serif" w:hAnsi="Liberation Serif"/>
          <w:b/>
          <w:sz w:val="28"/>
          <w:szCs w:val="28"/>
        </w:rPr>
        <w:t>, их основные характеристики, местоположение</w:t>
      </w:r>
      <w:bookmarkStart w:id="80" w:name="_Hlk76073473"/>
      <w:r w:rsidRPr="00164892">
        <w:rPr>
          <w:rFonts w:ascii="Liberation Serif" w:hAnsi="Liberation Serif"/>
          <w:b/>
          <w:sz w:val="28"/>
          <w:szCs w:val="28"/>
        </w:rPr>
        <w:t>, характеристики зон с особыми условиями использования территорий, установление которых требуется в связи с размещением данных объектов</w:t>
      </w:r>
      <w:bookmarkEnd w:id="80"/>
      <w:r w:rsidRPr="00164892">
        <w:rPr>
          <w:rFonts w:ascii="Liberation Serif" w:hAnsi="Liberation Serif"/>
          <w:b/>
          <w:sz w:val="28"/>
          <w:szCs w:val="28"/>
        </w:rPr>
        <w:t>,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территории поселения, возможных направлений развития территории и прогнозируемых ограничений её использования</w:t>
      </w:r>
      <w:bookmarkEnd w:id="77"/>
      <w:bookmarkEnd w:id="78"/>
      <w:bookmarkEnd w:id="79"/>
    </w:p>
    <w:p w14:paraId="772AA074" w14:textId="5CDF5BFC"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 xml:space="preserve">Проект генерального плана </w:t>
      </w:r>
      <w:r w:rsidR="00DD5168" w:rsidRPr="00164892">
        <w:rPr>
          <w:rFonts w:ascii="Liberation Serif" w:hAnsi="Liberation Serif"/>
          <w:sz w:val="28"/>
          <w:szCs w:val="28"/>
        </w:rPr>
        <w:t xml:space="preserve">Гайдаровского </w:t>
      </w:r>
      <w:r w:rsidR="00270C8F" w:rsidRPr="00164892">
        <w:rPr>
          <w:rFonts w:ascii="Liberation Serif" w:hAnsi="Liberation Serif"/>
          <w:sz w:val="28"/>
          <w:szCs w:val="28"/>
        </w:rPr>
        <w:t>сельского пос</w:t>
      </w:r>
      <w:r w:rsidR="00DD5168" w:rsidRPr="00164892">
        <w:rPr>
          <w:rFonts w:ascii="Liberation Serif" w:hAnsi="Liberation Serif"/>
          <w:sz w:val="28"/>
          <w:szCs w:val="28"/>
        </w:rPr>
        <w:t>е</w:t>
      </w:r>
      <w:r w:rsidR="00270C8F" w:rsidRPr="00164892">
        <w:rPr>
          <w:rFonts w:ascii="Liberation Serif" w:hAnsi="Liberation Serif"/>
          <w:sz w:val="28"/>
          <w:szCs w:val="28"/>
        </w:rPr>
        <w:t xml:space="preserve">ления </w:t>
      </w:r>
      <w:r w:rsidRPr="00164892">
        <w:rPr>
          <w:rFonts w:ascii="Liberation Serif" w:hAnsi="Liberation Serif"/>
          <w:sz w:val="28"/>
          <w:szCs w:val="28"/>
        </w:rPr>
        <w:t>разработан в соответствии с документами, предусматривающие строительство объектов регионального значения и объектов федерального значения:</w:t>
      </w:r>
    </w:p>
    <w:p w14:paraId="1FADD470" w14:textId="5A5C0865"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Схема территориального планирования Республики Хакасия</w:t>
      </w:r>
      <w:r w:rsidR="00491669" w:rsidRPr="00164892">
        <w:rPr>
          <w:rFonts w:ascii="Liberation Serif" w:hAnsi="Liberation Serif"/>
          <w:sz w:val="28"/>
          <w:szCs w:val="28"/>
        </w:rPr>
        <w:t xml:space="preserve"> (постановление правительства Республики Хакасия от 14 ноября 2011 года N 763 (в ред. Постановлений Правительства Республики Хакасия от 02.03.2012 N 123, от 18.10.2013 N 551, от 24.04.2015 N 185, от 15.02.2016 N 50, от 05.04.2016 N 145, от 20.06.2016 N 297, от 03.03.2017 N 86, от 19.04.2019 N 168, от 27.08.2019 N 429, от 31.07.2020 N 408, от 26.05.2021 N 261))</w:t>
      </w:r>
      <w:r w:rsidRPr="00164892">
        <w:rPr>
          <w:rFonts w:ascii="Liberation Serif" w:hAnsi="Liberation Serif"/>
          <w:sz w:val="28"/>
          <w:szCs w:val="28"/>
        </w:rPr>
        <w:t>;</w:t>
      </w:r>
    </w:p>
    <w:p w14:paraId="15A7863D" w14:textId="4A632274" w:rsidR="00491669" w:rsidRPr="00164892" w:rsidRDefault="00491669"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социально-экономического развития Республики Хакасия до 2030 года (закон Республики Хакасия, принятый Верховным Советом Республики Хакасия 29 января 2020 года (в ред. Закона Республики Хакасия от 22.07.2022 № 48-ЗРХ))</w:t>
      </w:r>
      <w:r w:rsidR="005D7BEB" w:rsidRPr="00164892">
        <w:rPr>
          <w:rFonts w:ascii="Liberation Serif" w:hAnsi="Liberation Serif"/>
          <w:sz w:val="28"/>
          <w:szCs w:val="28"/>
        </w:rPr>
        <w:t>;</w:t>
      </w:r>
    </w:p>
    <w:p w14:paraId="4B75E9F4" w14:textId="7FD8B41A"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Транспортная стратегия Российской Федерации до 2030 года с прогнозом до 2035 года (распоряжение Правительства РФ от 27.11.2021 № 3363-р);</w:t>
      </w:r>
    </w:p>
    <w:p w14:paraId="059D09F0" w14:textId="37823651"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национальной безопасности Российской Федерации (Указ Президента Российской Федерации от 31.12.2015 № 683);</w:t>
      </w:r>
    </w:p>
    <w:p w14:paraId="7492FCEC" w14:textId="196A986C"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развития физической культуры и спорта в Российской Федерации на период до 2030 года (распоряжение Правительства РФ от 24.11.2020 № 3081-р);</w:t>
      </w:r>
    </w:p>
    <w:p w14:paraId="45FDE78A" w14:textId="2966164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Энергетическая стратегия России на период до 2035 года (распоряжение Правительства РФ от 09.06.2020 № 1523-р);</w:t>
      </w:r>
    </w:p>
    <w:p w14:paraId="38A87213" w14:textId="4C71F16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деятельности в области гидрометеорологии и смежных с ней областях на период до 2030 года (с учетом аспектов изменения климата) (распоряжение Правительства РФ от 03.09.2010 № 1458-р);</w:t>
      </w:r>
    </w:p>
    <w:p w14:paraId="312D0DAF" w14:textId="4A477C3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государственной национальной политики Российской Федерации на период до 2025 года (Указ Президента Российской Федерации от 19.12.2012 № 1666);</w:t>
      </w:r>
    </w:p>
    <w:p w14:paraId="2872B0B1" w14:textId="33757531"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lastRenderedPageBreak/>
        <w:t>Стратегия пространственного развития Российской Федерации на период до 2025 года (распоряжение Правительства РФ от 13.02.2019 № 207-р);</w:t>
      </w:r>
    </w:p>
    <w:p w14:paraId="52F14008" w14:textId="3C1DB483"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научно-технологического развития Российской Федерации (Указ Президента Российской Федерации от 01.12.2016 № 642);</w:t>
      </w:r>
    </w:p>
    <w:p w14:paraId="0C32428F" w14:textId="5AA2EC04"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экономической безопасности Российской Федерации на период до 2030 (Указ Президента Российской Федерации от 13.05.2017 № 208);</w:t>
      </w:r>
    </w:p>
    <w:p w14:paraId="0102C150" w14:textId="37453AE8" w:rsidR="00976DD1"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Стратегия развития туризма в Российской Федерации на период до 2035 года (распоряжение Правительства РФ от 20.09.2019 № 2129-р);</w:t>
      </w:r>
    </w:p>
    <w:p w14:paraId="0C96AE69" w14:textId="1369150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Прогноз социально-экономического развития Российской Федерации на период до 2036 года (одобрен Правительством РФ 22.11.2018);</w:t>
      </w:r>
    </w:p>
    <w:p w14:paraId="75F1ADDF" w14:textId="4158C08D"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Прогноз социально-экономического развития Российской Федерации на 2022 год и на плановый период 2023 и 2024 годов (одобрен Правительством РФ 21.09.2021);</w:t>
      </w:r>
    </w:p>
    <w:p w14:paraId="01DAD2E7" w14:textId="529BB9CD"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«Изучение недр и воспроизводства минерально-сырьевой базы России на основе баланса потребления и воспроизводства минерального сырья» (приказ Министерства природных ресурсов и экологии РФ от 16.07.2008 № 151);</w:t>
      </w:r>
    </w:p>
    <w:p w14:paraId="42D98F2E" w14:textId="63C9DFCD"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«Государственная программа развития сельского хозяйства и регулирование рынков сельскохозяйственной продукции, сырья и продовольствия» (постановление Правительства РФ от 14.07.2012 № 717);</w:t>
      </w:r>
    </w:p>
    <w:p w14:paraId="2CEECB00" w14:textId="7E936195"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здравоохранения» (постановление Правительства РФ от 26.12.2017 № 1640);</w:t>
      </w:r>
    </w:p>
    <w:p w14:paraId="5FEE93D1" w14:textId="6EF77F9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образования» (постановление Правительства РФ от 26.12.2017 № 1642);</w:t>
      </w:r>
    </w:p>
    <w:p w14:paraId="2DFC9202" w14:textId="4B96B055"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«Социальная поддержка граждан» (постановление Правительства РФ от 15.04.2014 № 296);</w:t>
      </w:r>
    </w:p>
    <w:p w14:paraId="4D7A3237" w14:textId="4B58DE72"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«Содействие занятости населения» (постановление Правительства РФ от 15.04.2014 № 298);</w:t>
      </w:r>
    </w:p>
    <w:p w14:paraId="63E53980" w14:textId="63B2544C"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«Защита населения и территорий от чрезвычайных ситуаций, обеспечение пожарной безопасности и безопасности людей на водных объектах» (постановление Правительства РФ от 15.04.2014 № 300);</w:t>
      </w:r>
    </w:p>
    <w:p w14:paraId="6BDBD550" w14:textId="122D01FF"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«Научно-технологическое развитие Российской Федерации» (постановление Правительства РФ от 29.03.2019 № 377);</w:t>
      </w:r>
    </w:p>
    <w:p w14:paraId="6B935AE4" w14:textId="59685260"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физической культуры и спорта» (постановление Правительства РФ от 15.04.2014 № 302);</w:t>
      </w:r>
    </w:p>
    <w:p w14:paraId="0F12CE59" w14:textId="518AEB0E"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авиационной промышленности» (постановление Правительства РФ от 15.04.2014 № 303);</w:t>
      </w:r>
    </w:p>
    <w:p w14:paraId="5F82E700" w14:textId="12654168"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фармацевтической и медицинской промышленности» (постановление Правительства РФ от 15.04.2014 № 305);</w:t>
      </w:r>
    </w:p>
    <w:p w14:paraId="3BE4CD75" w14:textId="01EA3E50"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 xml:space="preserve">«Развитие федеративных отношений и создание условий для эффективного и ответственного управления региональными и </w:t>
      </w:r>
      <w:r w:rsidRPr="00164892">
        <w:rPr>
          <w:rFonts w:ascii="Liberation Serif" w:hAnsi="Liberation Serif"/>
          <w:sz w:val="28"/>
          <w:szCs w:val="28"/>
        </w:rPr>
        <w:lastRenderedPageBreak/>
        <w:t>муниципальными финансами» (постановление Правительства РФ от 18.05.2016 № 445);</w:t>
      </w:r>
    </w:p>
    <w:p w14:paraId="5AD0661B" w14:textId="2AB1CBF5"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«Информационное общество» (постановление Правительства РФ от 15.04.2014 № 313);</w:t>
      </w:r>
    </w:p>
    <w:p w14:paraId="07EA131F" w14:textId="79435BD6"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рыбохозяйственного комплекса» (постановление Правительства РФ от 15.04.2014 № 314);</w:t>
      </w:r>
    </w:p>
    <w:p w14:paraId="39EC42A9" w14:textId="5A1F2E62"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«Экономическое развитие и инновационная экономика» (постановление Правительства РФ от 15.04.2014 № 316);</w:t>
      </w:r>
    </w:p>
    <w:p w14:paraId="37C6224A" w14:textId="16A52F95"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культуры» (постановление Правительства РФ от 15.04.2014 № 317);</w:t>
      </w:r>
    </w:p>
    <w:p w14:paraId="471E4301" w14:textId="29074314"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лесного хозяйства» (постановление Правительства РФ от 15.04.2014 № 318);</w:t>
      </w:r>
    </w:p>
    <w:p w14:paraId="087A3265" w14:textId="55D35F9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транспортной системы» (постановление Правительства РФ от 20.12.2017 № 1596);</w:t>
      </w:r>
    </w:p>
    <w:p w14:paraId="52EBF47A" w14:textId="6927BEF2"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энергетики» (постановление Правительства РФ от 15.04.2014 № 321);</w:t>
      </w:r>
    </w:p>
    <w:p w14:paraId="410ED778" w14:textId="771397B2"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«Воспроизводство и использование природных ресурсов» (постановление Правительства РФ от 15.04.2014 № 322);</w:t>
      </w:r>
    </w:p>
    <w:p w14:paraId="79DAF4CE" w14:textId="398767F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«Обеспечение доступным и комфортным жильем и коммунальными услугами граждан Российской Федерации» (постановление Правительства РФ от 30.12.2017 № 1710);</w:t>
      </w:r>
    </w:p>
    <w:p w14:paraId="5FEE813D" w14:textId="4C69E28F"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«Охрана окружающей среды» (постановление Правительства РФ от 15.04.2014 № 326);</w:t>
      </w:r>
    </w:p>
    <w:p w14:paraId="5BE0EB7B" w14:textId="7ADB5C1E"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промышленности и повышение ее конкурентоспособности» (постановление Правительства РФ от 15.04.2014 № 328);</w:t>
      </w:r>
    </w:p>
    <w:p w14:paraId="5EB6C438" w14:textId="2091223E"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«Реализация государственной национальной политики» (постановление Правительства РФ от 29.12.2016 № 1532);</w:t>
      </w:r>
    </w:p>
    <w:p w14:paraId="24927FD2" w14:textId="349DB0B7"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оборонно-промышленного комплекса» (постановление Правительства РФ от 16.05. 2016 № 425-8);</w:t>
      </w:r>
    </w:p>
    <w:p w14:paraId="233E6F36" w14:textId="24F05FF3"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атомного энергопромышленного комплекса» (постановление Правительства РФ от 02.06.2014 № 506-12);</w:t>
      </w:r>
    </w:p>
    <w:p w14:paraId="2D3D2EE1" w14:textId="3B00B36E"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«Комплексное развитие сельских территорий» (постановление Правительства РФ от 31.05.2019 № 696);</w:t>
      </w:r>
    </w:p>
    <w:p w14:paraId="1F3C336D" w14:textId="07AAB57A"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внешнеэкономической деятельности» (постановление Правительства РФ от 15.04.2014 № 330);</w:t>
      </w:r>
    </w:p>
    <w:p w14:paraId="638D8D39" w14:textId="1670FD1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«Обеспечение обороноспособности страны» (ограниченный доступ);</w:t>
      </w:r>
    </w:p>
    <w:p w14:paraId="486FBF7D" w14:textId="65DAD02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«Обеспечение государственной безопасности» (распоряжение Правительства РФ от 04.02.2013 № 119-р);</w:t>
      </w:r>
    </w:p>
    <w:p w14:paraId="0211FAF3" w14:textId="46026B4A"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«Обеспечение общественного порядка и противодействие преступности» (постановление Правительства РФ от 15.04.2014 № 345);</w:t>
      </w:r>
    </w:p>
    <w:p w14:paraId="06D4FC45" w14:textId="067EB56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«Управление государственным материальным резервом» (постановлением Правительства РФ от 30.03.2020 № 363-18);</w:t>
      </w:r>
    </w:p>
    <w:p w14:paraId="33DE9B31" w14:textId="72777E4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lastRenderedPageBreak/>
        <w:t>«Обеспечение химической и биологической безопасности Российской Федерации» (распоряжение Правительства РФ от 18.02.2020 № 334-р);</w:t>
      </w:r>
    </w:p>
    <w:p w14:paraId="7DF47324" w14:textId="1927A6FD"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«Управление государственными финансами и регулирование финансовых рынков» (постановление Правительства РФ от 15.04.2014 № 320);</w:t>
      </w:r>
    </w:p>
    <w:p w14:paraId="25F2208E" w14:textId="78EF8E01"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«Внешнеполитическая деятельность» (постановление Правительства РФ от 15.04.2014 № 325-10);</w:t>
      </w:r>
    </w:p>
    <w:p w14:paraId="54D7BC2E" w14:textId="7DA3332F"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«Юстиция» (постановление Правительства РФ от 15.04.2014 № 312);</w:t>
      </w:r>
    </w:p>
    <w:p w14:paraId="04DFC99A" w14:textId="2BC347B8"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«Доступная среда» (постановление Правительства РФ от 29.03.2019 №363);</w:t>
      </w:r>
    </w:p>
    <w:p w14:paraId="5B4C647A" w14:textId="3C3A8313"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«Развитие уголовно-исполнительной системы (2018 – 2026 годы)» (постановление Правительства РФ от 06.04.2018 № 420);</w:t>
      </w:r>
    </w:p>
    <w:p w14:paraId="1CB792DC" w14:textId="20F6EEF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«Повышение безопасности дорожного движения» (постановление Правительства РФ от 03.10.2013 № 864);</w:t>
      </w:r>
    </w:p>
    <w:p w14:paraId="4989C309" w14:textId="3D1D1D39"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«Федеральная космическая программа России на 2016 - 2025 годы» (постановление Правительства РФ от 23. 03. 2016 № 230);</w:t>
      </w:r>
    </w:p>
    <w:p w14:paraId="450C0430" w14:textId="37D68E47"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«Увековечение памяти погибших при защите Отечества на 2019 - 2024 годы» (постановление Правительства РФ от 09.08.2019 №1036);</w:t>
      </w:r>
    </w:p>
    <w:p w14:paraId="25951480" w14:textId="77777777"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«Обеспечение ядерной и радиационной безопасности на 2016 - 2020 годы и на период до 2030 года»;</w:t>
      </w:r>
    </w:p>
    <w:p w14:paraId="16B3F639" w14:textId="77777777"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Указ Президента Российской Федерации от 20.02.1995 №176 «Об утверждении Перечня объектов исторического и культурного наследия федерального (общероссийского) значения»;</w:t>
      </w:r>
    </w:p>
    <w:p w14:paraId="0DD57545" w14:textId="43797FD4"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14:paraId="70829987" w14:textId="0F2923FF"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Указ Президента Российской Федерации от 21.07.2020 № 474 «О национальных целях развития Российской Федерации на период до 2030 года»;</w:t>
      </w:r>
    </w:p>
    <w:p w14:paraId="071AF01D" w14:textId="1B8355DB" w:rsidR="00DD5168" w:rsidRPr="00164892" w:rsidRDefault="00DD5168"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 xml:space="preserve">Перечень </w:t>
      </w:r>
      <w:proofErr w:type="spellStart"/>
      <w:r w:rsidRPr="00164892">
        <w:rPr>
          <w:rFonts w:ascii="Liberation Serif" w:hAnsi="Liberation Serif"/>
          <w:sz w:val="28"/>
          <w:szCs w:val="28"/>
        </w:rPr>
        <w:t>монопрофильных</w:t>
      </w:r>
      <w:proofErr w:type="spellEnd"/>
      <w:r w:rsidRPr="00164892">
        <w:rPr>
          <w:rFonts w:ascii="Liberation Serif" w:hAnsi="Liberation Serif"/>
          <w:sz w:val="28"/>
          <w:szCs w:val="28"/>
        </w:rPr>
        <w:t xml:space="preserve"> муниципальных образований Российской Федерации (моногородов), определенных распоряжением Правительства РФ от 29.07.2014 №1398-р.</w:t>
      </w:r>
    </w:p>
    <w:p w14:paraId="78332F21" w14:textId="43875036" w:rsidR="00E76252" w:rsidRPr="00164892" w:rsidRDefault="00E76252" w:rsidP="00E76252">
      <w:pPr>
        <w:ind w:firstLine="426"/>
        <w:jc w:val="both"/>
        <w:rPr>
          <w:rFonts w:ascii="Liberation Serif" w:hAnsi="Liberation Serif"/>
          <w:sz w:val="28"/>
          <w:szCs w:val="28"/>
        </w:rPr>
      </w:pPr>
      <w:r w:rsidRPr="00164892">
        <w:rPr>
          <w:rFonts w:ascii="Liberation Serif" w:hAnsi="Liberation Serif"/>
          <w:sz w:val="28"/>
          <w:szCs w:val="28"/>
        </w:rPr>
        <w:t xml:space="preserve">При обосновании размещения объектов капитального строительства </w:t>
      </w:r>
      <w:r w:rsidR="00F806B1">
        <w:rPr>
          <w:rFonts w:ascii="Liberation Serif" w:hAnsi="Liberation Serif"/>
          <w:sz w:val="28"/>
          <w:szCs w:val="28"/>
        </w:rPr>
        <w:t>федерального</w:t>
      </w:r>
      <w:r w:rsidRPr="00164892">
        <w:rPr>
          <w:rFonts w:ascii="Liberation Serif" w:hAnsi="Liberation Serif"/>
          <w:sz w:val="28"/>
          <w:szCs w:val="28"/>
        </w:rPr>
        <w:t xml:space="preserve"> значения учитывалась информация, приведенная в документах территориального планирования Российской Федерации в части размещения объектов федерального значения, а именно в схемах территориального планирования Российской Федерации в области:</w:t>
      </w:r>
    </w:p>
    <w:p w14:paraId="5EA40BA2" w14:textId="77777777"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федерального транспорта (железнодорожного, воздушного, морского, внутреннего водного транспорта) и автомобильных дорог федерального значения (распоряжение Правительства РФ от 19.03.2013 № 384-р);</w:t>
      </w:r>
    </w:p>
    <w:p w14:paraId="565F2F6D" w14:textId="77777777"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 xml:space="preserve">федерального транспорта (в части трубопроводного транспорта) (распоряжение Правительства РФ от 06.05.2015 № 816-р); </w:t>
      </w:r>
    </w:p>
    <w:p w14:paraId="1CAB3FD1" w14:textId="77777777"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 xml:space="preserve">энергетики (распоряжение Правительства РФ № 1634-р от 01.08.2016); </w:t>
      </w:r>
    </w:p>
    <w:p w14:paraId="70BBF8E2" w14:textId="77777777"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lastRenderedPageBreak/>
        <w:t>высшего образования (распоряжение Правительства РФ от 26.02.2013 № 247-р);</w:t>
      </w:r>
    </w:p>
    <w:p w14:paraId="7647ECA3" w14:textId="77777777"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здравоохранения (распоряжение Правительства РФ от 28.12.2012 № 2607-р);</w:t>
      </w:r>
    </w:p>
    <w:p w14:paraId="138176A4" w14:textId="404E10D7" w:rsidR="00E76252" w:rsidRPr="00164892" w:rsidRDefault="00E76252" w:rsidP="005D7BEB">
      <w:pPr>
        <w:pStyle w:val="af9"/>
        <w:numPr>
          <w:ilvl w:val="0"/>
          <w:numId w:val="17"/>
        </w:numPr>
        <w:ind w:left="0" w:firstLine="426"/>
        <w:jc w:val="both"/>
        <w:rPr>
          <w:rFonts w:ascii="Liberation Serif" w:hAnsi="Liberation Serif"/>
          <w:sz w:val="28"/>
          <w:szCs w:val="28"/>
        </w:rPr>
      </w:pPr>
      <w:r w:rsidRPr="00164892">
        <w:rPr>
          <w:rFonts w:ascii="Liberation Serif" w:hAnsi="Liberation Serif"/>
          <w:sz w:val="28"/>
          <w:szCs w:val="28"/>
        </w:rPr>
        <w:t>обороны страны и безопасности государства (Указ Президента Российской Федерации от 10.12.2015 № 615сс).</w:t>
      </w:r>
    </w:p>
    <w:p w14:paraId="61BEC0F3" w14:textId="5367E93A"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Перечень планируемых объектов федерального и регионального значения и их характеристики указан в приложении (</w:t>
      </w:r>
      <w:r w:rsidR="006B41C5" w:rsidRPr="00F356D2">
        <w:rPr>
          <w:rFonts w:ascii="Liberation Serif" w:hAnsi="Liberation Serif"/>
          <w:sz w:val="28"/>
          <w:szCs w:val="28"/>
        </w:rPr>
        <w:fldChar w:fldCharType="begin"/>
      </w:r>
      <w:r w:rsidR="006B41C5" w:rsidRPr="00F356D2">
        <w:rPr>
          <w:rFonts w:ascii="Liberation Serif" w:hAnsi="Liberation Serif"/>
          <w:sz w:val="28"/>
          <w:szCs w:val="28"/>
        </w:rPr>
        <w:instrText xml:space="preserve"> REF _Ref78290402 \h  \* MERGEFORMAT </w:instrText>
      </w:r>
      <w:r w:rsidR="006B41C5" w:rsidRPr="00F356D2">
        <w:rPr>
          <w:rFonts w:ascii="Liberation Serif" w:hAnsi="Liberation Serif"/>
          <w:sz w:val="28"/>
          <w:szCs w:val="28"/>
        </w:rPr>
      </w:r>
      <w:r w:rsidR="006B41C5" w:rsidRPr="00F356D2">
        <w:rPr>
          <w:rFonts w:ascii="Liberation Serif" w:hAnsi="Liberation Serif"/>
          <w:sz w:val="28"/>
          <w:szCs w:val="28"/>
        </w:rPr>
        <w:fldChar w:fldCharType="separate"/>
      </w:r>
      <w:r w:rsidR="00164892" w:rsidRPr="00164892">
        <w:rPr>
          <w:rFonts w:ascii="Liberation Serif" w:hAnsi="Liberation Serif"/>
          <w:sz w:val="28"/>
          <w:szCs w:val="28"/>
        </w:rPr>
        <w:t>Приложение 2 «</w:t>
      </w:r>
      <w:r w:rsidR="00F356D2">
        <w:rPr>
          <w:rFonts w:ascii="Liberation Serif" w:hAnsi="Liberation Serif"/>
          <w:sz w:val="28"/>
          <w:szCs w:val="28"/>
        </w:rPr>
        <w:t>П</w:t>
      </w:r>
      <w:r w:rsidR="00F356D2" w:rsidRPr="00F356D2">
        <w:rPr>
          <w:rFonts w:ascii="Liberation Serif" w:hAnsi="Liberation Serif"/>
          <w:sz w:val="28"/>
          <w:szCs w:val="28"/>
        </w:rPr>
        <w:t>еречень объектов федерального и регионального значения, планируемых для размещения на территории поселения</w:t>
      </w:r>
      <w:r w:rsidR="00164892" w:rsidRPr="00164892">
        <w:rPr>
          <w:rFonts w:ascii="Liberation Serif" w:hAnsi="Liberation Serif"/>
          <w:sz w:val="28"/>
          <w:szCs w:val="28"/>
        </w:rPr>
        <w:t>»</w:t>
      </w:r>
      <w:r w:rsidR="006B41C5" w:rsidRPr="00F356D2">
        <w:rPr>
          <w:rFonts w:ascii="Liberation Serif" w:hAnsi="Liberation Serif"/>
          <w:sz w:val="28"/>
          <w:szCs w:val="28"/>
        </w:rPr>
        <w:fldChar w:fldCharType="end"/>
      </w:r>
      <w:r w:rsidR="00460483" w:rsidRPr="00F356D2">
        <w:rPr>
          <w:rFonts w:ascii="Liberation Serif" w:hAnsi="Liberation Serif"/>
          <w:sz w:val="28"/>
          <w:szCs w:val="28"/>
        </w:rPr>
        <w:t xml:space="preserve"> </w:t>
      </w:r>
      <w:r w:rsidR="006B41C5" w:rsidRPr="00164892">
        <w:rPr>
          <w:rFonts w:ascii="Liberation Serif" w:hAnsi="Liberation Serif"/>
        </w:rPr>
        <w:fldChar w:fldCharType="begin"/>
      </w:r>
      <w:r w:rsidR="006B41C5" w:rsidRPr="00164892">
        <w:rPr>
          <w:rFonts w:ascii="Liberation Serif" w:hAnsi="Liberation Serif"/>
        </w:rPr>
        <w:instrText xml:space="preserve"> REF _Ref78290411 \h  \* MERGEFORMAT </w:instrText>
      </w:r>
      <w:r w:rsidR="006B41C5" w:rsidRPr="00164892">
        <w:rPr>
          <w:rFonts w:ascii="Liberation Serif" w:hAnsi="Liberation Serif"/>
        </w:rPr>
      </w:r>
      <w:r w:rsidR="006B41C5" w:rsidRPr="00164892">
        <w:rPr>
          <w:rFonts w:ascii="Liberation Serif" w:hAnsi="Liberation Serif"/>
        </w:rPr>
        <w:fldChar w:fldCharType="separate"/>
      </w:r>
      <w:r w:rsidR="00164892" w:rsidRPr="00164892">
        <w:rPr>
          <w:rFonts w:ascii="Liberation Serif" w:hAnsi="Liberation Serif"/>
          <w:sz w:val="28"/>
          <w:szCs w:val="28"/>
        </w:rPr>
        <w:t>Таблица 14</w:t>
      </w:r>
      <w:r w:rsidR="006B41C5" w:rsidRPr="00164892">
        <w:rPr>
          <w:rFonts w:ascii="Liberation Serif" w:hAnsi="Liberation Serif"/>
        </w:rPr>
        <w:fldChar w:fldCharType="end"/>
      </w:r>
      <w:r w:rsidRPr="00164892">
        <w:rPr>
          <w:rFonts w:ascii="Liberation Serif" w:hAnsi="Liberation Serif"/>
          <w:sz w:val="28"/>
          <w:szCs w:val="28"/>
        </w:rPr>
        <w:t>).</w:t>
      </w:r>
    </w:p>
    <w:p w14:paraId="1C40452E" w14:textId="68AAAC2F" w:rsidR="00F51567" w:rsidRPr="00164892" w:rsidRDefault="00F51567" w:rsidP="005951F7">
      <w:pPr>
        <w:ind w:firstLine="426"/>
        <w:jc w:val="both"/>
        <w:rPr>
          <w:rFonts w:ascii="Liberation Serif" w:hAnsi="Liberation Serif"/>
          <w:sz w:val="28"/>
          <w:szCs w:val="28"/>
        </w:rPr>
      </w:pPr>
    </w:p>
    <w:p w14:paraId="6DFD0E88" w14:textId="77777777" w:rsidR="00976DD1" w:rsidRPr="00164892" w:rsidRDefault="00976DD1" w:rsidP="00D60B23">
      <w:pPr>
        <w:keepNext/>
        <w:pageBreakBefore/>
        <w:numPr>
          <w:ilvl w:val="0"/>
          <w:numId w:val="6"/>
        </w:numPr>
        <w:ind w:left="0" w:firstLine="426"/>
        <w:contextualSpacing/>
        <w:jc w:val="both"/>
        <w:outlineLvl w:val="0"/>
        <w:rPr>
          <w:rFonts w:ascii="Liberation Serif" w:hAnsi="Liberation Serif"/>
          <w:b/>
          <w:sz w:val="28"/>
          <w:szCs w:val="28"/>
        </w:rPr>
      </w:pPr>
      <w:bookmarkStart w:id="81" w:name="_Toc77767600"/>
      <w:bookmarkStart w:id="82" w:name="_Toc85554594"/>
      <w:bookmarkStart w:id="83" w:name="_Toc151977877"/>
      <w:r w:rsidRPr="00164892">
        <w:rPr>
          <w:rFonts w:ascii="Liberation Serif" w:hAnsi="Liberation Serif"/>
          <w:b/>
          <w:sz w:val="28"/>
          <w:szCs w:val="28"/>
        </w:rPr>
        <w:lastRenderedPageBreak/>
        <w:t>Перечень и характеристика основных факторов риска возникновения чрезвычайных ситуаций природного и техногенного характера</w:t>
      </w:r>
      <w:bookmarkEnd w:id="81"/>
      <w:bookmarkEnd w:id="82"/>
      <w:bookmarkEnd w:id="83"/>
    </w:p>
    <w:p w14:paraId="20235E0F" w14:textId="572E32BD" w:rsidR="00976DD1" w:rsidRPr="00164892" w:rsidRDefault="00976DD1" w:rsidP="00D60B23">
      <w:pPr>
        <w:keepNext/>
        <w:numPr>
          <w:ilvl w:val="1"/>
          <w:numId w:val="6"/>
        </w:numPr>
        <w:spacing w:before="120" w:after="120"/>
        <w:ind w:left="0" w:firstLine="426"/>
        <w:jc w:val="both"/>
        <w:outlineLvl w:val="1"/>
        <w:rPr>
          <w:rFonts w:ascii="Liberation Serif" w:hAnsi="Liberation Serif"/>
          <w:b/>
          <w:sz w:val="28"/>
          <w:szCs w:val="28"/>
        </w:rPr>
      </w:pPr>
      <w:bookmarkStart w:id="84" w:name="_Toc85554595"/>
      <w:bookmarkStart w:id="85" w:name="_Toc151977878"/>
      <w:r w:rsidRPr="00164892">
        <w:rPr>
          <w:rFonts w:ascii="Liberation Serif" w:hAnsi="Liberation Serif"/>
          <w:b/>
          <w:sz w:val="28"/>
          <w:szCs w:val="28"/>
        </w:rPr>
        <w:t>Состояние защиты населения от чрезвычайных ситуаций</w:t>
      </w:r>
      <w:bookmarkEnd w:id="84"/>
      <w:bookmarkEnd w:id="85"/>
    </w:p>
    <w:p w14:paraId="07DC3999"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Организация и осуществление мероприятий по действиям имеющихся сил и средств в очагах поражения и районах чрезвычайных ситуаций возложены на областную подсистему единой государственной системы предупреждения и ликвидации чрезвычайных ситуаций. Проводится работа по созданию областной нормативно-законодательной базы для её функционирования и по совершенствованию системы управления действиями при чрезвычайных ситуациях и расширению областной поисково-спасательной службы.</w:t>
      </w:r>
    </w:p>
    <w:p w14:paraId="269A5563" w14:textId="77777777" w:rsidR="00976DD1" w:rsidRPr="00164892" w:rsidRDefault="00976DD1" w:rsidP="00D60B23">
      <w:pPr>
        <w:keepNext/>
        <w:numPr>
          <w:ilvl w:val="1"/>
          <w:numId w:val="6"/>
        </w:numPr>
        <w:spacing w:before="120" w:after="120"/>
        <w:ind w:left="0" w:firstLine="426"/>
        <w:jc w:val="both"/>
        <w:outlineLvl w:val="1"/>
        <w:rPr>
          <w:rFonts w:ascii="Liberation Serif" w:hAnsi="Liberation Serif"/>
          <w:b/>
          <w:sz w:val="28"/>
          <w:szCs w:val="28"/>
        </w:rPr>
      </w:pPr>
      <w:bookmarkStart w:id="86" w:name="_Toc151977879"/>
      <w:r w:rsidRPr="00164892">
        <w:rPr>
          <w:rFonts w:ascii="Liberation Serif" w:hAnsi="Liberation Serif"/>
          <w:b/>
          <w:sz w:val="28"/>
          <w:szCs w:val="28"/>
        </w:rPr>
        <w:t>Природные пожары</w:t>
      </w:r>
      <w:bookmarkEnd w:id="86"/>
    </w:p>
    <w:p w14:paraId="329D4209" w14:textId="1DB9B6F8" w:rsidR="00442497" w:rsidRPr="00164892" w:rsidRDefault="00442497" w:rsidP="00192F7A">
      <w:pPr>
        <w:ind w:firstLine="426"/>
        <w:jc w:val="both"/>
        <w:rPr>
          <w:rFonts w:ascii="Liberation Serif" w:hAnsi="Liberation Serif"/>
          <w:b/>
          <w:sz w:val="28"/>
          <w:szCs w:val="28"/>
        </w:rPr>
      </w:pPr>
      <w:r w:rsidRPr="00164892">
        <w:rPr>
          <w:rFonts w:ascii="Liberation Serif" w:hAnsi="Liberation Serif"/>
          <w:b/>
          <w:sz w:val="28"/>
          <w:szCs w:val="28"/>
        </w:rPr>
        <w:t>Лесные пожары</w:t>
      </w:r>
    </w:p>
    <w:p w14:paraId="266F1A60" w14:textId="730CBDE6" w:rsidR="00442497" w:rsidRDefault="00442497" w:rsidP="00192F7A">
      <w:pPr>
        <w:ind w:firstLine="426"/>
        <w:jc w:val="both"/>
        <w:rPr>
          <w:rFonts w:ascii="Liberation Serif" w:hAnsi="Liberation Serif"/>
          <w:sz w:val="28"/>
          <w:szCs w:val="28"/>
        </w:rPr>
      </w:pPr>
      <w:r w:rsidRPr="00164892">
        <w:rPr>
          <w:rFonts w:ascii="Liberation Serif" w:hAnsi="Liberation Serif"/>
          <w:sz w:val="28"/>
          <w:szCs w:val="28"/>
        </w:rPr>
        <w:t>При возникновении угрозы перехода лесных пожаров на жилые и общественные здания населенных пунктов предусмотрена эвакуация населения. В зоне умеренного риска наход</w:t>
      </w:r>
      <w:r w:rsidR="000C6721">
        <w:rPr>
          <w:rFonts w:ascii="Liberation Serif" w:hAnsi="Liberation Serif"/>
          <w:sz w:val="28"/>
          <w:szCs w:val="28"/>
        </w:rPr>
        <w:t>и</w:t>
      </w:r>
      <w:r w:rsidRPr="00164892">
        <w:rPr>
          <w:rFonts w:ascii="Liberation Serif" w:hAnsi="Liberation Serif"/>
          <w:sz w:val="28"/>
          <w:szCs w:val="28"/>
        </w:rPr>
        <w:t xml:space="preserve">тся п.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w:t>
      </w:r>
    </w:p>
    <w:p w14:paraId="702A6829" w14:textId="77777777" w:rsidR="000C6721" w:rsidRDefault="000C6721" w:rsidP="000C6721">
      <w:pPr>
        <w:ind w:firstLine="426"/>
        <w:jc w:val="both"/>
        <w:rPr>
          <w:rFonts w:ascii="Liberation Serif" w:hAnsi="Liberation Serif"/>
          <w:sz w:val="28"/>
          <w:szCs w:val="28"/>
        </w:rPr>
      </w:pPr>
      <w:r>
        <w:rPr>
          <w:rFonts w:ascii="Liberation Serif" w:hAnsi="Liberation Serif"/>
          <w:sz w:val="28"/>
          <w:szCs w:val="28"/>
        </w:rPr>
        <w:t xml:space="preserve">Лесные пожары разделяют на верховые и низовые пожары. Кроме того, классифицируются повальный, ландшафтный, </w:t>
      </w:r>
      <w:proofErr w:type="spellStart"/>
      <w:r>
        <w:rPr>
          <w:rFonts w:ascii="Liberation Serif" w:hAnsi="Liberation Serif"/>
          <w:sz w:val="28"/>
          <w:szCs w:val="28"/>
        </w:rPr>
        <w:t>валежный</w:t>
      </w:r>
      <w:proofErr w:type="spellEnd"/>
      <w:r>
        <w:rPr>
          <w:rFonts w:ascii="Liberation Serif" w:hAnsi="Liberation Serif"/>
          <w:sz w:val="28"/>
          <w:szCs w:val="28"/>
        </w:rPr>
        <w:t xml:space="preserve"> и торфяной пожары.</w:t>
      </w:r>
    </w:p>
    <w:p w14:paraId="4ADE034F" w14:textId="6E4D0170" w:rsidR="000C6721" w:rsidRPr="00164892" w:rsidRDefault="000C6721" w:rsidP="000C6721">
      <w:pPr>
        <w:ind w:firstLine="426"/>
        <w:jc w:val="both"/>
        <w:rPr>
          <w:rFonts w:ascii="Liberation Serif" w:hAnsi="Liberation Serif"/>
          <w:sz w:val="28"/>
          <w:szCs w:val="28"/>
        </w:rPr>
      </w:pPr>
      <w:r>
        <w:rPr>
          <w:rFonts w:ascii="Liberation Serif" w:hAnsi="Liberation Serif"/>
          <w:sz w:val="28"/>
          <w:szCs w:val="28"/>
        </w:rPr>
        <w:t>Охрана лесов от пожаров осуществляется в соответствии с Федеральным законом от 21.12.1994 г. № 69-ФЗ «О пожарной безопасности», Лесным кодексом, и Правилами пожарной безопасности в лесах, утвержденными постановлением Правительства РФ от 07.10.2020 г. № 1614.</w:t>
      </w:r>
    </w:p>
    <w:p w14:paraId="68A0D894" w14:textId="3CB4F99B" w:rsidR="00442497" w:rsidRPr="00164892" w:rsidRDefault="00442497" w:rsidP="00192F7A">
      <w:pPr>
        <w:ind w:firstLine="426"/>
        <w:jc w:val="both"/>
        <w:rPr>
          <w:rFonts w:ascii="Liberation Serif" w:hAnsi="Liberation Serif"/>
          <w:sz w:val="28"/>
          <w:szCs w:val="28"/>
        </w:rPr>
      </w:pPr>
      <w:r w:rsidRPr="00164892">
        <w:rPr>
          <w:rFonts w:ascii="Liberation Serif" w:hAnsi="Liberation Serif"/>
          <w:sz w:val="28"/>
          <w:szCs w:val="28"/>
        </w:rPr>
        <w:t>Маршрутом эвакуации населения будут являться автодороги. Население эвакуируется в ближайший населенный пункт, не подверженный опасности перехода лесного пожара. В качестве основного пункта эвакуации предусматривается п. Копьево. Для тушения пожаров используются ближайшие реки и водоёмы, к которым имеется подход и подъезд.</w:t>
      </w:r>
    </w:p>
    <w:p w14:paraId="51D43D6A" w14:textId="554F2D0B" w:rsidR="000C6721" w:rsidRDefault="000C6721" w:rsidP="000C6721">
      <w:pPr>
        <w:ind w:firstLine="426"/>
        <w:jc w:val="both"/>
        <w:rPr>
          <w:rFonts w:ascii="Liberation Serif" w:hAnsi="Liberation Serif"/>
          <w:sz w:val="28"/>
          <w:szCs w:val="28"/>
        </w:rPr>
      </w:pPr>
      <w:r>
        <w:rPr>
          <w:rFonts w:ascii="Liberation Serif" w:hAnsi="Liberation Serif"/>
          <w:sz w:val="28"/>
          <w:szCs w:val="28"/>
        </w:rPr>
        <w:t xml:space="preserve">На территории Гайдаровского сельсовета осуществляются мероприятия по   пожарной безопасности, а также на объектах муниципальной собственности.                                                          </w:t>
      </w:r>
      <w:r w:rsidR="00002F6D">
        <w:rPr>
          <w:rFonts w:ascii="Liberation Serif" w:hAnsi="Liberation Serif"/>
          <w:sz w:val="28"/>
          <w:szCs w:val="28"/>
        </w:rPr>
        <w:t xml:space="preserve">На территории Гайдаровского сельсовета находится техника для тушения пожаров, пожарная автоцистерна АЦ-30 на шасси ГАЗ-66. Реагирование в границах п. </w:t>
      </w:r>
      <w:proofErr w:type="spellStart"/>
      <w:r w:rsidR="00002F6D">
        <w:rPr>
          <w:rFonts w:ascii="Liberation Serif" w:hAnsi="Liberation Serif"/>
          <w:sz w:val="28"/>
          <w:szCs w:val="28"/>
        </w:rPr>
        <w:t>Гайдаровск</w:t>
      </w:r>
      <w:proofErr w:type="spellEnd"/>
      <w:r w:rsidR="00002F6D">
        <w:rPr>
          <w:rFonts w:ascii="Liberation Serif" w:hAnsi="Liberation Serif"/>
          <w:sz w:val="28"/>
          <w:szCs w:val="28"/>
        </w:rPr>
        <w:t xml:space="preserve"> не превышает 10 минут.</w:t>
      </w:r>
    </w:p>
    <w:p w14:paraId="647A951A" w14:textId="48B4F635" w:rsidR="00002F6D" w:rsidRDefault="00002F6D" w:rsidP="00002F6D">
      <w:pPr>
        <w:ind w:firstLine="426"/>
        <w:jc w:val="both"/>
        <w:rPr>
          <w:rFonts w:ascii="Liberation Serif" w:hAnsi="Liberation Serif"/>
          <w:sz w:val="28"/>
          <w:szCs w:val="28"/>
        </w:rPr>
      </w:pPr>
      <w:r w:rsidRPr="00002F6D">
        <w:rPr>
          <w:rFonts w:ascii="Liberation Serif" w:hAnsi="Liberation Serif"/>
          <w:sz w:val="28"/>
          <w:szCs w:val="28"/>
        </w:rPr>
        <w:t xml:space="preserve">Для обеспечения 20-минутной доступности всех населенных пунктов Орджоникидзевского района проектом схемы территориального планирования предусматривается строительство пожарного депо в с. </w:t>
      </w:r>
      <w:proofErr w:type="spellStart"/>
      <w:r w:rsidRPr="00002F6D">
        <w:rPr>
          <w:rFonts w:ascii="Liberation Serif" w:hAnsi="Liberation Serif"/>
          <w:sz w:val="28"/>
          <w:szCs w:val="28"/>
        </w:rPr>
        <w:t>Гайдаровск</w:t>
      </w:r>
      <w:proofErr w:type="spellEnd"/>
      <w:r w:rsidRPr="00002F6D">
        <w:rPr>
          <w:rFonts w:ascii="Liberation Serif" w:hAnsi="Liberation Serif"/>
          <w:sz w:val="28"/>
          <w:szCs w:val="28"/>
        </w:rPr>
        <w:t>.</w:t>
      </w:r>
    </w:p>
    <w:p w14:paraId="1D0E9AEC" w14:textId="6A954A52" w:rsidR="00002F6D" w:rsidRDefault="00002F6D" w:rsidP="000C6721">
      <w:pPr>
        <w:ind w:firstLine="426"/>
        <w:jc w:val="both"/>
        <w:rPr>
          <w:rFonts w:ascii="Liberation Serif" w:hAnsi="Liberation Serif"/>
          <w:sz w:val="28"/>
          <w:szCs w:val="28"/>
        </w:rPr>
      </w:pPr>
      <w:r>
        <w:rPr>
          <w:rFonts w:ascii="Liberation Serif" w:hAnsi="Liberation Serif"/>
          <w:sz w:val="28"/>
          <w:szCs w:val="28"/>
        </w:rPr>
        <w:t xml:space="preserve">Источниками противопожарного водоснабжения (гидранты) на территории Гайдаровского сельсовета являются действующие водозаборные скважины и естественный водоисточник – река </w:t>
      </w:r>
      <w:proofErr w:type="spellStart"/>
      <w:r>
        <w:rPr>
          <w:rFonts w:ascii="Liberation Serif" w:hAnsi="Liberation Serif"/>
          <w:sz w:val="28"/>
          <w:szCs w:val="28"/>
        </w:rPr>
        <w:t>Транжуль</w:t>
      </w:r>
      <w:proofErr w:type="spellEnd"/>
      <w:r>
        <w:rPr>
          <w:rFonts w:ascii="Liberation Serif" w:hAnsi="Liberation Serif"/>
          <w:sz w:val="28"/>
          <w:szCs w:val="28"/>
        </w:rPr>
        <w:t>.</w:t>
      </w:r>
    </w:p>
    <w:p w14:paraId="1328960F" w14:textId="21C35950" w:rsidR="000C6721" w:rsidRDefault="00002F6D" w:rsidP="00002F6D">
      <w:pPr>
        <w:ind w:firstLine="426"/>
        <w:jc w:val="both"/>
        <w:rPr>
          <w:rFonts w:ascii="Liberation Serif" w:hAnsi="Liberation Serif"/>
          <w:sz w:val="28"/>
          <w:szCs w:val="28"/>
        </w:rPr>
      </w:pPr>
      <w:r>
        <w:rPr>
          <w:rFonts w:ascii="Liberation Serif" w:hAnsi="Liberation Serif"/>
          <w:sz w:val="28"/>
          <w:szCs w:val="28"/>
        </w:rPr>
        <w:t xml:space="preserve">Для оповещения населения о пожаре имеются </w:t>
      </w:r>
      <w:proofErr w:type="spellStart"/>
      <w:r>
        <w:rPr>
          <w:rFonts w:ascii="Liberation Serif" w:hAnsi="Liberation Serif"/>
          <w:sz w:val="28"/>
          <w:szCs w:val="28"/>
        </w:rPr>
        <w:t>электросирены</w:t>
      </w:r>
      <w:proofErr w:type="spellEnd"/>
      <w:r>
        <w:rPr>
          <w:rFonts w:ascii="Liberation Serif" w:hAnsi="Liberation Serif"/>
          <w:sz w:val="28"/>
          <w:szCs w:val="28"/>
        </w:rPr>
        <w:t xml:space="preserve"> и громкоговорители.</w:t>
      </w:r>
    </w:p>
    <w:p w14:paraId="4A14323A" w14:textId="77777777" w:rsidR="00002F6D" w:rsidRDefault="00002F6D" w:rsidP="00002F6D">
      <w:pPr>
        <w:pStyle w:val="3"/>
        <w:ind w:left="-709"/>
        <w:rPr>
          <w:rFonts w:ascii="Liberation Serif" w:hAnsi="Liberation Serif"/>
        </w:rPr>
      </w:pPr>
      <w:bookmarkStart w:id="87" w:name="_Toc156550407"/>
      <w:bookmarkStart w:id="88" w:name="_Toc139445669"/>
      <w:r>
        <w:rPr>
          <w:rFonts w:ascii="Liberation Serif" w:hAnsi="Liberation Serif"/>
        </w:rPr>
        <w:lastRenderedPageBreak/>
        <w:t>Мероприятия по противопожарному устройству включают:</w:t>
      </w:r>
      <w:bookmarkEnd w:id="87"/>
      <w:bookmarkEnd w:id="88"/>
    </w:p>
    <w:p w14:paraId="03D7ADCC" w14:textId="77777777" w:rsidR="00002F6D" w:rsidRDefault="00002F6D" w:rsidP="00002F6D">
      <w:pPr>
        <w:widowControl w:val="0"/>
        <w:numPr>
          <w:ilvl w:val="0"/>
          <w:numId w:val="37"/>
        </w:numPr>
        <w:tabs>
          <w:tab w:val="num" w:pos="0"/>
          <w:tab w:val="left" w:pos="1080"/>
        </w:tabs>
        <w:ind w:left="0" w:firstLine="720"/>
        <w:jc w:val="both"/>
        <w:rPr>
          <w:rFonts w:ascii="Liberation Serif" w:hAnsi="Liberation Serif"/>
          <w:sz w:val="28"/>
          <w:szCs w:val="28"/>
        </w:rPr>
      </w:pPr>
      <w:r>
        <w:rPr>
          <w:rFonts w:ascii="Liberation Serif" w:hAnsi="Liberation Serif"/>
          <w:sz w:val="28"/>
          <w:szCs w:val="28"/>
        </w:rPr>
        <w:t>Предупредительные мероприятия средствами наглядной агитации, массовой информации населения, предупредительными знаками, стендами.</w:t>
      </w:r>
    </w:p>
    <w:p w14:paraId="04330C9B" w14:textId="77777777" w:rsidR="00002F6D" w:rsidRDefault="00002F6D" w:rsidP="00002F6D">
      <w:pPr>
        <w:widowControl w:val="0"/>
        <w:numPr>
          <w:ilvl w:val="0"/>
          <w:numId w:val="37"/>
        </w:numPr>
        <w:tabs>
          <w:tab w:val="num" w:pos="0"/>
          <w:tab w:val="left" w:pos="1080"/>
        </w:tabs>
        <w:ind w:left="0" w:firstLine="720"/>
        <w:jc w:val="both"/>
        <w:rPr>
          <w:rFonts w:ascii="Liberation Serif" w:hAnsi="Liberation Serif"/>
          <w:sz w:val="28"/>
          <w:szCs w:val="28"/>
        </w:rPr>
      </w:pPr>
      <w:r>
        <w:rPr>
          <w:rFonts w:ascii="Liberation Serif" w:hAnsi="Liberation Serif"/>
          <w:sz w:val="28"/>
          <w:szCs w:val="28"/>
        </w:rPr>
        <w:t>Меры по ограничению распространения пожаров:</w:t>
      </w:r>
    </w:p>
    <w:p w14:paraId="35775134"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 xml:space="preserve">устройство противопожарных барьеров, разрывов; </w:t>
      </w:r>
    </w:p>
    <w:p w14:paraId="3D7308E3"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создание пожароустойчивых опушек, полос из лиственных пород;</w:t>
      </w:r>
    </w:p>
    <w:p w14:paraId="0128D3DF"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 xml:space="preserve">расчистка полос от захламленности и хвойного подроста; </w:t>
      </w:r>
    </w:p>
    <w:p w14:paraId="1654B89A"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устройство минерализованных полос, вдоль дорог, по просекам;</w:t>
      </w:r>
    </w:p>
    <w:p w14:paraId="4B3AB454"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уход за противопожарными разрывами и минерализованными полосами.</w:t>
      </w:r>
    </w:p>
    <w:p w14:paraId="2624CB54" w14:textId="77777777" w:rsidR="00002F6D" w:rsidRDefault="00002F6D" w:rsidP="00002F6D">
      <w:pPr>
        <w:widowControl w:val="0"/>
        <w:numPr>
          <w:ilvl w:val="0"/>
          <w:numId w:val="37"/>
        </w:numPr>
        <w:tabs>
          <w:tab w:val="num" w:pos="0"/>
          <w:tab w:val="left" w:pos="1080"/>
        </w:tabs>
        <w:ind w:left="0" w:firstLine="720"/>
        <w:jc w:val="both"/>
        <w:rPr>
          <w:rFonts w:ascii="Liberation Serif" w:hAnsi="Liberation Serif"/>
          <w:sz w:val="28"/>
          <w:szCs w:val="28"/>
        </w:rPr>
      </w:pPr>
      <w:r>
        <w:rPr>
          <w:rFonts w:ascii="Liberation Serif" w:hAnsi="Liberation Serif"/>
          <w:sz w:val="28"/>
          <w:szCs w:val="28"/>
        </w:rPr>
        <w:t xml:space="preserve">Капитальное строительство и капитальный ремонт противопожарных дорог и мостов. </w:t>
      </w:r>
    </w:p>
    <w:p w14:paraId="6C991859" w14:textId="77777777" w:rsidR="00002F6D" w:rsidRDefault="00002F6D" w:rsidP="00002F6D">
      <w:pPr>
        <w:widowControl w:val="0"/>
        <w:numPr>
          <w:ilvl w:val="0"/>
          <w:numId w:val="37"/>
        </w:numPr>
        <w:tabs>
          <w:tab w:val="num" w:pos="0"/>
          <w:tab w:val="left" w:pos="1080"/>
        </w:tabs>
        <w:ind w:left="0" w:firstLine="720"/>
        <w:jc w:val="both"/>
        <w:rPr>
          <w:rFonts w:ascii="Liberation Serif" w:hAnsi="Liberation Serif"/>
          <w:sz w:val="28"/>
          <w:szCs w:val="28"/>
        </w:rPr>
      </w:pPr>
      <w:r>
        <w:rPr>
          <w:rFonts w:ascii="Liberation Serif" w:hAnsi="Liberation Serif"/>
          <w:sz w:val="28"/>
          <w:szCs w:val="28"/>
        </w:rPr>
        <w:t xml:space="preserve">Меры по организации </w:t>
      </w:r>
      <w:proofErr w:type="spellStart"/>
      <w:r>
        <w:rPr>
          <w:rFonts w:ascii="Liberation Serif" w:hAnsi="Liberation Serif"/>
          <w:sz w:val="28"/>
          <w:szCs w:val="28"/>
        </w:rPr>
        <w:t>лесопожарной</w:t>
      </w:r>
      <w:proofErr w:type="spellEnd"/>
      <w:r>
        <w:rPr>
          <w:rFonts w:ascii="Liberation Serif" w:hAnsi="Liberation Serif"/>
          <w:sz w:val="28"/>
          <w:szCs w:val="28"/>
        </w:rPr>
        <w:t xml:space="preserve"> службы:</w:t>
      </w:r>
    </w:p>
    <w:p w14:paraId="48480F6F"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организация метеорологических пунктов;</w:t>
      </w:r>
    </w:p>
    <w:p w14:paraId="0F84EDF8"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строительство пожарных вышек;</w:t>
      </w:r>
    </w:p>
    <w:p w14:paraId="79A9F1FF"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наем временных пожарных сторожей;</w:t>
      </w:r>
    </w:p>
    <w:p w14:paraId="07B5B89B"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организация противопожарной хозяйственной службы;</w:t>
      </w:r>
    </w:p>
    <w:p w14:paraId="6177B440"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организация пунктов пожарного инвентаря;</w:t>
      </w:r>
    </w:p>
    <w:p w14:paraId="484ADFF4"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строительство искусственных водоемов и устройство подъездов к ним;</w:t>
      </w:r>
    </w:p>
    <w:p w14:paraId="7B7E7246" w14:textId="77777777" w:rsidR="00002F6D" w:rsidRDefault="00002F6D" w:rsidP="00002F6D">
      <w:pPr>
        <w:numPr>
          <w:ilvl w:val="0"/>
          <w:numId w:val="38"/>
        </w:numPr>
        <w:tabs>
          <w:tab w:val="num" w:pos="0"/>
          <w:tab w:val="left" w:pos="1080"/>
        </w:tabs>
        <w:contextualSpacing/>
        <w:jc w:val="both"/>
        <w:rPr>
          <w:rFonts w:ascii="Liberation Serif" w:hAnsi="Liberation Serif"/>
          <w:sz w:val="28"/>
          <w:szCs w:val="28"/>
        </w:rPr>
      </w:pPr>
      <w:r>
        <w:rPr>
          <w:rFonts w:ascii="Liberation Serif" w:hAnsi="Liberation Serif"/>
          <w:sz w:val="28"/>
          <w:szCs w:val="28"/>
        </w:rPr>
        <w:t>создание противопожарных дружин.</w:t>
      </w:r>
    </w:p>
    <w:p w14:paraId="3CF2D114" w14:textId="77777777" w:rsidR="00002F6D" w:rsidRDefault="00002F6D" w:rsidP="00002F6D">
      <w:pPr>
        <w:widowControl w:val="0"/>
        <w:numPr>
          <w:ilvl w:val="0"/>
          <w:numId w:val="37"/>
        </w:numPr>
        <w:tabs>
          <w:tab w:val="num" w:pos="0"/>
          <w:tab w:val="left" w:pos="1080"/>
        </w:tabs>
        <w:ind w:left="0" w:firstLine="720"/>
        <w:jc w:val="both"/>
        <w:rPr>
          <w:rFonts w:ascii="Liberation Serif" w:hAnsi="Liberation Serif"/>
          <w:sz w:val="28"/>
          <w:szCs w:val="28"/>
        </w:rPr>
      </w:pPr>
      <w:r>
        <w:rPr>
          <w:rFonts w:ascii="Liberation Serif" w:hAnsi="Liberation Serif"/>
          <w:sz w:val="28"/>
          <w:szCs w:val="28"/>
        </w:rPr>
        <w:t>Создание систем, средств предупреждения и тушения лесных пожаров (пожарные техника, оборудование и снаряжение), содержание этих систем, средств, а также формирование запасов горюче-смазочных материалов на период высокой пожарной опасности; организация связи.</w:t>
      </w:r>
    </w:p>
    <w:p w14:paraId="5E4615A5" w14:textId="7101FF46" w:rsidR="00002F6D" w:rsidRPr="00002F6D" w:rsidRDefault="00002F6D" w:rsidP="00002F6D">
      <w:pPr>
        <w:widowControl w:val="0"/>
        <w:numPr>
          <w:ilvl w:val="0"/>
          <w:numId w:val="37"/>
        </w:numPr>
        <w:tabs>
          <w:tab w:val="num" w:pos="0"/>
          <w:tab w:val="left" w:pos="1080"/>
        </w:tabs>
        <w:ind w:left="0" w:firstLine="720"/>
        <w:jc w:val="both"/>
        <w:rPr>
          <w:rFonts w:ascii="Liberation Serif" w:hAnsi="Liberation Serif"/>
          <w:sz w:val="28"/>
          <w:szCs w:val="28"/>
        </w:rPr>
      </w:pPr>
      <w:r>
        <w:rPr>
          <w:rFonts w:ascii="Liberation Serif" w:hAnsi="Liberation Serif"/>
          <w:sz w:val="28"/>
          <w:szCs w:val="28"/>
        </w:rPr>
        <w:t>Мониторинг пожарной опасности в лесах.</w:t>
      </w:r>
    </w:p>
    <w:p w14:paraId="246925E8" w14:textId="77777777" w:rsidR="00976DD1" w:rsidRPr="00164892" w:rsidRDefault="00976DD1" w:rsidP="00D60B23">
      <w:pPr>
        <w:keepNext/>
        <w:numPr>
          <w:ilvl w:val="1"/>
          <w:numId w:val="6"/>
        </w:numPr>
        <w:spacing w:before="120" w:after="120"/>
        <w:jc w:val="both"/>
        <w:outlineLvl w:val="1"/>
        <w:rPr>
          <w:rFonts w:ascii="Liberation Serif" w:hAnsi="Liberation Serif"/>
          <w:b/>
          <w:sz w:val="28"/>
          <w:szCs w:val="28"/>
        </w:rPr>
      </w:pPr>
      <w:bookmarkStart w:id="89" w:name="_Toc151977881"/>
      <w:proofErr w:type="spellStart"/>
      <w:r w:rsidRPr="00164892">
        <w:rPr>
          <w:rFonts w:ascii="Liberation Serif" w:hAnsi="Liberation Serif"/>
          <w:b/>
          <w:sz w:val="28"/>
          <w:szCs w:val="28"/>
        </w:rPr>
        <w:t>Сейсморайонирование</w:t>
      </w:r>
      <w:bookmarkEnd w:id="89"/>
      <w:proofErr w:type="spellEnd"/>
    </w:p>
    <w:p w14:paraId="6B902FD4" w14:textId="565586C4" w:rsidR="00976DD1" w:rsidRPr="00164892" w:rsidRDefault="00A57ED9" w:rsidP="00192F7A">
      <w:pPr>
        <w:ind w:firstLine="426"/>
        <w:jc w:val="both"/>
        <w:rPr>
          <w:rFonts w:ascii="Liberation Serif" w:hAnsi="Liberation Serif"/>
          <w:sz w:val="28"/>
          <w:szCs w:val="28"/>
        </w:rPr>
      </w:pPr>
      <w:r w:rsidRPr="00164892">
        <w:rPr>
          <w:rFonts w:ascii="Liberation Serif" w:hAnsi="Liberation Serif"/>
          <w:sz w:val="28"/>
          <w:szCs w:val="28"/>
        </w:rPr>
        <w:t xml:space="preserve">Территория Республики Хакасия подвержена действию многочисленных опасных природных процессов. Ведущим фактором является высокая неотектоническая активность территории и связанная с ней сейсмичность. В горных районах и предгорьях отмечаются сели, лавины, оползни, </w:t>
      </w:r>
      <w:proofErr w:type="spellStart"/>
      <w:r w:rsidRPr="00164892">
        <w:rPr>
          <w:rFonts w:ascii="Liberation Serif" w:hAnsi="Liberation Serif"/>
          <w:sz w:val="28"/>
          <w:szCs w:val="28"/>
        </w:rPr>
        <w:t>наледеобразование</w:t>
      </w:r>
      <w:proofErr w:type="spellEnd"/>
      <w:r w:rsidRPr="00164892">
        <w:rPr>
          <w:rFonts w:ascii="Liberation Serif" w:hAnsi="Liberation Serif"/>
          <w:sz w:val="28"/>
          <w:szCs w:val="28"/>
        </w:rPr>
        <w:t xml:space="preserve">. Развиты процессы речной и овражной эрозии, переработки берегов водохранилищ, на территории Минусинской котловины наблюдаются процессы проседания, связанные с наличием лессовидных грунтов. Особое место занимают процессы затопления и подтопления. Процессы </w:t>
      </w:r>
      <w:proofErr w:type="spellStart"/>
      <w:r w:rsidRPr="00164892">
        <w:rPr>
          <w:rFonts w:ascii="Liberation Serif" w:hAnsi="Liberation Serif"/>
          <w:sz w:val="28"/>
          <w:szCs w:val="28"/>
        </w:rPr>
        <w:t>карстоообразования</w:t>
      </w:r>
      <w:proofErr w:type="spellEnd"/>
      <w:r w:rsidRPr="00164892">
        <w:rPr>
          <w:rFonts w:ascii="Liberation Serif" w:hAnsi="Liberation Serif"/>
          <w:sz w:val="28"/>
          <w:szCs w:val="28"/>
        </w:rPr>
        <w:t xml:space="preserve"> широко развиты на территории республики, но проявлены главным образом в малообжитых районах.</w:t>
      </w:r>
    </w:p>
    <w:p w14:paraId="0BEDAAFA" w14:textId="2065AC1A" w:rsidR="0080182A" w:rsidRPr="00164892" w:rsidRDefault="0080182A" w:rsidP="00192F7A">
      <w:pPr>
        <w:ind w:firstLine="426"/>
        <w:jc w:val="both"/>
        <w:rPr>
          <w:rFonts w:ascii="Liberation Serif" w:hAnsi="Liberation Serif"/>
          <w:sz w:val="28"/>
          <w:szCs w:val="28"/>
        </w:rPr>
      </w:pPr>
      <w:r w:rsidRPr="00164892">
        <w:rPr>
          <w:rFonts w:ascii="Liberation Serif" w:hAnsi="Liberation Serif"/>
          <w:sz w:val="28"/>
          <w:szCs w:val="28"/>
        </w:rPr>
        <w:t xml:space="preserve">Помимо собственного воздействия на геологическую среду, сейсмичность усиливает другие опасные процессы, такие, как разрушение берегов водохранилищ, обвалы и оползни. В связи с этим на территории республики необходимо развитие сети мониторинга геологической среды с разработкой и </w:t>
      </w:r>
      <w:r w:rsidRPr="00164892">
        <w:rPr>
          <w:rFonts w:ascii="Liberation Serif" w:hAnsi="Liberation Serif"/>
          <w:sz w:val="28"/>
          <w:szCs w:val="28"/>
        </w:rPr>
        <w:lastRenderedPageBreak/>
        <w:t>подготовкой системы защитных мероприятий с учетом сейсмичности при застройке территории.</w:t>
      </w:r>
    </w:p>
    <w:p w14:paraId="3657C637" w14:textId="0133363A" w:rsidR="0080182A" w:rsidRPr="00164892" w:rsidRDefault="0080182A" w:rsidP="0080182A">
      <w:pPr>
        <w:ind w:firstLine="426"/>
        <w:jc w:val="both"/>
        <w:rPr>
          <w:rFonts w:ascii="Liberation Serif" w:hAnsi="Liberation Serif"/>
          <w:sz w:val="28"/>
          <w:szCs w:val="28"/>
        </w:rPr>
      </w:pPr>
      <w:r w:rsidRPr="00164892">
        <w:rPr>
          <w:rFonts w:ascii="Liberation Serif" w:hAnsi="Liberation Serif"/>
          <w:sz w:val="28"/>
          <w:szCs w:val="28"/>
        </w:rPr>
        <w:t>Населенные пункты сельского поселения не входят в перечень населенных пунктов Республики Хакасия, подверженных воздействию экзогенных геологических процессов.</w:t>
      </w:r>
    </w:p>
    <w:p w14:paraId="75A04E80" w14:textId="1776AB42" w:rsidR="0047658A" w:rsidRPr="00164892" w:rsidRDefault="0047658A" w:rsidP="0047658A">
      <w:pPr>
        <w:ind w:firstLine="426"/>
        <w:jc w:val="both"/>
        <w:rPr>
          <w:rFonts w:ascii="Liberation Serif" w:hAnsi="Liberation Serif"/>
          <w:sz w:val="28"/>
          <w:szCs w:val="28"/>
        </w:rPr>
      </w:pPr>
      <w:r w:rsidRPr="00164892">
        <w:rPr>
          <w:rFonts w:ascii="Liberation Serif" w:hAnsi="Liberation Serif"/>
          <w:sz w:val="28"/>
          <w:szCs w:val="28"/>
        </w:rPr>
        <w:t>При разрушительном землетрясении пострадавшее население эвакуируется в ближайшие населенные пункты, не пострадавшие от землетрясения</w:t>
      </w:r>
      <w:r w:rsidR="00B65C6E" w:rsidRPr="00164892">
        <w:rPr>
          <w:rFonts w:ascii="Liberation Serif" w:hAnsi="Liberation Serif"/>
          <w:sz w:val="28"/>
          <w:szCs w:val="28"/>
        </w:rPr>
        <w:t>.</w:t>
      </w:r>
    </w:p>
    <w:p w14:paraId="1587CDE1" w14:textId="73E05BEE" w:rsidR="00976DD1" w:rsidRPr="00164892" w:rsidRDefault="00976DD1" w:rsidP="00D60B23">
      <w:pPr>
        <w:keepNext/>
        <w:numPr>
          <w:ilvl w:val="1"/>
          <w:numId w:val="6"/>
        </w:numPr>
        <w:spacing w:before="120" w:after="120"/>
        <w:ind w:left="0" w:firstLine="426"/>
        <w:jc w:val="both"/>
        <w:outlineLvl w:val="1"/>
        <w:rPr>
          <w:rFonts w:ascii="Liberation Serif" w:hAnsi="Liberation Serif"/>
          <w:b/>
          <w:sz w:val="28"/>
          <w:szCs w:val="28"/>
        </w:rPr>
      </w:pPr>
      <w:bookmarkStart w:id="90" w:name="_Toc85554599"/>
      <w:bookmarkStart w:id="91" w:name="_Toc151977882"/>
      <w:r w:rsidRPr="00164892">
        <w:rPr>
          <w:rFonts w:ascii="Liberation Serif" w:hAnsi="Liberation Serif"/>
          <w:b/>
          <w:sz w:val="28"/>
          <w:szCs w:val="28"/>
        </w:rPr>
        <w:t>Предупреждение возникновения эпизоотий, эпифитотий, вспышек распространения вредителей и болезней сельскохозяйственных растений и леса</w:t>
      </w:r>
      <w:bookmarkEnd w:id="90"/>
      <w:bookmarkEnd w:id="91"/>
    </w:p>
    <w:p w14:paraId="15F1FFF1" w14:textId="08CF0563"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За последние годы на территории поселения и прилегающего района вспышек и массовых заболеваний животных не наблюдалось.</w:t>
      </w:r>
    </w:p>
    <w:p w14:paraId="7FF473CC" w14:textId="77777777" w:rsidR="00976DD1" w:rsidRPr="00164892" w:rsidRDefault="00976DD1" w:rsidP="005951F7">
      <w:pPr>
        <w:ind w:firstLine="426"/>
        <w:jc w:val="both"/>
        <w:rPr>
          <w:rFonts w:ascii="Liberation Serif" w:hAnsi="Liberation Serif"/>
          <w:sz w:val="28"/>
          <w:szCs w:val="28"/>
        </w:rPr>
      </w:pPr>
      <w:r w:rsidRPr="00164892">
        <w:rPr>
          <w:rFonts w:ascii="Liberation Serif" w:hAnsi="Liberation Serif"/>
          <w:sz w:val="28"/>
          <w:szCs w:val="28"/>
        </w:rPr>
        <w:t>Бруцеллёз, туберкулёз, стригущий лишай, ящур крупного рогатого скота, мелкого рогатого скота, свиней, чума свиней и птицы возможны при внесении возбудителей из-за пределов области.</w:t>
      </w:r>
    </w:p>
    <w:p w14:paraId="7B3E3FF0" w14:textId="17331784" w:rsidR="0047658A" w:rsidRPr="00164892" w:rsidRDefault="00976DD1" w:rsidP="00245CC9">
      <w:pPr>
        <w:ind w:firstLine="426"/>
        <w:jc w:val="both"/>
        <w:rPr>
          <w:rFonts w:ascii="Liberation Serif" w:hAnsi="Liberation Serif"/>
          <w:sz w:val="28"/>
          <w:szCs w:val="28"/>
        </w:rPr>
      </w:pPr>
      <w:proofErr w:type="spellStart"/>
      <w:r w:rsidRPr="00164892">
        <w:rPr>
          <w:rFonts w:ascii="Liberation Serif" w:hAnsi="Liberation Serif"/>
          <w:sz w:val="28"/>
          <w:szCs w:val="28"/>
        </w:rPr>
        <w:t>Эпифитотийных</w:t>
      </w:r>
      <w:proofErr w:type="spellEnd"/>
      <w:r w:rsidRPr="00164892">
        <w:rPr>
          <w:rFonts w:ascii="Liberation Serif" w:hAnsi="Liberation Serif"/>
          <w:sz w:val="28"/>
          <w:szCs w:val="28"/>
        </w:rPr>
        <w:t xml:space="preserve"> вспышек болезней сельскохозяйственных культур на территории района не наблюдалось.</w:t>
      </w:r>
    </w:p>
    <w:p w14:paraId="7859BD31" w14:textId="1EA5AF9F" w:rsidR="00976DD1" w:rsidRPr="00164892" w:rsidRDefault="00002F6D" w:rsidP="00D60B23">
      <w:pPr>
        <w:keepNext/>
        <w:numPr>
          <w:ilvl w:val="1"/>
          <w:numId w:val="6"/>
        </w:numPr>
        <w:spacing w:before="120" w:after="120"/>
        <w:ind w:left="0" w:firstLine="426"/>
        <w:jc w:val="both"/>
        <w:outlineLvl w:val="1"/>
        <w:rPr>
          <w:rFonts w:ascii="Liberation Serif" w:hAnsi="Liberation Serif"/>
          <w:b/>
          <w:sz w:val="28"/>
          <w:szCs w:val="28"/>
        </w:rPr>
      </w:pPr>
      <w:r>
        <w:rPr>
          <w:rFonts w:ascii="Liberation Serif" w:hAnsi="Liberation Serif"/>
          <w:b/>
          <w:sz w:val="28"/>
          <w:szCs w:val="28"/>
        </w:rPr>
        <w:t>Перечень возможных источников ЧС техногенного характера, которые могут оказывать воздействие на проектируемую территорию</w:t>
      </w:r>
    </w:p>
    <w:p w14:paraId="25BC0AF8" w14:textId="1994E891" w:rsidR="00976DD1" w:rsidRPr="00164892" w:rsidRDefault="000758A9" w:rsidP="0095140A">
      <w:pPr>
        <w:ind w:firstLine="426"/>
        <w:jc w:val="both"/>
        <w:rPr>
          <w:rFonts w:ascii="Liberation Serif" w:hAnsi="Liberation Serif"/>
          <w:sz w:val="28"/>
          <w:szCs w:val="28"/>
        </w:rPr>
      </w:pPr>
      <w:r w:rsidRPr="00164892">
        <w:rPr>
          <w:rFonts w:ascii="Liberation Serif" w:hAnsi="Liberation Serif"/>
          <w:sz w:val="28"/>
          <w:szCs w:val="28"/>
        </w:rPr>
        <w:t>Н</w:t>
      </w:r>
      <w:r w:rsidR="00976DD1" w:rsidRPr="00164892">
        <w:rPr>
          <w:rFonts w:ascii="Liberation Serif" w:hAnsi="Liberation Serif"/>
          <w:sz w:val="28"/>
          <w:szCs w:val="28"/>
        </w:rPr>
        <w:t xml:space="preserve">а территории </w:t>
      </w:r>
      <w:r w:rsidR="0047658A" w:rsidRPr="00164892">
        <w:rPr>
          <w:rFonts w:ascii="Liberation Serif" w:hAnsi="Liberation Serif"/>
          <w:sz w:val="28"/>
          <w:szCs w:val="28"/>
        </w:rPr>
        <w:t>Гайдаровского</w:t>
      </w:r>
      <w:r w:rsidRPr="00164892">
        <w:rPr>
          <w:rFonts w:ascii="Liberation Serif" w:hAnsi="Liberation Serif"/>
          <w:sz w:val="28"/>
          <w:szCs w:val="28"/>
        </w:rPr>
        <w:t xml:space="preserve"> сельсовета</w:t>
      </w:r>
      <w:r w:rsidR="00976DD1" w:rsidRPr="00164892">
        <w:rPr>
          <w:rFonts w:ascii="Liberation Serif" w:hAnsi="Liberation Serif"/>
          <w:sz w:val="28"/>
          <w:szCs w:val="28"/>
        </w:rPr>
        <w:t xml:space="preserve"> отсутствуют химически опасные объекты</w:t>
      </w:r>
      <w:r w:rsidR="00C37C34">
        <w:rPr>
          <w:rFonts w:ascii="Liberation Serif" w:hAnsi="Liberation Serif"/>
          <w:sz w:val="28"/>
          <w:szCs w:val="28"/>
        </w:rPr>
        <w:t>, источники, способствующие возникновению чрезвычайных ситуаций техногенного характера отсутствуют.</w:t>
      </w:r>
      <w:bookmarkStart w:id="92" w:name="_GoBack"/>
      <w:bookmarkEnd w:id="92"/>
    </w:p>
    <w:p w14:paraId="39FDA3D6" w14:textId="77777777" w:rsidR="00976DD1" w:rsidRPr="00164892" w:rsidRDefault="00976DD1" w:rsidP="00D60B23">
      <w:pPr>
        <w:keepNext/>
        <w:pageBreakBefore/>
        <w:numPr>
          <w:ilvl w:val="0"/>
          <w:numId w:val="6"/>
        </w:numPr>
        <w:ind w:left="0" w:firstLine="426"/>
        <w:contextualSpacing/>
        <w:jc w:val="both"/>
        <w:outlineLvl w:val="0"/>
        <w:rPr>
          <w:rFonts w:ascii="Liberation Serif" w:hAnsi="Liberation Serif"/>
          <w:b/>
          <w:sz w:val="28"/>
          <w:szCs w:val="28"/>
        </w:rPr>
      </w:pPr>
      <w:bookmarkStart w:id="93" w:name="_Toc77767601"/>
      <w:bookmarkStart w:id="94" w:name="_Toc85554601"/>
      <w:bookmarkStart w:id="95" w:name="_Toc151977884"/>
      <w:r w:rsidRPr="00164892">
        <w:rPr>
          <w:rFonts w:ascii="Liberation Serif" w:hAnsi="Liberation Serif"/>
          <w:b/>
          <w:sz w:val="28"/>
          <w:szCs w:val="28"/>
        </w:rPr>
        <w:lastRenderedPageBreak/>
        <w:t>Перечень земельных участков, которые включаются в границы населенных пунктов 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93"/>
      <w:bookmarkEnd w:id="94"/>
      <w:bookmarkEnd w:id="95"/>
    </w:p>
    <w:p w14:paraId="5283171E" w14:textId="77777777" w:rsidR="00976DD1" w:rsidRPr="00164892" w:rsidRDefault="00976DD1" w:rsidP="00B37AB1">
      <w:pPr>
        <w:ind w:firstLine="425"/>
        <w:contextualSpacing/>
        <w:jc w:val="both"/>
        <w:rPr>
          <w:rFonts w:ascii="Liberation Serif" w:hAnsi="Liberation Serif"/>
          <w:sz w:val="2"/>
          <w:szCs w:val="2"/>
          <w:lang w:eastAsia="en-US"/>
        </w:rPr>
      </w:pPr>
    </w:p>
    <w:p w14:paraId="5523CDBD" w14:textId="05AC35F5" w:rsidR="0026483C" w:rsidRPr="00164892" w:rsidRDefault="00EB1D0F" w:rsidP="0026483C">
      <w:pPr>
        <w:pStyle w:val="5"/>
        <w:tabs>
          <w:tab w:val="left" w:pos="2268"/>
        </w:tabs>
        <w:ind w:firstLine="426"/>
        <w:rPr>
          <w:rFonts w:ascii="Liberation Serif" w:hAnsi="Liberation Serif"/>
          <w:b/>
          <w:sz w:val="28"/>
          <w:szCs w:val="28"/>
        </w:rPr>
      </w:pPr>
      <w:r w:rsidRPr="00164892">
        <w:rPr>
          <w:rFonts w:ascii="Liberation Serif" w:hAnsi="Liberation Serif"/>
          <w:b/>
          <w:sz w:val="28"/>
          <w:szCs w:val="28"/>
        </w:rPr>
        <w:t xml:space="preserve">Поселок </w:t>
      </w:r>
      <w:proofErr w:type="spellStart"/>
      <w:r w:rsidRPr="00164892">
        <w:rPr>
          <w:rFonts w:ascii="Liberation Serif" w:hAnsi="Liberation Serif"/>
          <w:b/>
          <w:sz w:val="28"/>
          <w:szCs w:val="28"/>
        </w:rPr>
        <w:t>Гайдаровск</w:t>
      </w:r>
      <w:proofErr w:type="spellEnd"/>
    </w:p>
    <w:p w14:paraId="613F13BC" w14:textId="0D59A052" w:rsidR="0026483C" w:rsidRPr="00164892" w:rsidRDefault="00A92DDA" w:rsidP="00A92DDA">
      <w:pPr>
        <w:spacing w:after="160" w:line="259" w:lineRule="auto"/>
        <w:ind w:firstLine="426"/>
        <w:jc w:val="both"/>
        <w:rPr>
          <w:rFonts w:ascii="Liberation Serif" w:hAnsi="Liberation Serif"/>
          <w:sz w:val="28"/>
          <w:szCs w:val="28"/>
        </w:rPr>
      </w:pPr>
      <w:r w:rsidRPr="00164892">
        <w:rPr>
          <w:rFonts w:ascii="Liberation Serif" w:hAnsi="Liberation Serif"/>
          <w:sz w:val="28"/>
          <w:szCs w:val="28"/>
        </w:rPr>
        <w:t xml:space="preserve">Существующая граница населенного пункта установлена в соответствии с данными ЕГРН (Граница населенного пункта поселок </w:t>
      </w:r>
      <w:proofErr w:type="spellStart"/>
      <w:r w:rsidRPr="00164892">
        <w:rPr>
          <w:rFonts w:ascii="Liberation Serif" w:hAnsi="Liberation Serif"/>
          <w:sz w:val="28"/>
          <w:szCs w:val="28"/>
        </w:rPr>
        <w:t>Гайдаровск</w:t>
      </w:r>
      <w:proofErr w:type="spellEnd"/>
      <w:r w:rsidRPr="00164892">
        <w:rPr>
          <w:rFonts w:ascii="Liberation Serif" w:hAnsi="Liberation Serif"/>
          <w:sz w:val="28"/>
          <w:szCs w:val="28"/>
        </w:rPr>
        <w:t xml:space="preserve"> Орджоникидзевского района Республики Хакасия, Реестровый номер: 19:08-4.112). Изменение границы </w:t>
      </w:r>
      <w:r w:rsidR="00E6141D" w:rsidRPr="00164892">
        <w:rPr>
          <w:rFonts w:ascii="Liberation Serif" w:hAnsi="Liberation Serif"/>
          <w:sz w:val="28"/>
          <w:szCs w:val="28"/>
        </w:rPr>
        <w:t>требуется для устранения пересечений с земельными участками.</w:t>
      </w:r>
    </w:p>
    <w:tbl>
      <w:tblPr>
        <w:tblW w:w="9498" w:type="dxa"/>
        <w:tblInd w:w="-8" w:type="dxa"/>
        <w:tblLayout w:type="fixed"/>
        <w:tblCellMar>
          <w:left w:w="0" w:type="dxa"/>
          <w:right w:w="0" w:type="dxa"/>
        </w:tblCellMar>
        <w:tblLook w:val="04A0" w:firstRow="1" w:lastRow="0" w:firstColumn="1" w:lastColumn="0" w:noHBand="0" w:noVBand="1"/>
      </w:tblPr>
      <w:tblGrid>
        <w:gridCol w:w="390"/>
        <w:gridCol w:w="8"/>
        <w:gridCol w:w="1462"/>
        <w:gridCol w:w="8"/>
        <w:gridCol w:w="1747"/>
        <w:gridCol w:w="8"/>
        <w:gridCol w:w="2887"/>
        <w:gridCol w:w="8"/>
        <w:gridCol w:w="1137"/>
        <w:gridCol w:w="1843"/>
      </w:tblGrid>
      <w:tr w:rsidR="00EB1D0F" w:rsidRPr="00164892" w14:paraId="6A79A7C6" w14:textId="77777777" w:rsidTr="00E6141D">
        <w:trPr>
          <w:trHeight w:val="1380"/>
        </w:trPr>
        <w:tc>
          <w:tcPr>
            <w:tcW w:w="3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843E87" w14:textId="77777777" w:rsidR="00EB1D0F" w:rsidRPr="00164892" w:rsidRDefault="00EB1D0F" w:rsidP="00B92FE5">
            <w:pPr>
              <w:pStyle w:val="ParagraphStyle4"/>
              <w:rPr>
                <w:rStyle w:val="CharacterStyle3"/>
                <w:rFonts w:ascii="Liberation Serif" w:eastAsia="Calibri" w:hAnsi="Liberation Serif"/>
              </w:rPr>
            </w:pPr>
          </w:p>
        </w:tc>
        <w:tc>
          <w:tcPr>
            <w:tcW w:w="1470" w:type="dxa"/>
            <w:gridSpan w:val="2"/>
            <w:tcBorders>
              <w:top w:val="single" w:sz="6" w:space="0" w:color="000000"/>
              <w:bottom w:val="single" w:sz="6" w:space="0" w:color="000000"/>
              <w:right w:val="single" w:sz="6" w:space="0" w:color="000000"/>
            </w:tcBorders>
            <w:shd w:val="clear" w:color="auto" w:fill="auto"/>
            <w:vAlign w:val="center"/>
          </w:tcPr>
          <w:p w14:paraId="705F933D" w14:textId="77777777" w:rsidR="00EB1D0F" w:rsidRPr="00164892" w:rsidRDefault="00EB1D0F" w:rsidP="00B92FE5">
            <w:pPr>
              <w:pStyle w:val="ParagraphStyle5"/>
              <w:rPr>
                <w:rStyle w:val="CharacterStyle4"/>
                <w:rFonts w:ascii="Liberation Serif" w:eastAsia="Calibri" w:hAnsi="Liberation Serif"/>
              </w:rPr>
            </w:pPr>
            <w:r w:rsidRPr="00164892">
              <w:rPr>
                <w:rStyle w:val="CharacterStyle4"/>
                <w:rFonts w:ascii="Liberation Serif" w:hAnsi="Liberation Serif"/>
              </w:rPr>
              <w:t>Кадастровый номер</w:t>
            </w:r>
          </w:p>
        </w:tc>
        <w:tc>
          <w:tcPr>
            <w:tcW w:w="1755" w:type="dxa"/>
            <w:gridSpan w:val="2"/>
            <w:tcBorders>
              <w:top w:val="single" w:sz="6" w:space="0" w:color="000000"/>
              <w:bottom w:val="single" w:sz="6" w:space="0" w:color="000000"/>
              <w:right w:val="single" w:sz="6" w:space="0" w:color="000000"/>
            </w:tcBorders>
            <w:shd w:val="clear" w:color="auto" w:fill="auto"/>
            <w:vAlign w:val="center"/>
          </w:tcPr>
          <w:p w14:paraId="1DA06EF8" w14:textId="77777777" w:rsidR="00EB1D0F" w:rsidRPr="00164892" w:rsidRDefault="00EB1D0F" w:rsidP="00B92FE5">
            <w:pPr>
              <w:pStyle w:val="ParagraphStyle5"/>
              <w:rPr>
                <w:rStyle w:val="CharacterStyle4"/>
                <w:rFonts w:ascii="Liberation Serif" w:eastAsia="Calibri" w:hAnsi="Liberation Serif"/>
              </w:rPr>
            </w:pPr>
            <w:r w:rsidRPr="00164892">
              <w:rPr>
                <w:rStyle w:val="CharacterStyle4"/>
                <w:rFonts w:ascii="Liberation Serif" w:hAnsi="Liberation Serif"/>
              </w:rPr>
              <w:t>Установленная категория земель</w:t>
            </w:r>
          </w:p>
        </w:tc>
        <w:tc>
          <w:tcPr>
            <w:tcW w:w="2895" w:type="dxa"/>
            <w:gridSpan w:val="2"/>
            <w:tcBorders>
              <w:top w:val="single" w:sz="6" w:space="0" w:color="000000"/>
              <w:bottom w:val="single" w:sz="6" w:space="0" w:color="000000"/>
              <w:right w:val="single" w:sz="6" w:space="0" w:color="000000"/>
            </w:tcBorders>
            <w:shd w:val="clear" w:color="auto" w:fill="auto"/>
            <w:vAlign w:val="center"/>
          </w:tcPr>
          <w:p w14:paraId="2ECDD179" w14:textId="77777777" w:rsidR="00EB1D0F" w:rsidRPr="00164892" w:rsidRDefault="00EB1D0F" w:rsidP="00B92FE5">
            <w:pPr>
              <w:pStyle w:val="ParagraphStyle5"/>
              <w:rPr>
                <w:rStyle w:val="CharacterStyle4"/>
                <w:rFonts w:ascii="Liberation Serif" w:eastAsia="Calibri" w:hAnsi="Liberation Serif"/>
              </w:rPr>
            </w:pPr>
            <w:r w:rsidRPr="00164892">
              <w:rPr>
                <w:rStyle w:val="CharacterStyle4"/>
                <w:rFonts w:ascii="Liberation Serif" w:hAnsi="Liberation Serif"/>
              </w:rPr>
              <w:t>Планируемая категория земель</w:t>
            </w:r>
          </w:p>
        </w:tc>
        <w:tc>
          <w:tcPr>
            <w:tcW w:w="1137" w:type="dxa"/>
            <w:tcBorders>
              <w:top w:val="single" w:sz="6" w:space="0" w:color="000000"/>
              <w:bottom w:val="single" w:sz="6" w:space="0" w:color="000000"/>
              <w:right w:val="single" w:sz="6" w:space="0" w:color="000000"/>
            </w:tcBorders>
            <w:shd w:val="clear" w:color="auto" w:fill="auto"/>
            <w:vAlign w:val="center"/>
          </w:tcPr>
          <w:p w14:paraId="28E9DD55" w14:textId="77777777" w:rsidR="00EB1D0F" w:rsidRPr="00164892" w:rsidRDefault="00EB1D0F" w:rsidP="00B92FE5">
            <w:pPr>
              <w:pStyle w:val="ParagraphStyle5"/>
              <w:rPr>
                <w:rStyle w:val="CharacterStyle4"/>
                <w:rFonts w:ascii="Liberation Serif" w:eastAsia="Calibri" w:hAnsi="Liberation Serif"/>
              </w:rPr>
            </w:pPr>
            <w:r w:rsidRPr="00164892">
              <w:rPr>
                <w:rStyle w:val="CharacterStyle4"/>
                <w:rFonts w:ascii="Liberation Serif" w:hAnsi="Liberation Serif"/>
              </w:rPr>
              <w:t>Площадь, га</w:t>
            </w:r>
          </w:p>
        </w:tc>
        <w:tc>
          <w:tcPr>
            <w:tcW w:w="1843" w:type="dxa"/>
            <w:tcBorders>
              <w:top w:val="single" w:sz="6" w:space="0" w:color="000000"/>
              <w:bottom w:val="single" w:sz="6" w:space="0" w:color="000000"/>
              <w:right w:val="single" w:sz="6" w:space="0" w:color="000000"/>
            </w:tcBorders>
            <w:shd w:val="clear" w:color="auto" w:fill="auto"/>
            <w:vAlign w:val="center"/>
          </w:tcPr>
          <w:p w14:paraId="2EDCDF92" w14:textId="77777777" w:rsidR="00EB1D0F" w:rsidRPr="00164892" w:rsidRDefault="00EB1D0F" w:rsidP="00B92FE5">
            <w:pPr>
              <w:pStyle w:val="ParagraphStyle5"/>
              <w:rPr>
                <w:rStyle w:val="CharacterStyle4"/>
                <w:rFonts w:ascii="Liberation Serif" w:eastAsia="Calibri" w:hAnsi="Liberation Serif"/>
              </w:rPr>
            </w:pPr>
            <w:r w:rsidRPr="00164892">
              <w:rPr>
                <w:rStyle w:val="CharacterStyle4"/>
                <w:rFonts w:ascii="Liberation Serif" w:hAnsi="Liberation Serif"/>
              </w:rPr>
              <w:t>Цели планируемого использования</w:t>
            </w:r>
          </w:p>
        </w:tc>
      </w:tr>
      <w:tr w:rsidR="00EB1D0F" w:rsidRPr="00164892" w14:paraId="4D54B9CA" w14:textId="77777777" w:rsidTr="00787F1A">
        <w:trPr>
          <w:trHeight w:val="345"/>
        </w:trPr>
        <w:tc>
          <w:tcPr>
            <w:tcW w:w="9498" w:type="dxa"/>
            <w:gridSpan w:val="10"/>
            <w:tcBorders>
              <w:left w:val="single" w:sz="6" w:space="0" w:color="000000"/>
              <w:bottom w:val="single" w:sz="6" w:space="0" w:color="000000"/>
              <w:right w:val="single" w:sz="6" w:space="0" w:color="000000"/>
            </w:tcBorders>
            <w:shd w:val="clear" w:color="auto" w:fill="auto"/>
            <w:vAlign w:val="center"/>
          </w:tcPr>
          <w:p w14:paraId="5826388F" w14:textId="77777777" w:rsidR="00EB1D0F" w:rsidRPr="00164892" w:rsidRDefault="00EB1D0F" w:rsidP="00EB1D0F">
            <w:pPr>
              <w:pStyle w:val="ParagraphStyle5"/>
              <w:rPr>
                <w:rStyle w:val="CharacterStyle4"/>
                <w:rFonts w:ascii="Liberation Serif" w:hAnsi="Liberation Serif"/>
              </w:rPr>
            </w:pPr>
            <w:r w:rsidRPr="00164892">
              <w:rPr>
                <w:rStyle w:val="CharacterStyle4"/>
                <w:rFonts w:ascii="Liberation Serif" w:hAnsi="Liberation Serif"/>
              </w:rPr>
              <w:t>Перечень включаемых земельных участков в границу</w:t>
            </w:r>
          </w:p>
        </w:tc>
      </w:tr>
      <w:tr w:rsidR="00EB1D0F" w:rsidRPr="00164892" w14:paraId="4C70034B" w14:textId="77777777" w:rsidTr="00E6141D">
        <w:trPr>
          <w:trHeight w:val="375"/>
        </w:trPr>
        <w:tc>
          <w:tcPr>
            <w:tcW w:w="3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684D2E" w14:textId="77777777" w:rsidR="00EB1D0F" w:rsidRPr="00164892" w:rsidRDefault="00EB1D0F" w:rsidP="00EB1D0F">
            <w:pPr>
              <w:pStyle w:val="ParagraphStyle5"/>
              <w:rPr>
                <w:rStyle w:val="CharacterStyle4"/>
                <w:rFonts w:ascii="Liberation Serif" w:hAnsi="Liberation Serif"/>
              </w:rPr>
            </w:pPr>
            <w:r w:rsidRPr="00164892">
              <w:rPr>
                <w:rStyle w:val="CharacterStyle4"/>
                <w:rFonts w:ascii="Liberation Serif" w:hAnsi="Liberation Serif"/>
              </w:rPr>
              <w:t>1</w:t>
            </w:r>
          </w:p>
        </w:tc>
        <w:tc>
          <w:tcPr>
            <w:tcW w:w="1470" w:type="dxa"/>
            <w:gridSpan w:val="2"/>
            <w:tcBorders>
              <w:top w:val="single" w:sz="6" w:space="0" w:color="000000"/>
              <w:bottom w:val="single" w:sz="6" w:space="0" w:color="000000"/>
              <w:right w:val="single" w:sz="6" w:space="0" w:color="000000"/>
            </w:tcBorders>
            <w:shd w:val="clear" w:color="auto" w:fill="auto"/>
            <w:vAlign w:val="center"/>
          </w:tcPr>
          <w:p w14:paraId="2A65AC8A" w14:textId="43241BA3" w:rsidR="00EB1D0F" w:rsidRPr="00164892" w:rsidRDefault="005E1730" w:rsidP="00EB1D0F">
            <w:pPr>
              <w:pStyle w:val="ParagraphStyle5"/>
              <w:rPr>
                <w:rStyle w:val="CharacterStyle4"/>
                <w:rFonts w:ascii="Liberation Serif" w:hAnsi="Liberation Serif"/>
              </w:rPr>
            </w:pPr>
            <w:r w:rsidRPr="005E1730">
              <w:rPr>
                <w:rStyle w:val="CharacterStyle4"/>
                <w:rFonts w:ascii="Liberation Serif" w:hAnsi="Liberation Serif"/>
              </w:rPr>
              <w:t>19:08:050101:58</w:t>
            </w:r>
          </w:p>
        </w:tc>
        <w:tc>
          <w:tcPr>
            <w:tcW w:w="1755" w:type="dxa"/>
            <w:gridSpan w:val="2"/>
            <w:tcBorders>
              <w:top w:val="single" w:sz="6" w:space="0" w:color="000000"/>
              <w:bottom w:val="single" w:sz="6" w:space="0" w:color="000000"/>
              <w:right w:val="single" w:sz="6" w:space="0" w:color="000000"/>
            </w:tcBorders>
            <w:shd w:val="clear" w:color="auto" w:fill="auto"/>
            <w:vAlign w:val="center"/>
          </w:tcPr>
          <w:p w14:paraId="1998E0E8" w14:textId="6C2AA632" w:rsidR="00EB1D0F" w:rsidRPr="00164892" w:rsidRDefault="005E1730" w:rsidP="00EB1D0F">
            <w:pPr>
              <w:pStyle w:val="ParagraphStyle5"/>
              <w:rPr>
                <w:rStyle w:val="CharacterStyle4"/>
                <w:rFonts w:ascii="Liberation Serif" w:hAnsi="Liberation Serif"/>
              </w:rPr>
            </w:pPr>
            <w:r w:rsidRPr="005E1730">
              <w:rPr>
                <w:rStyle w:val="CharacterStyle4"/>
                <w:rFonts w:ascii="Liberation Serif" w:hAnsi="Liberation Serif"/>
              </w:rPr>
              <w:t>Земли населенных пунктов</w:t>
            </w:r>
          </w:p>
        </w:tc>
        <w:tc>
          <w:tcPr>
            <w:tcW w:w="2895" w:type="dxa"/>
            <w:gridSpan w:val="2"/>
            <w:tcBorders>
              <w:top w:val="single" w:sz="6" w:space="0" w:color="000000"/>
              <w:bottom w:val="single" w:sz="6" w:space="0" w:color="000000"/>
              <w:right w:val="single" w:sz="6" w:space="0" w:color="000000"/>
            </w:tcBorders>
            <w:shd w:val="clear" w:color="auto" w:fill="auto"/>
            <w:vAlign w:val="center"/>
          </w:tcPr>
          <w:p w14:paraId="18F8F5A8" w14:textId="1CA23845" w:rsidR="00EB1D0F" w:rsidRPr="00164892" w:rsidRDefault="005E1730" w:rsidP="00EB1D0F">
            <w:pPr>
              <w:pStyle w:val="ParagraphStyle5"/>
              <w:rPr>
                <w:rStyle w:val="CharacterStyle4"/>
                <w:rFonts w:ascii="Liberation Serif" w:hAnsi="Liberation Serif"/>
              </w:rPr>
            </w:pPr>
            <w:r w:rsidRPr="005E1730">
              <w:rPr>
                <w:rStyle w:val="CharacterStyle4"/>
                <w:rFonts w:ascii="Liberation Serif" w:hAnsi="Liberation Serif"/>
              </w:rPr>
              <w:t>Земли населенных пунктов</w:t>
            </w:r>
          </w:p>
        </w:tc>
        <w:tc>
          <w:tcPr>
            <w:tcW w:w="1137" w:type="dxa"/>
            <w:tcBorders>
              <w:top w:val="single" w:sz="6" w:space="0" w:color="000000"/>
              <w:bottom w:val="single" w:sz="6" w:space="0" w:color="000000"/>
              <w:right w:val="single" w:sz="6" w:space="0" w:color="000000"/>
            </w:tcBorders>
            <w:shd w:val="clear" w:color="auto" w:fill="auto"/>
            <w:vAlign w:val="center"/>
          </w:tcPr>
          <w:p w14:paraId="21F4EB8D" w14:textId="2FDAA6F4" w:rsidR="00EB1D0F" w:rsidRPr="00164892" w:rsidRDefault="005E1730" w:rsidP="00EB1D0F">
            <w:pPr>
              <w:pStyle w:val="ParagraphStyle5"/>
              <w:rPr>
                <w:rStyle w:val="CharacterStyle4"/>
                <w:rFonts w:ascii="Liberation Serif" w:hAnsi="Liberation Serif"/>
              </w:rPr>
            </w:pPr>
            <w:r>
              <w:rPr>
                <w:rStyle w:val="CharacterStyle4"/>
                <w:rFonts w:ascii="Liberation Serif" w:hAnsi="Liberation Serif"/>
              </w:rPr>
              <w:t>0,228</w:t>
            </w:r>
          </w:p>
        </w:tc>
        <w:tc>
          <w:tcPr>
            <w:tcW w:w="1843" w:type="dxa"/>
            <w:tcBorders>
              <w:top w:val="single" w:sz="6" w:space="0" w:color="000000"/>
              <w:bottom w:val="single" w:sz="6" w:space="0" w:color="000000"/>
              <w:right w:val="single" w:sz="6" w:space="0" w:color="000000"/>
            </w:tcBorders>
            <w:shd w:val="clear" w:color="auto" w:fill="auto"/>
            <w:vAlign w:val="center"/>
          </w:tcPr>
          <w:p w14:paraId="4BFD3891" w14:textId="0DA2AD1F" w:rsidR="00EB1D0F" w:rsidRPr="00164892" w:rsidRDefault="00D42C85" w:rsidP="00EB1D0F">
            <w:pPr>
              <w:pStyle w:val="ParagraphStyle5"/>
              <w:rPr>
                <w:rStyle w:val="CharacterStyle4"/>
                <w:rFonts w:ascii="Liberation Serif" w:hAnsi="Liberation Serif"/>
              </w:rPr>
            </w:pPr>
            <w:r w:rsidRPr="00D42C85">
              <w:rPr>
                <w:rStyle w:val="CharacterStyle4"/>
                <w:rFonts w:ascii="Liberation Serif" w:hAnsi="Liberation Serif"/>
              </w:rPr>
              <w:t>для малоэтажной жилой застройки</w:t>
            </w:r>
          </w:p>
        </w:tc>
      </w:tr>
      <w:tr w:rsidR="00EB1D0F" w:rsidRPr="00164892" w14:paraId="5FE0BD75" w14:textId="77777777" w:rsidTr="00787F1A">
        <w:trPr>
          <w:trHeight w:val="345"/>
        </w:trPr>
        <w:tc>
          <w:tcPr>
            <w:tcW w:w="9498" w:type="dxa"/>
            <w:gridSpan w:val="10"/>
            <w:tcBorders>
              <w:left w:val="single" w:sz="6" w:space="0" w:color="000000"/>
              <w:bottom w:val="single" w:sz="6" w:space="0" w:color="000000"/>
              <w:right w:val="single" w:sz="6" w:space="0" w:color="000000"/>
            </w:tcBorders>
            <w:shd w:val="clear" w:color="auto" w:fill="auto"/>
            <w:vAlign w:val="center"/>
          </w:tcPr>
          <w:p w14:paraId="7A1A594C" w14:textId="77777777" w:rsidR="00EB1D0F" w:rsidRPr="00164892" w:rsidRDefault="00EB1D0F" w:rsidP="00EB1D0F">
            <w:pPr>
              <w:pStyle w:val="ParagraphStyle5"/>
              <w:rPr>
                <w:rStyle w:val="CharacterStyle4"/>
                <w:rFonts w:ascii="Liberation Serif" w:hAnsi="Liberation Serif"/>
              </w:rPr>
            </w:pPr>
            <w:r w:rsidRPr="00164892">
              <w:rPr>
                <w:rStyle w:val="CharacterStyle4"/>
                <w:rFonts w:ascii="Liberation Serif" w:hAnsi="Liberation Serif"/>
              </w:rPr>
              <w:t>Перечень исключаемых земельных участков из границ</w:t>
            </w:r>
          </w:p>
        </w:tc>
      </w:tr>
      <w:tr w:rsidR="00EB1D0F" w:rsidRPr="00164892" w14:paraId="714B07B9" w14:textId="77777777" w:rsidTr="00E6141D">
        <w:trPr>
          <w:trHeight w:val="495"/>
        </w:trPr>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10D4A" w14:textId="77777777" w:rsidR="00EB1D0F" w:rsidRPr="00164892" w:rsidRDefault="00EB1D0F" w:rsidP="00EB1D0F">
            <w:pPr>
              <w:pStyle w:val="ParagraphStyle5"/>
              <w:rPr>
                <w:rStyle w:val="CharacterStyle4"/>
                <w:rFonts w:ascii="Liberation Serif" w:hAnsi="Liberation Serif"/>
              </w:rPr>
            </w:pPr>
            <w:r w:rsidRPr="00164892">
              <w:rPr>
                <w:rStyle w:val="CharacterStyle4"/>
                <w:rFonts w:ascii="Liberation Serif" w:hAnsi="Liberation Serif"/>
              </w:rPr>
              <w:t>1</w:t>
            </w:r>
          </w:p>
        </w:tc>
        <w:tc>
          <w:tcPr>
            <w:tcW w:w="1470" w:type="dxa"/>
            <w:gridSpan w:val="2"/>
            <w:tcBorders>
              <w:top w:val="single" w:sz="6" w:space="0" w:color="000000"/>
              <w:bottom w:val="single" w:sz="6" w:space="0" w:color="000000"/>
              <w:right w:val="single" w:sz="6" w:space="0" w:color="000000"/>
            </w:tcBorders>
            <w:shd w:val="clear" w:color="auto" w:fill="auto"/>
            <w:vAlign w:val="center"/>
          </w:tcPr>
          <w:p w14:paraId="2DF7BD48" w14:textId="77777777" w:rsidR="00EB1D0F" w:rsidRPr="00164892" w:rsidRDefault="00EB1D0F" w:rsidP="00EB1D0F">
            <w:pPr>
              <w:pStyle w:val="ParagraphStyle5"/>
              <w:rPr>
                <w:rStyle w:val="CharacterStyle4"/>
                <w:rFonts w:ascii="Liberation Serif" w:hAnsi="Liberation Serif"/>
              </w:rPr>
            </w:pPr>
            <w:r w:rsidRPr="00164892">
              <w:rPr>
                <w:rStyle w:val="CharacterStyle4"/>
                <w:rFonts w:ascii="Liberation Serif" w:hAnsi="Liberation Serif"/>
              </w:rPr>
              <w:t>19:08:050101:327</w:t>
            </w:r>
          </w:p>
        </w:tc>
        <w:tc>
          <w:tcPr>
            <w:tcW w:w="1755" w:type="dxa"/>
            <w:gridSpan w:val="2"/>
            <w:tcBorders>
              <w:top w:val="single" w:sz="6" w:space="0" w:color="000000"/>
              <w:bottom w:val="single" w:sz="6" w:space="0" w:color="000000"/>
              <w:right w:val="single" w:sz="6" w:space="0" w:color="000000"/>
            </w:tcBorders>
            <w:shd w:val="clear" w:color="auto" w:fill="auto"/>
            <w:vAlign w:val="center"/>
          </w:tcPr>
          <w:p w14:paraId="14252E21" w14:textId="77777777" w:rsidR="00EB1D0F" w:rsidRPr="00164892" w:rsidRDefault="00EB1D0F" w:rsidP="00EB1D0F">
            <w:pPr>
              <w:pStyle w:val="ParagraphStyle5"/>
              <w:rPr>
                <w:rStyle w:val="CharacterStyle4"/>
                <w:rFonts w:ascii="Liberation Serif" w:hAnsi="Liberation Serif"/>
              </w:rPr>
            </w:pPr>
            <w:r w:rsidRPr="00164892">
              <w:rPr>
                <w:rStyle w:val="CharacterStyle4"/>
                <w:rFonts w:ascii="Liberation Serif" w:hAnsi="Liberation Serif"/>
              </w:rPr>
              <w:t>Земли населенных пунктов</w:t>
            </w:r>
          </w:p>
        </w:tc>
        <w:tc>
          <w:tcPr>
            <w:tcW w:w="2895" w:type="dxa"/>
            <w:gridSpan w:val="2"/>
            <w:tcBorders>
              <w:top w:val="single" w:sz="6" w:space="0" w:color="000000"/>
              <w:bottom w:val="single" w:sz="6" w:space="0" w:color="000000"/>
              <w:right w:val="single" w:sz="6" w:space="0" w:color="000000"/>
            </w:tcBorders>
            <w:shd w:val="clear" w:color="auto" w:fill="auto"/>
            <w:vAlign w:val="center"/>
          </w:tcPr>
          <w:p w14:paraId="71675997" w14:textId="0CE2567A" w:rsidR="00EB1D0F" w:rsidRPr="00164892" w:rsidRDefault="00BA1BB4" w:rsidP="00EB1D0F">
            <w:pPr>
              <w:pStyle w:val="ParagraphStyle5"/>
              <w:rPr>
                <w:rStyle w:val="CharacterStyle4"/>
                <w:rFonts w:ascii="Liberation Serif" w:hAnsi="Liberation Serif"/>
              </w:rPr>
            </w:pPr>
            <w:r w:rsidRPr="00164892">
              <w:rPr>
                <w:rStyle w:val="CharacterStyle4"/>
                <w:rFonts w:ascii="Liberation Serif" w:hAnsi="Liberation Seri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45" w:type="dxa"/>
            <w:gridSpan w:val="2"/>
            <w:tcBorders>
              <w:top w:val="single" w:sz="6" w:space="0" w:color="000000"/>
              <w:bottom w:val="single" w:sz="6" w:space="0" w:color="000000"/>
              <w:right w:val="single" w:sz="6" w:space="0" w:color="000000"/>
            </w:tcBorders>
            <w:shd w:val="clear" w:color="auto" w:fill="auto"/>
            <w:vAlign w:val="center"/>
          </w:tcPr>
          <w:p w14:paraId="24E4D923" w14:textId="5680876E" w:rsidR="00EB1D0F" w:rsidRPr="00164892" w:rsidRDefault="00BB7914" w:rsidP="00EB1D0F">
            <w:pPr>
              <w:pStyle w:val="ParagraphStyle5"/>
              <w:rPr>
                <w:rStyle w:val="CharacterStyle4"/>
                <w:rFonts w:ascii="Liberation Serif" w:hAnsi="Liberation Serif"/>
              </w:rPr>
            </w:pPr>
            <w:r>
              <w:rPr>
                <w:rStyle w:val="CharacterStyle4"/>
                <w:rFonts w:ascii="Liberation Serif" w:hAnsi="Liberation Serif"/>
              </w:rPr>
              <w:t>0,434</w:t>
            </w:r>
          </w:p>
        </w:tc>
        <w:tc>
          <w:tcPr>
            <w:tcW w:w="1843" w:type="dxa"/>
            <w:tcBorders>
              <w:top w:val="single" w:sz="6" w:space="0" w:color="000000"/>
              <w:bottom w:val="single" w:sz="6" w:space="0" w:color="000000"/>
              <w:right w:val="single" w:sz="6" w:space="0" w:color="000000"/>
            </w:tcBorders>
            <w:shd w:val="clear" w:color="auto" w:fill="auto"/>
            <w:vAlign w:val="center"/>
          </w:tcPr>
          <w:p w14:paraId="7A6AE11D" w14:textId="4703B1FF" w:rsidR="00EB1D0F" w:rsidRPr="00164892" w:rsidRDefault="00BA1BB4" w:rsidP="00EB1D0F">
            <w:pPr>
              <w:pStyle w:val="ParagraphStyle5"/>
              <w:rPr>
                <w:rStyle w:val="CharacterStyle4"/>
                <w:rFonts w:ascii="Liberation Serif" w:hAnsi="Liberation Serif"/>
              </w:rPr>
            </w:pPr>
            <w:r w:rsidRPr="00164892">
              <w:rPr>
                <w:rStyle w:val="CharacterStyle4"/>
                <w:rFonts w:ascii="Liberation Serif" w:hAnsi="Liberation Serif"/>
              </w:rPr>
              <w:t>под автодорогой Подъезд к п.Гайдаровск</w:t>
            </w:r>
          </w:p>
        </w:tc>
      </w:tr>
    </w:tbl>
    <w:p w14:paraId="3A9E9EBE" w14:textId="77777777" w:rsidR="00EB1D0F" w:rsidRPr="00164892" w:rsidRDefault="00EB1D0F" w:rsidP="00460483">
      <w:pPr>
        <w:spacing w:after="160" w:line="259" w:lineRule="auto"/>
        <w:ind w:firstLine="426"/>
        <w:jc w:val="both"/>
        <w:rPr>
          <w:rFonts w:ascii="Liberation Serif" w:hAnsi="Liberation Serif"/>
          <w:sz w:val="28"/>
          <w:szCs w:val="28"/>
        </w:rPr>
      </w:pPr>
    </w:p>
    <w:p w14:paraId="3D686B97" w14:textId="77777777" w:rsidR="00976DD1" w:rsidRPr="00164892" w:rsidRDefault="00976DD1" w:rsidP="00460483">
      <w:pPr>
        <w:ind w:firstLine="426"/>
        <w:rPr>
          <w:rFonts w:ascii="Liberation Serif" w:hAnsi="Liberation Serif"/>
          <w:sz w:val="28"/>
          <w:szCs w:val="28"/>
        </w:rPr>
        <w:sectPr w:rsidR="00976DD1" w:rsidRPr="00164892">
          <w:footerReference w:type="default" r:id="rId12"/>
          <w:pgSz w:w="11906" w:h="16838"/>
          <w:pgMar w:top="1134" w:right="850" w:bottom="1134" w:left="1701" w:header="708" w:footer="708" w:gutter="0"/>
          <w:cols w:space="708"/>
          <w:docGrid w:linePitch="360"/>
        </w:sectPr>
      </w:pPr>
    </w:p>
    <w:p w14:paraId="69F4617C" w14:textId="77777777" w:rsidR="00976DD1" w:rsidRPr="00164892" w:rsidRDefault="00976DD1" w:rsidP="005951F7">
      <w:pPr>
        <w:ind w:firstLine="426"/>
        <w:jc w:val="center"/>
        <w:rPr>
          <w:rFonts w:ascii="Liberation Serif" w:hAnsi="Liberation Serif"/>
          <w:sz w:val="28"/>
          <w:szCs w:val="28"/>
        </w:rPr>
      </w:pPr>
    </w:p>
    <w:p w14:paraId="5F4CC5E2" w14:textId="77777777" w:rsidR="00976DD1" w:rsidRPr="00164892" w:rsidRDefault="00976DD1" w:rsidP="005951F7">
      <w:pPr>
        <w:ind w:firstLine="426"/>
        <w:jc w:val="center"/>
        <w:rPr>
          <w:rFonts w:ascii="Liberation Serif" w:hAnsi="Liberation Serif"/>
          <w:sz w:val="28"/>
          <w:szCs w:val="28"/>
        </w:rPr>
      </w:pPr>
    </w:p>
    <w:p w14:paraId="1F506843" w14:textId="77777777" w:rsidR="00976DD1" w:rsidRPr="00164892" w:rsidRDefault="00976DD1" w:rsidP="005951F7">
      <w:pPr>
        <w:ind w:firstLine="426"/>
        <w:jc w:val="center"/>
        <w:rPr>
          <w:rFonts w:ascii="Liberation Serif" w:hAnsi="Liberation Serif"/>
          <w:sz w:val="28"/>
          <w:szCs w:val="28"/>
        </w:rPr>
      </w:pPr>
    </w:p>
    <w:p w14:paraId="6ABCA12A" w14:textId="77777777" w:rsidR="00976DD1" w:rsidRPr="00164892" w:rsidRDefault="00976DD1" w:rsidP="005951F7">
      <w:pPr>
        <w:ind w:firstLine="426"/>
        <w:jc w:val="center"/>
        <w:rPr>
          <w:rFonts w:ascii="Liberation Serif" w:hAnsi="Liberation Serif"/>
          <w:sz w:val="28"/>
          <w:szCs w:val="28"/>
        </w:rPr>
      </w:pPr>
    </w:p>
    <w:p w14:paraId="617FA564" w14:textId="77777777" w:rsidR="00976DD1" w:rsidRPr="00164892" w:rsidRDefault="00976DD1" w:rsidP="005951F7">
      <w:pPr>
        <w:ind w:firstLine="426"/>
        <w:jc w:val="center"/>
        <w:rPr>
          <w:rFonts w:ascii="Liberation Serif" w:hAnsi="Liberation Serif"/>
          <w:sz w:val="28"/>
          <w:szCs w:val="28"/>
        </w:rPr>
      </w:pPr>
    </w:p>
    <w:p w14:paraId="78F8E50F" w14:textId="77777777" w:rsidR="00976DD1" w:rsidRPr="00164892" w:rsidRDefault="00976DD1" w:rsidP="005951F7">
      <w:pPr>
        <w:ind w:firstLine="426"/>
        <w:jc w:val="center"/>
        <w:rPr>
          <w:rFonts w:ascii="Liberation Serif" w:hAnsi="Liberation Serif"/>
          <w:sz w:val="28"/>
          <w:szCs w:val="28"/>
        </w:rPr>
      </w:pPr>
    </w:p>
    <w:p w14:paraId="7F787AB0" w14:textId="77777777" w:rsidR="00976DD1" w:rsidRPr="00164892" w:rsidRDefault="00976DD1" w:rsidP="005951F7">
      <w:pPr>
        <w:ind w:firstLine="426"/>
        <w:jc w:val="center"/>
        <w:rPr>
          <w:rFonts w:ascii="Liberation Serif" w:hAnsi="Liberation Serif"/>
          <w:sz w:val="28"/>
          <w:szCs w:val="28"/>
        </w:rPr>
      </w:pPr>
    </w:p>
    <w:p w14:paraId="4C07B716" w14:textId="77777777" w:rsidR="00976DD1" w:rsidRPr="00164892" w:rsidRDefault="00976DD1" w:rsidP="005951F7">
      <w:pPr>
        <w:ind w:firstLine="426"/>
        <w:jc w:val="center"/>
        <w:rPr>
          <w:rFonts w:ascii="Liberation Serif" w:hAnsi="Liberation Serif"/>
          <w:sz w:val="28"/>
          <w:szCs w:val="28"/>
        </w:rPr>
      </w:pPr>
    </w:p>
    <w:p w14:paraId="5F07984A" w14:textId="77777777" w:rsidR="00976DD1" w:rsidRPr="00164892" w:rsidRDefault="00976DD1" w:rsidP="005951F7">
      <w:pPr>
        <w:keepNext/>
        <w:jc w:val="center"/>
        <w:outlineLvl w:val="0"/>
        <w:rPr>
          <w:rFonts w:ascii="Liberation Serif" w:hAnsi="Liberation Serif"/>
          <w:b/>
          <w:color w:val="000000" w:themeColor="text1"/>
          <w:sz w:val="32"/>
        </w:rPr>
      </w:pPr>
      <w:bookmarkStart w:id="96" w:name="_Toc85554603"/>
      <w:bookmarkStart w:id="97" w:name="_Toc151977885"/>
      <w:r w:rsidRPr="00164892">
        <w:rPr>
          <w:rFonts w:ascii="Liberation Serif" w:hAnsi="Liberation Serif"/>
          <w:b/>
          <w:color w:val="000000" w:themeColor="text1"/>
          <w:sz w:val="32"/>
        </w:rPr>
        <w:t>Приложения к материалам по обоснованию</w:t>
      </w:r>
      <w:bookmarkEnd w:id="96"/>
      <w:bookmarkEnd w:id="97"/>
    </w:p>
    <w:p w14:paraId="416A2BCB" w14:textId="77777777" w:rsidR="00976DD1" w:rsidRPr="00164892" w:rsidRDefault="00976DD1" w:rsidP="005951F7">
      <w:pPr>
        <w:rPr>
          <w:rFonts w:ascii="Liberation Serif" w:hAnsi="Liberation Serif"/>
          <w:sz w:val="28"/>
          <w:szCs w:val="28"/>
        </w:rPr>
      </w:pPr>
      <w:r w:rsidRPr="00164892">
        <w:rPr>
          <w:rFonts w:ascii="Liberation Serif" w:hAnsi="Liberation Serif"/>
          <w:sz w:val="28"/>
          <w:szCs w:val="28"/>
        </w:rPr>
        <w:br w:type="page"/>
      </w:r>
    </w:p>
    <w:p w14:paraId="211EED94" w14:textId="77777777" w:rsidR="00976DD1" w:rsidRPr="00164892" w:rsidRDefault="00976DD1" w:rsidP="005951F7">
      <w:pPr>
        <w:ind w:firstLine="426"/>
        <w:jc w:val="right"/>
        <w:rPr>
          <w:rFonts w:ascii="Liberation Serif" w:hAnsi="Liberation Serif"/>
          <w:sz w:val="28"/>
          <w:szCs w:val="28"/>
        </w:rPr>
        <w:sectPr w:rsidR="00976DD1" w:rsidRPr="00164892" w:rsidSect="00FE11FB">
          <w:pgSz w:w="16838" w:h="11906" w:orient="landscape" w:code="9"/>
          <w:pgMar w:top="1701" w:right="1134" w:bottom="851" w:left="1134" w:header="709" w:footer="709" w:gutter="0"/>
          <w:cols w:space="708"/>
          <w:docGrid w:linePitch="360"/>
        </w:sectPr>
      </w:pPr>
    </w:p>
    <w:p w14:paraId="3A8D10A5" w14:textId="1DF3FEE9" w:rsidR="00976DD1" w:rsidRPr="00164892" w:rsidRDefault="00976DD1" w:rsidP="005951F7">
      <w:pPr>
        <w:keepNext/>
        <w:ind w:left="1275"/>
        <w:jc w:val="center"/>
        <w:outlineLvl w:val="2"/>
        <w:rPr>
          <w:rFonts w:ascii="Liberation Serif" w:hAnsi="Liberation Serif"/>
          <w:b/>
          <w:sz w:val="28"/>
        </w:rPr>
      </w:pPr>
      <w:bookmarkStart w:id="98" w:name="_Ref78286919"/>
      <w:bookmarkStart w:id="99" w:name="_Toc85554604"/>
      <w:bookmarkStart w:id="100" w:name="_Toc151977886"/>
      <w:r w:rsidRPr="00164892">
        <w:rPr>
          <w:rFonts w:ascii="Liberation Serif" w:hAnsi="Liberation Serif"/>
          <w:b/>
          <w:sz w:val="28"/>
        </w:rPr>
        <w:lastRenderedPageBreak/>
        <w:t>Приложение 1 «Перечень планируемых объектов местного значения поселения, оценка условий их создания и влияния на комплексное развитие территории»</w:t>
      </w:r>
      <w:bookmarkEnd w:id="98"/>
      <w:bookmarkEnd w:id="99"/>
      <w:bookmarkEnd w:id="100"/>
    </w:p>
    <w:p w14:paraId="50C46787" w14:textId="6892E2ED" w:rsidR="00976DD1" w:rsidRPr="00164892" w:rsidRDefault="00976DD1" w:rsidP="005951F7">
      <w:pPr>
        <w:keepNext/>
        <w:ind w:left="1275"/>
        <w:jc w:val="right"/>
        <w:rPr>
          <w:rFonts w:ascii="Liberation Serif" w:hAnsi="Liberation Serif"/>
          <w:sz w:val="28"/>
        </w:rPr>
      </w:pPr>
      <w:bookmarkStart w:id="101" w:name="_Ref78279375"/>
      <w:r w:rsidRPr="00164892">
        <w:rPr>
          <w:rFonts w:ascii="Liberation Serif" w:hAnsi="Liberation Serif"/>
          <w:sz w:val="28"/>
        </w:rPr>
        <w:t xml:space="preserve">Таблица </w:t>
      </w:r>
      <w:r w:rsidRPr="00164892">
        <w:rPr>
          <w:rFonts w:ascii="Liberation Serif" w:hAnsi="Liberation Serif"/>
          <w:noProof/>
          <w:sz w:val="28"/>
        </w:rPr>
        <w:fldChar w:fldCharType="begin"/>
      </w:r>
      <w:r w:rsidRPr="00164892">
        <w:rPr>
          <w:rFonts w:ascii="Liberation Serif" w:hAnsi="Liberation Serif"/>
          <w:noProof/>
          <w:sz w:val="28"/>
        </w:rPr>
        <w:instrText xml:space="preserve"> SEQ Таблица \* ARABIC </w:instrText>
      </w:r>
      <w:r w:rsidRPr="00164892">
        <w:rPr>
          <w:rFonts w:ascii="Liberation Serif" w:hAnsi="Liberation Serif"/>
          <w:noProof/>
          <w:sz w:val="28"/>
        </w:rPr>
        <w:fldChar w:fldCharType="separate"/>
      </w:r>
      <w:r w:rsidR="00164892">
        <w:rPr>
          <w:rFonts w:ascii="Liberation Serif" w:hAnsi="Liberation Serif"/>
          <w:noProof/>
          <w:sz w:val="28"/>
        </w:rPr>
        <w:t>13</w:t>
      </w:r>
      <w:r w:rsidRPr="00164892">
        <w:rPr>
          <w:rFonts w:ascii="Liberation Serif" w:hAnsi="Liberation Serif"/>
          <w:noProof/>
          <w:sz w:val="28"/>
        </w:rPr>
        <w:fldChar w:fldCharType="end"/>
      </w:r>
      <w:bookmarkEnd w:id="10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59"/>
        <w:gridCol w:w="1565"/>
        <w:gridCol w:w="1559"/>
        <w:gridCol w:w="2121"/>
        <w:gridCol w:w="2982"/>
        <w:gridCol w:w="1701"/>
        <w:gridCol w:w="1696"/>
      </w:tblGrid>
      <w:tr w:rsidR="003D1486" w:rsidRPr="00164892" w14:paraId="61C7BD1A" w14:textId="77777777" w:rsidTr="008905DF">
        <w:trPr>
          <w:trHeight w:val="300"/>
        </w:trPr>
        <w:tc>
          <w:tcPr>
            <w:tcW w:w="1413" w:type="dxa"/>
            <w:noWrap/>
            <w:vAlign w:val="center"/>
          </w:tcPr>
          <w:p w14:paraId="19C47ADD" w14:textId="1C675EB4" w:rsidR="003D1486" w:rsidRPr="00164892" w:rsidRDefault="003D1486" w:rsidP="003D1486">
            <w:pPr>
              <w:jc w:val="center"/>
              <w:rPr>
                <w:rFonts w:ascii="Liberation Serif" w:hAnsi="Liberation Serif" w:cs="Calibri"/>
                <w:b/>
                <w:color w:val="000000"/>
                <w:sz w:val="20"/>
                <w:szCs w:val="20"/>
              </w:rPr>
            </w:pPr>
            <w:r w:rsidRPr="00164892">
              <w:rPr>
                <w:rStyle w:val="CharacterStyle8"/>
                <w:rFonts w:ascii="Liberation Serif" w:hAnsi="Liberation Serif"/>
                <w:b/>
              </w:rPr>
              <w:t>Рекомендованное место расположения объекта местного значения</w:t>
            </w:r>
          </w:p>
        </w:tc>
        <w:tc>
          <w:tcPr>
            <w:tcW w:w="1559" w:type="dxa"/>
            <w:noWrap/>
            <w:vAlign w:val="center"/>
          </w:tcPr>
          <w:p w14:paraId="21AA3B71" w14:textId="1FA232CD" w:rsidR="003D1486" w:rsidRPr="00164892" w:rsidRDefault="003D1486" w:rsidP="003D1486">
            <w:pPr>
              <w:jc w:val="center"/>
              <w:rPr>
                <w:rFonts w:ascii="Liberation Serif" w:hAnsi="Liberation Serif" w:cs="Calibri"/>
                <w:b/>
                <w:color w:val="000000"/>
                <w:sz w:val="20"/>
                <w:szCs w:val="20"/>
              </w:rPr>
            </w:pPr>
            <w:r w:rsidRPr="00164892">
              <w:rPr>
                <w:rStyle w:val="CharacterStyle9"/>
                <w:rFonts w:ascii="Liberation Serif" w:hAnsi="Liberation Serif"/>
                <w:b/>
              </w:rPr>
              <w:t>Наименование объекта</w:t>
            </w:r>
          </w:p>
        </w:tc>
        <w:tc>
          <w:tcPr>
            <w:tcW w:w="1565" w:type="dxa"/>
            <w:noWrap/>
            <w:vAlign w:val="center"/>
          </w:tcPr>
          <w:p w14:paraId="1AB718A6" w14:textId="501F114F" w:rsidR="003D1486" w:rsidRPr="00164892" w:rsidRDefault="003D1486" w:rsidP="003D1486">
            <w:pPr>
              <w:jc w:val="center"/>
              <w:rPr>
                <w:rFonts w:ascii="Liberation Serif" w:hAnsi="Liberation Serif"/>
                <w:b/>
                <w:sz w:val="20"/>
                <w:szCs w:val="20"/>
              </w:rPr>
            </w:pPr>
            <w:r w:rsidRPr="00164892">
              <w:rPr>
                <w:rStyle w:val="CharacterStyle9"/>
                <w:rFonts w:ascii="Liberation Serif" w:hAnsi="Liberation Serif"/>
                <w:b/>
              </w:rPr>
              <w:t>Функциональная зона</w:t>
            </w:r>
          </w:p>
        </w:tc>
        <w:tc>
          <w:tcPr>
            <w:tcW w:w="1559" w:type="dxa"/>
            <w:noWrap/>
            <w:vAlign w:val="center"/>
          </w:tcPr>
          <w:p w14:paraId="7D394D6D" w14:textId="26023399" w:rsidR="003D1486" w:rsidRPr="00164892" w:rsidRDefault="003D1486" w:rsidP="003D1486">
            <w:pPr>
              <w:jc w:val="center"/>
              <w:rPr>
                <w:rFonts w:ascii="Liberation Serif" w:hAnsi="Liberation Serif"/>
                <w:b/>
                <w:sz w:val="20"/>
                <w:szCs w:val="20"/>
              </w:rPr>
            </w:pPr>
            <w:r w:rsidRPr="00164892">
              <w:rPr>
                <w:rStyle w:val="CharacterStyle9"/>
                <w:rFonts w:ascii="Liberation Serif" w:hAnsi="Liberation Serif"/>
                <w:b/>
              </w:rPr>
              <w:t>Современное состояние и использование территории</w:t>
            </w:r>
          </w:p>
        </w:tc>
        <w:tc>
          <w:tcPr>
            <w:tcW w:w="2121" w:type="dxa"/>
            <w:noWrap/>
            <w:vAlign w:val="center"/>
          </w:tcPr>
          <w:p w14:paraId="1A5C467C" w14:textId="4769C08D" w:rsidR="003D1486" w:rsidRPr="00164892" w:rsidRDefault="003D1486" w:rsidP="003D1486">
            <w:pPr>
              <w:ind w:left="-108" w:right="-108"/>
              <w:jc w:val="center"/>
              <w:rPr>
                <w:rFonts w:ascii="Liberation Serif" w:hAnsi="Liberation Serif"/>
                <w:b/>
                <w:sz w:val="20"/>
                <w:szCs w:val="20"/>
              </w:rPr>
            </w:pPr>
            <w:r w:rsidRPr="00164892">
              <w:rPr>
                <w:rStyle w:val="CharacterStyle9"/>
                <w:rFonts w:ascii="Liberation Serif" w:hAnsi="Liberation Serif"/>
                <w:b/>
              </w:rPr>
              <w:t>Наличие ограничений по использованию территории, включая прогнозируемые ограничения</w:t>
            </w:r>
          </w:p>
        </w:tc>
        <w:tc>
          <w:tcPr>
            <w:tcW w:w="2982" w:type="dxa"/>
            <w:noWrap/>
            <w:vAlign w:val="center"/>
          </w:tcPr>
          <w:p w14:paraId="6108CE7F" w14:textId="6404426B" w:rsidR="003D1486" w:rsidRPr="00164892" w:rsidRDefault="003D1486" w:rsidP="003D1486">
            <w:pPr>
              <w:ind w:left="-108" w:right="-108"/>
              <w:jc w:val="center"/>
              <w:rPr>
                <w:rFonts w:ascii="Liberation Serif" w:hAnsi="Liberation Serif"/>
                <w:b/>
                <w:sz w:val="20"/>
                <w:szCs w:val="20"/>
              </w:rPr>
            </w:pPr>
            <w:r w:rsidRPr="00164892">
              <w:rPr>
                <w:rStyle w:val="CharacterStyle9"/>
                <w:rFonts w:ascii="Liberation Serif" w:hAnsi="Liberation Serif"/>
                <w:b/>
              </w:rPr>
              <w:t>Основные характеристики объекта</w:t>
            </w:r>
          </w:p>
        </w:tc>
        <w:tc>
          <w:tcPr>
            <w:tcW w:w="1701" w:type="dxa"/>
            <w:noWrap/>
            <w:vAlign w:val="center"/>
          </w:tcPr>
          <w:p w14:paraId="29E6DAF8" w14:textId="295DB71E" w:rsidR="003D1486" w:rsidRPr="00164892" w:rsidRDefault="003D1486" w:rsidP="003D1486">
            <w:pPr>
              <w:jc w:val="center"/>
              <w:rPr>
                <w:rFonts w:ascii="Liberation Serif" w:hAnsi="Liberation Serif"/>
                <w:b/>
                <w:sz w:val="20"/>
                <w:szCs w:val="20"/>
              </w:rPr>
            </w:pPr>
            <w:r w:rsidRPr="00164892">
              <w:rPr>
                <w:rStyle w:val="CharacterStyle9"/>
                <w:rFonts w:ascii="Liberation Serif" w:hAnsi="Liberation Serif"/>
                <w:b/>
              </w:rPr>
              <w:t>Обеспеченность транспортно-инженерной инфраструктурой</w:t>
            </w:r>
          </w:p>
        </w:tc>
        <w:tc>
          <w:tcPr>
            <w:tcW w:w="1696" w:type="dxa"/>
            <w:noWrap/>
            <w:vAlign w:val="center"/>
          </w:tcPr>
          <w:p w14:paraId="186B271A" w14:textId="341C6F07" w:rsidR="003D1486" w:rsidRPr="00164892" w:rsidRDefault="003D1486" w:rsidP="003D1486">
            <w:pPr>
              <w:jc w:val="center"/>
              <w:rPr>
                <w:rFonts w:ascii="Liberation Serif" w:hAnsi="Liberation Serif"/>
                <w:b/>
                <w:sz w:val="20"/>
                <w:szCs w:val="20"/>
              </w:rPr>
            </w:pPr>
            <w:r w:rsidRPr="00164892">
              <w:rPr>
                <w:rStyle w:val="CharacterStyle9"/>
                <w:rFonts w:ascii="Liberation Serif" w:hAnsi="Liberation Serif"/>
                <w:b/>
              </w:rPr>
              <w:t>Оценка влияния на комплексное развитие территории</w:t>
            </w:r>
          </w:p>
        </w:tc>
      </w:tr>
    </w:tbl>
    <w:p w14:paraId="46AE722D" w14:textId="77777777" w:rsidR="00976DD1" w:rsidRPr="00164892" w:rsidRDefault="00976DD1" w:rsidP="005951F7">
      <w:pPr>
        <w:rPr>
          <w:rFonts w:ascii="Liberation Serif" w:hAnsi="Liberation Serif"/>
          <w:sz w:val="2"/>
          <w:szCs w:val="2"/>
        </w:rPr>
      </w:pPr>
    </w:p>
    <w:p w14:paraId="6A0A09BB" w14:textId="77777777" w:rsidR="00976DD1" w:rsidRPr="00164892" w:rsidRDefault="00976DD1" w:rsidP="004D3F85">
      <w:pPr>
        <w:contextualSpacing/>
        <w:rPr>
          <w:rFonts w:ascii="Liberation Serif" w:hAnsi="Liberation Serif"/>
          <w:sz w:val="2"/>
          <w:szCs w:val="2"/>
        </w:rPr>
      </w:pPr>
    </w:p>
    <w:tbl>
      <w:tblPr>
        <w:tblW w:w="14595" w:type="dxa"/>
        <w:tblLayout w:type="fixed"/>
        <w:tblCellMar>
          <w:left w:w="0" w:type="dxa"/>
          <w:right w:w="0" w:type="dxa"/>
        </w:tblCellMar>
        <w:tblLook w:val="04A0" w:firstRow="1" w:lastRow="0" w:firstColumn="1" w:lastColumn="0" w:noHBand="0" w:noVBand="1"/>
      </w:tblPr>
      <w:tblGrid>
        <w:gridCol w:w="1410"/>
        <w:gridCol w:w="1559"/>
        <w:gridCol w:w="1559"/>
        <w:gridCol w:w="1560"/>
        <w:gridCol w:w="2126"/>
        <w:gridCol w:w="2977"/>
        <w:gridCol w:w="1701"/>
        <w:gridCol w:w="1703"/>
      </w:tblGrid>
      <w:tr w:rsidR="00AD30E0" w:rsidRPr="00164892" w14:paraId="6BD5F5F8" w14:textId="77777777" w:rsidTr="00AD30E0">
        <w:trPr>
          <w:trHeight w:val="193"/>
          <w:tblHeader/>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ED64B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1</w:t>
            </w:r>
          </w:p>
        </w:tc>
        <w:tc>
          <w:tcPr>
            <w:tcW w:w="1559" w:type="dxa"/>
            <w:tcBorders>
              <w:top w:val="single" w:sz="6" w:space="0" w:color="000000"/>
              <w:bottom w:val="single" w:sz="6" w:space="0" w:color="000000"/>
              <w:right w:val="single" w:sz="6" w:space="0" w:color="000000"/>
            </w:tcBorders>
            <w:shd w:val="clear" w:color="auto" w:fill="auto"/>
            <w:vAlign w:val="center"/>
          </w:tcPr>
          <w:p w14:paraId="243D821F"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2</w:t>
            </w:r>
          </w:p>
        </w:tc>
        <w:tc>
          <w:tcPr>
            <w:tcW w:w="1559" w:type="dxa"/>
            <w:tcBorders>
              <w:top w:val="single" w:sz="6" w:space="0" w:color="000000"/>
              <w:bottom w:val="single" w:sz="6" w:space="0" w:color="000000"/>
              <w:right w:val="single" w:sz="6" w:space="0" w:color="000000"/>
            </w:tcBorders>
            <w:shd w:val="clear" w:color="auto" w:fill="auto"/>
            <w:vAlign w:val="center"/>
          </w:tcPr>
          <w:p w14:paraId="66B5973B"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3</w:t>
            </w:r>
          </w:p>
        </w:tc>
        <w:tc>
          <w:tcPr>
            <w:tcW w:w="1560" w:type="dxa"/>
            <w:tcBorders>
              <w:top w:val="single" w:sz="6" w:space="0" w:color="000000"/>
              <w:bottom w:val="single" w:sz="6" w:space="0" w:color="000000"/>
              <w:right w:val="single" w:sz="6" w:space="0" w:color="000000"/>
            </w:tcBorders>
            <w:shd w:val="clear" w:color="auto" w:fill="auto"/>
            <w:vAlign w:val="center"/>
          </w:tcPr>
          <w:p w14:paraId="5F77A692"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4</w:t>
            </w:r>
          </w:p>
        </w:tc>
        <w:tc>
          <w:tcPr>
            <w:tcW w:w="2126" w:type="dxa"/>
            <w:tcBorders>
              <w:top w:val="single" w:sz="6" w:space="0" w:color="000000"/>
              <w:bottom w:val="single" w:sz="6" w:space="0" w:color="000000"/>
              <w:right w:val="single" w:sz="6" w:space="0" w:color="000000"/>
            </w:tcBorders>
            <w:shd w:val="clear" w:color="auto" w:fill="auto"/>
            <w:vAlign w:val="center"/>
          </w:tcPr>
          <w:p w14:paraId="0C3E1DB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5</w:t>
            </w:r>
          </w:p>
        </w:tc>
        <w:tc>
          <w:tcPr>
            <w:tcW w:w="2977" w:type="dxa"/>
            <w:tcBorders>
              <w:top w:val="single" w:sz="6" w:space="0" w:color="000000"/>
              <w:bottom w:val="single" w:sz="6" w:space="0" w:color="000000"/>
              <w:right w:val="single" w:sz="6" w:space="0" w:color="000000"/>
            </w:tcBorders>
            <w:shd w:val="clear" w:color="auto" w:fill="auto"/>
            <w:vAlign w:val="center"/>
          </w:tcPr>
          <w:p w14:paraId="46068D75"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6</w:t>
            </w:r>
          </w:p>
        </w:tc>
        <w:tc>
          <w:tcPr>
            <w:tcW w:w="1701" w:type="dxa"/>
            <w:tcBorders>
              <w:top w:val="single" w:sz="6" w:space="0" w:color="000000"/>
              <w:bottom w:val="single" w:sz="6" w:space="0" w:color="000000"/>
              <w:right w:val="single" w:sz="6" w:space="0" w:color="000000"/>
            </w:tcBorders>
            <w:shd w:val="clear" w:color="auto" w:fill="auto"/>
            <w:vAlign w:val="center"/>
          </w:tcPr>
          <w:p w14:paraId="046DA024"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7</w:t>
            </w:r>
          </w:p>
        </w:tc>
        <w:tc>
          <w:tcPr>
            <w:tcW w:w="1703" w:type="dxa"/>
            <w:tcBorders>
              <w:top w:val="single" w:sz="6" w:space="0" w:color="000000"/>
              <w:bottom w:val="single" w:sz="6" w:space="0" w:color="000000"/>
              <w:right w:val="single" w:sz="6" w:space="0" w:color="000000"/>
            </w:tcBorders>
            <w:shd w:val="clear" w:color="auto" w:fill="auto"/>
            <w:vAlign w:val="center"/>
          </w:tcPr>
          <w:p w14:paraId="7CA5485C"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8</w:t>
            </w:r>
          </w:p>
        </w:tc>
      </w:tr>
      <w:tr w:rsidR="00AD30E0" w:rsidRPr="00164892" w14:paraId="5689411A" w14:textId="77777777" w:rsidTr="00AD30E0">
        <w:trPr>
          <w:trHeight w:val="360"/>
        </w:trPr>
        <w:tc>
          <w:tcPr>
            <w:tcW w:w="145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0A4A1160"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Предприятия промышленности, сельского и лесного хозяйства, объекты утилизации и переработки отходов производства и потребления</w:t>
            </w:r>
          </w:p>
        </w:tc>
      </w:tr>
      <w:tr w:rsidR="00AD30E0" w:rsidRPr="00164892" w14:paraId="1C06FB1F" w14:textId="77777777" w:rsidTr="00AD30E0">
        <w:trPr>
          <w:trHeight w:val="4997"/>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93693F"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Респ. Хакасия, Орджоникидзевский район</w:t>
            </w:r>
          </w:p>
        </w:tc>
        <w:tc>
          <w:tcPr>
            <w:tcW w:w="1559" w:type="dxa"/>
            <w:tcBorders>
              <w:top w:val="single" w:sz="6" w:space="0" w:color="000000"/>
              <w:bottom w:val="single" w:sz="6" w:space="0" w:color="000000"/>
              <w:right w:val="single" w:sz="6" w:space="0" w:color="000000"/>
            </w:tcBorders>
            <w:shd w:val="clear" w:color="auto" w:fill="auto"/>
            <w:vAlign w:val="center"/>
          </w:tcPr>
          <w:p w14:paraId="343977D2"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Свалка ТБО (72)</w:t>
            </w:r>
          </w:p>
        </w:tc>
        <w:tc>
          <w:tcPr>
            <w:tcW w:w="1559" w:type="dxa"/>
            <w:tcBorders>
              <w:top w:val="single" w:sz="6" w:space="0" w:color="000000"/>
              <w:bottom w:val="single" w:sz="6" w:space="0" w:color="000000"/>
              <w:right w:val="single" w:sz="6" w:space="0" w:color="000000"/>
            </w:tcBorders>
            <w:shd w:val="clear" w:color="auto" w:fill="auto"/>
            <w:vAlign w:val="center"/>
          </w:tcPr>
          <w:p w14:paraId="1BB67647" w14:textId="7B4AA6A0" w:rsidR="00AD30E0" w:rsidRPr="00164892" w:rsidRDefault="0049407E" w:rsidP="00AD30E0">
            <w:pPr>
              <w:ind w:left="28" w:right="28"/>
              <w:jc w:val="center"/>
              <w:rPr>
                <w:rFonts w:ascii="Liberation Serif" w:eastAsia="Calibri" w:hAnsi="Liberation Serif"/>
                <w:noProof/>
                <w:color w:val="000000"/>
                <w:sz w:val="19"/>
                <w:szCs w:val="19"/>
              </w:rPr>
            </w:pPr>
            <w:r>
              <w:rPr>
                <w:rStyle w:val="CharacterStyle12"/>
              </w:rPr>
              <w:t>Зоны сельскохозяйственного использования</w:t>
            </w:r>
          </w:p>
        </w:tc>
        <w:tc>
          <w:tcPr>
            <w:tcW w:w="1560" w:type="dxa"/>
            <w:tcBorders>
              <w:top w:val="single" w:sz="6" w:space="0" w:color="000000"/>
              <w:bottom w:val="single" w:sz="6" w:space="0" w:color="000000"/>
              <w:right w:val="single" w:sz="6" w:space="0" w:color="000000"/>
            </w:tcBorders>
            <w:shd w:val="clear" w:color="auto" w:fill="auto"/>
            <w:vAlign w:val="center"/>
          </w:tcPr>
          <w:p w14:paraId="41E4441B"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D159021"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Требуется установление зоны: Санитарно-защитная зона предприятий, сооружений и иных объектов</w:t>
            </w:r>
          </w:p>
        </w:tc>
        <w:tc>
          <w:tcPr>
            <w:tcW w:w="2977" w:type="dxa"/>
            <w:tcBorders>
              <w:top w:val="single" w:sz="6" w:space="0" w:color="000000"/>
              <w:bottom w:val="single" w:sz="6" w:space="0" w:color="000000"/>
              <w:right w:val="single" w:sz="6" w:space="0" w:color="000000"/>
            </w:tcBorders>
            <w:shd w:val="clear" w:color="auto" w:fill="auto"/>
            <w:vAlign w:val="center"/>
          </w:tcPr>
          <w:p w14:paraId="6F47376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размещения отходов;</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Класс опасности объекта в соответствии с санитарной классификацией: V класс опасности объекта;</w:t>
            </w:r>
            <w:r w:rsidRPr="00164892">
              <w:rPr>
                <w:rFonts w:ascii="Liberation Serif" w:eastAsia="Calibri" w:hAnsi="Liberation Serif"/>
                <w:noProof/>
                <w:color w:val="000000"/>
                <w:sz w:val="19"/>
                <w:szCs w:val="19"/>
              </w:rPr>
              <w:br/>
              <w:t>Категория объекта, оказывающего негативное воздействие на окружающую среду: IV категория;</w:t>
            </w:r>
            <w:r w:rsidRPr="00164892">
              <w:rPr>
                <w:rFonts w:ascii="Liberation Serif" w:eastAsia="Calibri" w:hAnsi="Liberation Serif"/>
                <w:noProof/>
                <w:color w:val="000000"/>
                <w:sz w:val="19"/>
                <w:szCs w:val="19"/>
              </w:rPr>
              <w:br/>
              <w:t>Учетный номер объекта размещения отходов: б/н;</w:t>
            </w:r>
            <w:r w:rsidRPr="00164892">
              <w:rPr>
                <w:rFonts w:ascii="Liberation Serif" w:eastAsia="Calibri" w:hAnsi="Liberation Serif"/>
                <w:noProof/>
                <w:color w:val="000000"/>
                <w:sz w:val="19"/>
                <w:szCs w:val="19"/>
              </w:rPr>
              <w:br/>
              <w:t>Назначение объекта размещения отходов: Захоронение отходов;</w:t>
            </w:r>
            <w:r w:rsidRPr="00164892">
              <w:rPr>
                <w:rFonts w:ascii="Liberation Serif" w:eastAsia="Calibri" w:hAnsi="Liberation Serif"/>
                <w:noProof/>
                <w:color w:val="000000"/>
                <w:sz w:val="19"/>
                <w:szCs w:val="19"/>
              </w:rPr>
              <w:br/>
              <w:t>Вид объекта размещения отходов: Полигон захоронения твердых коммунальных отходов</w:t>
            </w:r>
          </w:p>
        </w:tc>
        <w:tc>
          <w:tcPr>
            <w:tcW w:w="1701" w:type="dxa"/>
            <w:tcBorders>
              <w:top w:val="single" w:sz="6" w:space="0" w:color="000000"/>
              <w:bottom w:val="single" w:sz="6" w:space="0" w:color="000000"/>
              <w:right w:val="single" w:sz="6" w:space="0" w:color="000000"/>
            </w:tcBorders>
            <w:shd w:val="clear" w:color="auto" w:fill="auto"/>
            <w:vAlign w:val="center"/>
          </w:tcPr>
          <w:p w14:paraId="1A25362C"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Низкая:Находится за пределами границ населенного пункта.</w:t>
            </w:r>
          </w:p>
        </w:tc>
        <w:tc>
          <w:tcPr>
            <w:tcW w:w="1703" w:type="dxa"/>
            <w:tcBorders>
              <w:top w:val="single" w:sz="6" w:space="0" w:color="000000"/>
              <w:bottom w:val="single" w:sz="6" w:space="0" w:color="000000"/>
              <w:right w:val="single" w:sz="6" w:space="0" w:color="000000"/>
            </w:tcBorders>
            <w:shd w:val="clear" w:color="auto" w:fill="auto"/>
            <w:vAlign w:val="center"/>
          </w:tcPr>
          <w:p w14:paraId="209C020A"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AD30E0" w:rsidRPr="00164892" w14:paraId="3F5E82BA" w14:textId="77777777" w:rsidTr="00AD30E0">
        <w:trPr>
          <w:trHeight w:val="216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DCA4A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lastRenderedPageBreak/>
              <w:t>Респ. Хакасия, Орджоникидзевский район</w:t>
            </w:r>
          </w:p>
        </w:tc>
        <w:tc>
          <w:tcPr>
            <w:tcW w:w="1559" w:type="dxa"/>
            <w:tcBorders>
              <w:top w:val="single" w:sz="6" w:space="0" w:color="000000"/>
              <w:bottom w:val="single" w:sz="6" w:space="0" w:color="000000"/>
              <w:right w:val="single" w:sz="6" w:space="0" w:color="000000"/>
            </w:tcBorders>
            <w:shd w:val="clear" w:color="auto" w:fill="auto"/>
            <w:vAlign w:val="center"/>
          </w:tcPr>
          <w:p w14:paraId="75A5BD6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Места несанкционированного размещения отходов производства и потребления (71)</w:t>
            </w:r>
          </w:p>
        </w:tc>
        <w:tc>
          <w:tcPr>
            <w:tcW w:w="1559" w:type="dxa"/>
            <w:tcBorders>
              <w:top w:val="single" w:sz="6" w:space="0" w:color="000000"/>
              <w:bottom w:val="single" w:sz="6" w:space="0" w:color="000000"/>
              <w:right w:val="single" w:sz="6" w:space="0" w:color="000000"/>
            </w:tcBorders>
            <w:shd w:val="clear" w:color="auto" w:fill="auto"/>
            <w:vAlign w:val="center"/>
          </w:tcPr>
          <w:p w14:paraId="72605310" w14:textId="0A0BE1A0" w:rsidR="00AD30E0" w:rsidRPr="00164892" w:rsidRDefault="0049407E" w:rsidP="00AD30E0">
            <w:pPr>
              <w:ind w:left="28" w:right="28"/>
              <w:jc w:val="center"/>
              <w:rPr>
                <w:rFonts w:ascii="Liberation Serif" w:eastAsia="Calibri" w:hAnsi="Liberation Serif"/>
                <w:noProof/>
                <w:color w:val="000000"/>
                <w:sz w:val="19"/>
                <w:szCs w:val="19"/>
              </w:rPr>
            </w:pPr>
            <w:r>
              <w:rPr>
                <w:rStyle w:val="CharacterStyle12"/>
              </w:rPr>
              <w:t>Зоны сельскохозяйственного использования</w:t>
            </w:r>
          </w:p>
        </w:tc>
        <w:tc>
          <w:tcPr>
            <w:tcW w:w="1560" w:type="dxa"/>
            <w:tcBorders>
              <w:top w:val="single" w:sz="6" w:space="0" w:color="000000"/>
              <w:bottom w:val="single" w:sz="6" w:space="0" w:color="000000"/>
              <w:right w:val="single" w:sz="6" w:space="0" w:color="000000"/>
            </w:tcBorders>
            <w:shd w:val="clear" w:color="auto" w:fill="auto"/>
            <w:vAlign w:val="center"/>
          </w:tcPr>
          <w:p w14:paraId="745F78A2"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DA3C761"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F2496B3"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ликвидации;</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Класс опасности объекта в соответствии с санитарной классификацией: V класс опасности объекта;</w:t>
            </w:r>
            <w:r w:rsidRPr="00164892">
              <w:rPr>
                <w:rFonts w:ascii="Liberation Serif" w:eastAsia="Calibri" w:hAnsi="Liberation Serif"/>
                <w:noProof/>
                <w:color w:val="000000"/>
                <w:sz w:val="19"/>
                <w:szCs w:val="19"/>
              </w:rPr>
              <w:br/>
              <w:t>Категория объекта, оказывающего негативное воздействие на окружающую среду: IV категория</w:t>
            </w:r>
          </w:p>
        </w:tc>
        <w:tc>
          <w:tcPr>
            <w:tcW w:w="1701" w:type="dxa"/>
            <w:tcBorders>
              <w:top w:val="single" w:sz="6" w:space="0" w:color="000000"/>
              <w:bottom w:val="single" w:sz="6" w:space="0" w:color="000000"/>
              <w:right w:val="single" w:sz="6" w:space="0" w:color="000000"/>
            </w:tcBorders>
            <w:shd w:val="clear" w:color="auto" w:fill="auto"/>
            <w:vAlign w:val="center"/>
          </w:tcPr>
          <w:p w14:paraId="19B62F4A"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Низкая:Находится за пределами границ населенного пункта.</w:t>
            </w:r>
          </w:p>
        </w:tc>
        <w:tc>
          <w:tcPr>
            <w:tcW w:w="1703" w:type="dxa"/>
            <w:tcBorders>
              <w:top w:val="single" w:sz="6" w:space="0" w:color="000000"/>
              <w:bottom w:val="single" w:sz="6" w:space="0" w:color="000000"/>
              <w:right w:val="single" w:sz="6" w:space="0" w:color="000000"/>
            </w:tcBorders>
            <w:shd w:val="clear" w:color="auto" w:fill="auto"/>
            <w:vAlign w:val="center"/>
          </w:tcPr>
          <w:p w14:paraId="7D40F0B0"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AD30E0" w:rsidRPr="00164892" w14:paraId="0B1E42B7" w14:textId="77777777" w:rsidTr="00AD30E0">
        <w:trPr>
          <w:trHeight w:val="237"/>
        </w:trPr>
        <w:tc>
          <w:tcPr>
            <w:tcW w:w="145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7C9FDE7"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Объекты автомобильного транспорта</w:t>
            </w:r>
          </w:p>
        </w:tc>
      </w:tr>
      <w:tr w:rsidR="00AD30E0" w:rsidRPr="00164892" w14:paraId="73333E80" w14:textId="77777777" w:rsidTr="00AD30E0">
        <w:trPr>
          <w:trHeight w:val="1701"/>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F082C" w14:textId="77777777" w:rsidR="00F23BFB" w:rsidRDefault="00D75F37" w:rsidP="00AD30E0">
            <w:pPr>
              <w:ind w:left="28" w:right="28"/>
              <w:jc w:val="center"/>
              <w:rPr>
                <w:rFonts w:eastAsia="Calibri"/>
                <w:noProof/>
                <w:color w:val="000000"/>
                <w:sz w:val="19"/>
                <w:szCs w:val="19"/>
              </w:rPr>
            </w:pPr>
            <w:r>
              <w:rPr>
                <w:rFonts w:eastAsia="Calibri"/>
                <w:noProof/>
                <w:color w:val="000000"/>
                <w:sz w:val="19"/>
                <w:szCs w:val="19"/>
              </w:rPr>
              <w:t>Респ.</w:t>
            </w:r>
            <w:r w:rsidRPr="005B3F0E">
              <w:rPr>
                <w:rFonts w:eastAsia="Calibri"/>
                <w:noProof/>
                <w:color w:val="000000"/>
                <w:sz w:val="19"/>
                <w:szCs w:val="19"/>
              </w:rPr>
              <w:t xml:space="preserve">  Хакасия,  Орджоникидзевский район,</w:t>
            </w:r>
          </w:p>
          <w:p w14:paraId="22F21803" w14:textId="6DFAF392" w:rsidR="00AD30E0" w:rsidRPr="00164892" w:rsidRDefault="00D75F37" w:rsidP="00AD30E0">
            <w:pPr>
              <w:ind w:left="28" w:right="28"/>
              <w:jc w:val="center"/>
              <w:rPr>
                <w:rFonts w:ascii="Liberation Serif" w:eastAsia="Calibri" w:hAnsi="Liberation Serif"/>
                <w:noProof/>
                <w:color w:val="000000"/>
                <w:sz w:val="19"/>
                <w:szCs w:val="19"/>
              </w:rPr>
            </w:pPr>
            <w:r w:rsidRPr="005B3F0E">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C8FE10A"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Центральная (74)</w:t>
            </w:r>
          </w:p>
        </w:tc>
        <w:tc>
          <w:tcPr>
            <w:tcW w:w="1559" w:type="dxa"/>
            <w:tcBorders>
              <w:top w:val="single" w:sz="6" w:space="0" w:color="000000"/>
              <w:bottom w:val="single" w:sz="6" w:space="0" w:color="000000"/>
              <w:right w:val="single" w:sz="6" w:space="0" w:color="000000"/>
            </w:tcBorders>
            <w:shd w:val="clear" w:color="auto" w:fill="auto"/>
            <w:vAlign w:val="center"/>
          </w:tcPr>
          <w:p w14:paraId="76B90E14"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45E001D"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5373347"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2EC2310" w14:textId="77777777" w:rsidR="00AD30E0"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Основная</w:t>
            </w:r>
          </w:p>
          <w:p w14:paraId="01B6DD00" w14:textId="0809E233" w:rsidR="00007CA4" w:rsidRPr="00164892" w:rsidRDefault="00007CA4" w:rsidP="00AD30E0">
            <w:pPr>
              <w:ind w:left="28" w:right="28"/>
              <w:jc w:val="center"/>
              <w:rPr>
                <w:rFonts w:ascii="Liberation Serif" w:eastAsia="Calibri" w:hAnsi="Liberation Serif"/>
                <w:noProof/>
                <w:color w:val="000000"/>
                <w:sz w:val="19"/>
                <w:szCs w:val="19"/>
              </w:rPr>
            </w:pPr>
            <w:r>
              <w:rPr>
                <w:rStyle w:val="CharacterStyle12"/>
              </w:rPr>
              <w:t>Протяженность (км): 1,782</w:t>
            </w:r>
          </w:p>
        </w:tc>
        <w:tc>
          <w:tcPr>
            <w:tcW w:w="1701" w:type="dxa"/>
            <w:tcBorders>
              <w:top w:val="single" w:sz="6" w:space="0" w:color="000000"/>
              <w:bottom w:val="single" w:sz="6" w:space="0" w:color="000000"/>
              <w:right w:val="single" w:sz="6" w:space="0" w:color="000000"/>
            </w:tcBorders>
            <w:shd w:val="clear" w:color="auto" w:fill="auto"/>
            <w:vAlign w:val="center"/>
          </w:tcPr>
          <w:p w14:paraId="5F48F0EF"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0C4FF9EA"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AD30E0" w:rsidRPr="00164892" w14:paraId="56672526" w14:textId="77777777" w:rsidTr="00AD30E0">
        <w:trPr>
          <w:trHeight w:val="1943"/>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CC238" w14:textId="77777777" w:rsidR="00F23BFB" w:rsidRDefault="00D75F37" w:rsidP="00AD30E0">
            <w:pPr>
              <w:ind w:left="28" w:right="28"/>
              <w:jc w:val="center"/>
              <w:rPr>
                <w:rFonts w:eastAsia="Calibri"/>
                <w:noProof/>
                <w:color w:val="000000"/>
                <w:sz w:val="19"/>
                <w:szCs w:val="19"/>
              </w:rPr>
            </w:pPr>
            <w:r>
              <w:rPr>
                <w:rFonts w:eastAsia="Calibri"/>
                <w:noProof/>
                <w:color w:val="000000"/>
                <w:sz w:val="19"/>
                <w:szCs w:val="19"/>
              </w:rPr>
              <w:t>Респ.</w:t>
            </w:r>
            <w:r w:rsidRPr="005B3F0E">
              <w:rPr>
                <w:rFonts w:eastAsia="Calibri"/>
                <w:noProof/>
                <w:color w:val="000000"/>
                <w:sz w:val="19"/>
                <w:szCs w:val="19"/>
              </w:rPr>
              <w:t xml:space="preserve">  Хакасия,  Орджоникидзевский район, </w:t>
            </w:r>
          </w:p>
          <w:p w14:paraId="0FF1B30F" w14:textId="0BC95BA0" w:rsidR="00AD30E0" w:rsidRPr="00164892" w:rsidRDefault="00D75F37" w:rsidP="00AD30E0">
            <w:pPr>
              <w:ind w:left="28" w:right="28"/>
              <w:jc w:val="center"/>
              <w:rPr>
                <w:rFonts w:ascii="Liberation Serif" w:eastAsia="Calibri" w:hAnsi="Liberation Serif"/>
                <w:noProof/>
                <w:color w:val="000000"/>
                <w:sz w:val="19"/>
                <w:szCs w:val="19"/>
              </w:rPr>
            </w:pPr>
            <w:r w:rsidRPr="005B3F0E">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66EF1FC"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Нагорная (75)</w:t>
            </w:r>
          </w:p>
        </w:tc>
        <w:tc>
          <w:tcPr>
            <w:tcW w:w="1559" w:type="dxa"/>
            <w:tcBorders>
              <w:top w:val="single" w:sz="6" w:space="0" w:color="000000"/>
              <w:bottom w:val="single" w:sz="6" w:space="0" w:color="000000"/>
              <w:right w:val="single" w:sz="6" w:space="0" w:color="000000"/>
            </w:tcBorders>
            <w:shd w:val="clear" w:color="auto" w:fill="auto"/>
            <w:vAlign w:val="center"/>
          </w:tcPr>
          <w:p w14:paraId="2946187B"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125E88D"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6570FBD"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68C3141" w14:textId="77777777" w:rsidR="00AD30E0"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Второстепенная (переулок)</w:t>
            </w:r>
          </w:p>
          <w:p w14:paraId="75038712" w14:textId="4B4A4A60" w:rsidR="00D75F37" w:rsidRPr="00164892" w:rsidRDefault="00D75F37" w:rsidP="00AD30E0">
            <w:pPr>
              <w:ind w:left="28" w:right="28"/>
              <w:jc w:val="center"/>
              <w:rPr>
                <w:rFonts w:ascii="Liberation Serif" w:eastAsia="Calibri" w:hAnsi="Liberation Serif"/>
                <w:noProof/>
                <w:color w:val="000000"/>
                <w:sz w:val="19"/>
                <w:szCs w:val="19"/>
              </w:rPr>
            </w:pPr>
            <w:r>
              <w:rPr>
                <w:rStyle w:val="CharacterStyle12"/>
              </w:rPr>
              <w:t>Протяженность (км): 0,809</w:t>
            </w:r>
          </w:p>
        </w:tc>
        <w:tc>
          <w:tcPr>
            <w:tcW w:w="1701" w:type="dxa"/>
            <w:tcBorders>
              <w:top w:val="single" w:sz="6" w:space="0" w:color="000000"/>
              <w:bottom w:val="single" w:sz="6" w:space="0" w:color="000000"/>
              <w:right w:val="single" w:sz="6" w:space="0" w:color="000000"/>
            </w:tcBorders>
            <w:shd w:val="clear" w:color="auto" w:fill="auto"/>
            <w:vAlign w:val="center"/>
          </w:tcPr>
          <w:p w14:paraId="2361B8D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76FCAC33"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259343A2" w14:textId="77777777" w:rsidTr="00D75F37">
        <w:trPr>
          <w:trHeight w:val="1737"/>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595997" w14:textId="77777777" w:rsidR="00F23BFB" w:rsidRDefault="00D75F37" w:rsidP="00D75F37">
            <w:pPr>
              <w:ind w:left="28" w:right="28"/>
              <w:jc w:val="center"/>
              <w:rPr>
                <w:rFonts w:eastAsia="Calibri"/>
                <w:noProof/>
                <w:color w:val="000000"/>
                <w:sz w:val="19"/>
                <w:szCs w:val="19"/>
              </w:rPr>
            </w:pPr>
            <w:r w:rsidRPr="004A0F56">
              <w:rPr>
                <w:rFonts w:eastAsia="Calibri"/>
                <w:noProof/>
                <w:color w:val="000000"/>
                <w:sz w:val="19"/>
                <w:szCs w:val="19"/>
              </w:rPr>
              <w:lastRenderedPageBreak/>
              <w:t>Респ.  Хакасия,  Орджоникидзевский район,</w:t>
            </w:r>
          </w:p>
          <w:p w14:paraId="4E091020" w14:textId="3843C7EB" w:rsidR="00D75F37" w:rsidRPr="00164892" w:rsidRDefault="00D75F37" w:rsidP="00D75F37">
            <w:pPr>
              <w:ind w:left="28" w:right="28"/>
              <w:jc w:val="center"/>
              <w:rPr>
                <w:rFonts w:ascii="Liberation Serif" w:eastAsia="Calibri" w:hAnsi="Liberation Serif"/>
                <w:noProof/>
                <w:color w:val="000000"/>
                <w:sz w:val="19"/>
                <w:szCs w:val="19"/>
              </w:rPr>
            </w:pPr>
            <w:r w:rsidRPr="004A0F56">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CBC75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Нагорная (76)</w:t>
            </w:r>
          </w:p>
        </w:tc>
        <w:tc>
          <w:tcPr>
            <w:tcW w:w="1559" w:type="dxa"/>
            <w:tcBorders>
              <w:top w:val="single" w:sz="6" w:space="0" w:color="000000"/>
              <w:bottom w:val="single" w:sz="6" w:space="0" w:color="000000"/>
              <w:right w:val="single" w:sz="6" w:space="0" w:color="000000"/>
            </w:tcBorders>
            <w:shd w:val="clear" w:color="auto" w:fill="auto"/>
            <w:vAlign w:val="center"/>
          </w:tcPr>
          <w:p w14:paraId="750746F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33B878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DCBB05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4B103206"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Основная</w:t>
            </w:r>
          </w:p>
          <w:p w14:paraId="5A38F96F" w14:textId="475BFD33"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0,515</w:t>
            </w:r>
          </w:p>
        </w:tc>
        <w:tc>
          <w:tcPr>
            <w:tcW w:w="1701" w:type="dxa"/>
            <w:tcBorders>
              <w:top w:val="single" w:sz="6" w:space="0" w:color="000000"/>
              <w:bottom w:val="single" w:sz="6" w:space="0" w:color="000000"/>
              <w:right w:val="single" w:sz="6" w:space="0" w:color="000000"/>
            </w:tcBorders>
            <w:shd w:val="clear" w:color="auto" w:fill="auto"/>
            <w:vAlign w:val="center"/>
          </w:tcPr>
          <w:p w14:paraId="56C5EC8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020F71F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4D443A03" w14:textId="77777777" w:rsidTr="00D75F37">
        <w:trPr>
          <w:trHeight w:val="2020"/>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B571A" w14:textId="77777777" w:rsidR="00F23BFB" w:rsidRDefault="00D75F37" w:rsidP="00D75F37">
            <w:pPr>
              <w:ind w:left="28" w:right="28"/>
              <w:jc w:val="center"/>
              <w:rPr>
                <w:rFonts w:eastAsia="Calibri"/>
                <w:noProof/>
                <w:color w:val="000000"/>
                <w:sz w:val="19"/>
                <w:szCs w:val="19"/>
              </w:rPr>
            </w:pPr>
            <w:r w:rsidRPr="004A0F56">
              <w:rPr>
                <w:rFonts w:eastAsia="Calibri"/>
                <w:noProof/>
                <w:color w:val="000000"/>
                <w:sz w:val="19"/>
                <w:szCs w:val="19"/>
              </w:rPr>
              <w:t>Респ.  Хакасия,  Орджоникидзевский район,</w:t>
            </w:r>
          </w:p>
          <w:p w14:paraId="1D9654DB" w14:textId="4DCEB9D1" w:rsidR="00D75F37" w:rsidRPr="00164892" w:rsidRDefault="00D75F37" w:rsidP="00D75F37">
            <w:pPr>
              <w:ind w:left="28" w:right="28"/>
              <w:jc w:val="center"/>
              <w:rPr>
                <w:rFonts w:ascii="Liberation Serif" w:eastAsia="Calibri" w:hAnsi="Liberation Serif"/>
                <w:noProof/>
                <w:color w:val="000000"/>
                <w:sz w:val="19"/>
                <w:szCs w:val="19"/>
              </w:rPr>
            </w:pPr>
            <w:r w:rsidRPr="004A0F56">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B42061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Сплавная (77)</w:t>
            </w:r>
          </w:p>
        </w:tc>
        <w:tc>
          <w:tcPr>
            <w:tcW w:w="1559" w:type="dxa"/>
            <w:tcBorders>
              <w:top w:val="single" w:sz="6" w:space="0" w:color="000000"/>
              <w:bottom w:val="single" w:sz="6" w:space="0" w:color="000000"/>
              <w:right w:val="single" w:sz="6" w:space="0" w:color="000000"/>
            </w:tcBorders>
            <w:shd w:val="clear" w:color="auto" w:fill="auto"/>
            <w:vAlign w:val="center"/>
          </w:tcPr>
          <w:p w14:paraId="1EF154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B56283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35138D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74CFA24"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Второстепенная (переулок)</w:t>
            </w:r>
          </w:p>
          <w:p w14:paraId="7DFF7EA7" w14:textId="5F254105"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0,76</w:t>
            </w:r>
          </w:p>
        </w:tc>
        <w:tc>
          <w:tcPr>
            <w:tcW w:w="1701" w:type="dxa"/>
            <w:tcBorders>
              <w:top w:val="single" w:sz="6" w:space="0" w:color="000000"/>
              <w:bottom w:val="single" w:sz="6" w:space="0" w:color="000000"/>
              <w:right w:val="single" w:sz="6" w:space="0" w:color="000000"/>
            </w:tcBorders>
            <w:shd w:val="clear" w:color="auto" w:fill="auto"/>
            <w:vAlign w:val="center"/>
          </w:tcPr>
          <w:p w14:paraId="4DAABCF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2A20F42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46560E54" w14:textId="77777777" w:rsidTr="00D75F37">
        <w:trPr>
          <w:trHeight w:val="196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4DEDF" w14:textId="77777777" w:rsidR="00F23BFB" w:rsidRDefault="00D75F37" w:rsidP="00D75F37">
            <w:pPr>
              <w:ind w:left="28" w:right="28"/>
              <w:jc w:val="center"/>
              <w:rPr>
                <w:rFonts w:eastAsia="Calibri"/>
                <w:noProof/>
                <w:color w:val="000000"/>
                <w:sz w:val="19"/>
                <w:szCs w:val="19"/>
              </w:rPr>
            </w:pPr>
            <w:r w:rsidRPr="006A5EC5">
              <w:rPr>
                <w:rFonts w:eastAsia="Calibri"/>
                <w:noProof/>
                <w:color w:val="000000"/>
                <w:sz w:val="19"/>
                <w:szCs w:val="19"/>
              </w:rPr>
              <w:t xml:space="preserve">Респ.  Хакасия,  Орджоникидзевский район, </w:t>
            </w:r>
          </w:p>
          <w:p w14:paraId="4D7272DC" w14:textId="4409418F" w:rsidR="00D75F37" w:rsidRPr="00164892" w:rsidRDefault="00D75F37" w:rsidP="00D75F37">
            <w:pPr>
              <w:ind w:left="28" w:right="28"/>
              <w:jc w:val="center"/>
              <w:rPr>
                <w:rFonts w:ascii="Liberation Serif" w:eastAsia="Calibri" w:hAnsi="Liberation Serif"/>
                <w:noProof/>
                <w:color w:val="000000"/>
                <w:sz w:val="19"/>
                <w:szCs w:val="19"/>
              </w:rPr>
            </w:pPr>
            <w:r w:rsidRPr="006A5EC5">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AAD3FB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Целинная (78)</w:t>
            </w:r>
          </w:p>
        </w:tc>
        <w:tc>
          <w:tcPr>
            <w:tcW w:w="1559" w:type="dxa"/>
            <w:tcBorders>
              <w:top w:val="single" w:sz="6" w:space="0" w:color="000000"/>
              <w:bottom w:val="single" w:sz="6" w:space="0" w:color="000000"/>
              <w:right w:val="single" w:sz="6" w:space="0" w:color="000000"/>
            </w:tcBorders>
            <w:shd w:val="clear" w:color="auto" w:fill="auto"/>
            <w:vAlign w:val="center"/>
          </w:tcPr>
          <w:p w14:paraId="2372D2A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7085C3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6C5592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4B7C557"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Основная</w:t>
            </w:r>
          </w:p>
          <w:p w14:paraId="3BFA2474" w14:textId="691A5E6A"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0,852</w:t>
            </w:r>
          </w:p>
        </w:tc>
        <w:tc>
          <w:tcPr>
            <w:tcW w:w="1701" w:type="dxa"/>
            <w:tcBorders>
              <w:top w:val="single" w:sz="6" w:space="0" w:color="000000"/>
              <w:bottom w:val="single" w:sz="6" w:space="0" w:color="000000"/>
              <w:right w:val="single" w:sz="6" w:space="0" w:color="000000"/>
            </w:tcBorders>
            <w:shd w:val="clear" w:color="auto" w:fill="auto"/>
            <w:vAlign w:val="center"/>
          </w:tcPr>
          <w:p w14:paraId="0655569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12E7167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3E82EB04" w14:textId="77777777" w:rsidTr="00D75F37">
        <w:trPr>
          <w:trHeight w:val="603"/>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0A41E" w14:textId="77777777" w:rsidR="00F23BFB" w:rsidRDefault="00D75F37" w:rsidP="00D75F37">
            <w:pPr>
              <w:ind w:left="28" w:right="28"/>
              <w:jc w:val="center"/>
              <w:rPr>
                <w:rFonts w:eastAsia="Calibri"/>
                <w:noProof/>
                <w:color w:val="000000"/>
                <w:sz w:val="19"/>
                <w:szCs w:val="19"/>
              </w:rPr>
            </w:pPr>
            <w:r w:rsidRPr="006A5EC5">
              <w:rPr>
                <w:rFonts w:eastAsia="Calibri"/>
                <w:noProof/>
                <w:color w:val="000000"/>
                <w:sz w:val="19"/>
                <w:szCs w:val="19"/>
              </w:rPr>
              <w:t>Респ.  Хакасия,  Орджоникидзевский район,</w:t>
            </w:r>
          </w:p>
          <w:p w14:paraId="6E707558" w14:textId="4B86D545" w:rsidR="00D75F37" w:rsidRPr="00164892" w:rsidRDefault="00D75F37" w:rsidP="00D75F37">
            <w:pPr>
              <w:ind w:left="28" w:right="28"/>
              <w:jc w:val="center"/>
              <w:rPr>
                <w:rFonts w:ascii="Liberation Serif" w:eastAsia="Calibri" w:hAnsi="Liberation Serif"/>
                <w:noProof/>
                <w:color w:val="000000"/>
                <w:sz w:val="19"/>
                <w:szCs w:val="19"/>
              </w:rPr>
            </w:pPr>
            <w:r w:rsidRPr="006A5EC5">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B52A01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Улица в жилой застройке (79)</w:t>
            </w:r>
          </w:p>
        </w:tc>
        <w:tc>
          <w:tcPr>
            <w:tcW w:w="1559" w:type="dxa"/>
            <w:tcBorders>
              <w:top w:val="single" w:sz="6" w:space="0" w:color="000000"/>
              <w:bottom w:val="single" w:sz="6" w:space="0" w:color="000000"/>
              <w:right w:val="single" w:sz="6" w:space="0" w:color="000000"/>
            </w:tcBorders>
            <w:shd w:val="clear" w:color="auto" w:fill="auto"/>
            <w:vAlign w:val="center"/>
          </w:tcPr>
          <w:p w14:paraId="5BD4543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BAFB54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ECAECF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B6A59F7"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r>
            <w:r w:rsidRPr="00164892">
              <w:rPr>
                <w:rFonts w:ascii="Liberation Serif" w:eastAsia="Calibri" w:hAnsi="Liberation Serif"/>
                <w:noProof/>
                <w:color w:val="000000"/>
                <w:sz w:val="19"/>
                <w:szCs w:val="19"/>
              </w:rPr>
              <w:lastRenderedPageBreak/>
              <w:t>Тип улиц в жилой застройке: Второстепенная (переулок)</w:t>
            </w:r>
          </w:p>
          <w:p w14:paraId="69F291BB" w14:textId="6A0A515D"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0,238</w:t>
            </w:r>
          </w:p>
        </w:tc>
        <w:tc>
          <w:tcPr>
            <w:tcW w:w="1701" w:type="dxa"/>
            <w:tcBorders>
              <w:top w:val="single" w:sz="6" w:space="0" w:color="000000"/>
              <w:bottom w:val="single" w:sz="6" w:space="0" w:color="000000"/>
              <w:right w:val="single" w:sz="6" w:space="0" w:color="000000"/>
            </w:tcBorders>
            <w:shd w:val="clear" w:color="auto" w:fill="auto"/>
            <w:vAlign w:val="center"/>
          </w:tcPr>
          <w:p w14:paraId="19CD9B6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lastRenderedPageBreak/>
              <w:t>-</w:t>
            </w:r>
          </w:p>
        </w:tc>
        <w:tc>
          <w:tcPr>
            <w:tcW w:w="1703" w:type="dxa"/>
            <w:tcBorders>
              <w:top w:val="single" w:sz="6" w:space="0" w:color="000000"/>
              <w:bottom w:val="single" w:sz="6" w:space="0" w:color="000000"/>
              <w:right w:val="single" w:sz="6" w:space="0" w:color="000000"/>
            </w:tcBorders>
            <w:shd w:val="clear" w:color="auto" w:fill="auto"/>
            <w:vAlign w:val="center"/>
          </w:tcPr>
          <w:p w14:paraId="7FCEE06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6DB4317B" w14:textId="77777777" w:rsidTr="00D75F37">
        <w:trPr>
          <w:trHeight w:val="230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DE776" w14:textId="77777777" w:rsidR="00F23BFB" w:rsidRDefault="00D75F37" w:rsidP="00D75F37">
            <w:pPr>
              <w:ind w:left="28" w:right="28"/>
              <w:jc w:val="center"/>
              <w:rPr>
                <w:rFonts w:eastAsia="Calibri"/>
                <w:noProof/>
                <w:color w:val="000000"/>
                <w:sz w:val="19"/>
                <w:szCs w:val="19"/>
              </w:rPr>
            </w:pPr>
            <w:r w:rsidRPr="006A5EC5">
              <w:rPr>
                <w:rFonts w:eastAsia="Calibri"/>
                <w:noProof/>
                <w:color w:val="000000"/>
                <w:sz w:val="19"/>
                <w:szCs w:val="19"/>
              </w:rPr>
              <w:t xml:space="preserve">Респ.  Хакасия,  Орджоникидзевский район, </w:t>
            </w:r>
          </w:p>
          <w:p w14:paraId="3F7EC302" w14:textId="2994C387" w:rsidR="00D75F37" w:rsidRPr="00D75F37" w:rsidRDefault="00D75F37" w:rsidP="00D75F37">
            <w:pPr>
              <w:ind w:left="28" w:right="28"/>
              <w:jc w:val="center"/>
              <w:rPr>
                <w:rFonts w:eastAsia="Calibri"/>
                <w:noProof/>
                <w:color w:val="000000"/>
                <w:sz w:val="19"/>
                <w:szCs w:val="19"/>
              </w:rPr>
            </w:pPr>
            <w:r w:rsidRPr="006A5EC5">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D0BF3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Больничная (80)</w:t>
            </w:r>
          </w:p>
        </w:tc>
        <w:tc>
          <w:tcPr>
            <w:tcW w:w="1559" w:type="dxa"/>
            <w:tcBorders>
              <w:top w:val="single" w:sz="6" w:space="0" w:color="000000"/>
              <w:bottom w:val="single" w:sz="6" w:space="0" w:color="000000"/>
              <w:right w:val="single" w:sz="6" w:space="0" w:color="000000"/>
            </w:tcBorders>
            <w:shd w:val="clear" w:color="auto" w:fill="auto"/>
            <w:vAlign w:val="center"/>
          </w:tcPr>
          <w:p w14:paraId="4E81A71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EF305C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C316B8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DAD0747"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Второстепенная (переулок)</w:t>
            </w:r>
          </w:p>
          <w:p w14:paraId="7EF6D169" w14:textId="61FCFAC5"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0,663</w:t>
            </w:r>
          </w:p>
        </w:tc>
        <w:tc>
          <w:tcPr>
            <w:tcW w:w="1701" w:type="dxa"/>
            <w:tcBorders>
              <w:top w:val="single" w:sz="6" w:space="0" w:color="000000"/>
              <w:bottom w:val="single" w:sz="6" w:space="0" w:color="000000"/>
              <w:right w:val="single" w:sz="6" w:space="0" w:color="000000"/>
            </w:tcBorders>
            <w:shd w:val="clear" w:color="auto" w:fill="auto"/>
            <w:vAlign w:val="center"/>
          </w:tcPr>
          <w:p w14:paraId="5DCCB24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10DF9DC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5CA8ADCB" w14:textId="77777777" w:rsidTr="00D75F37">
        <w:trPr>
          <w:trHeight w:val="2021"/>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B2E40" w14:textId="2B0EB322" w:rsidR="00D75F37" w:rsidRPr="00D75F37" w:rsidRDefault="00D75F37" w:rsidP="00D75F37">
            <w:pPr>
              <w:ind w:left="28" w:right="28"/>
              <w:jc w:val="center"/>
              <w:rPr>
                <w:rFonts w:eastAsia="Calibri"/>
                <w:noProof/>
                <w:color w:val="000000"/>
                <w:sz w:val="19"/>
                <w:szCs w:val="19"/>
              </w:rPr>
            </w:pPr>
            <w:r w:rsidRPr="000E541D">
              <w:rPr>
                <w:rFonts w:eastAsia="Calibri"/>
                <w:noProof/>
                <w:color w:val="000000"/>
                <w:sz w:val="19"/>
                <w:szCs w:val="19"/>
              </w:rPr>
              <w:t>Респ.  Хакасия,  Орджоникидзевский район,</w:t>
            </w:r>
            <w:r w:rsidR="00F23BFB">
              <w:rPr>
                <w:rFonts w:eastAsia="Calibri"/>
                <w:noProof/>
                <w:color w:val="000000"/>
                <w:sz w:val="19"/>
                <w:szCs w:val="19"/>
              </w:rPr>
              <w:t xml:space="preserve">               </w:t>
            </w:r>
            <w:r w:rsidRPr="000E541D">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78A1CB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Улица в жилой застройке (81)</w:t>
            </w:r>
          </w:p>
        </w:tc>
        <w:tc>
          <w:tcPr>
            <w:tcW w:w="1559" w:type="dxa"/>
            <w:tcBorders>
              <w:top w:val="single" w:sz="6" w:space="0" w:color="000000"/>
              <w:bottom w:val="single" w:sz="6" w:space="0" w:color="000000"/>
              <w:right w:val="single" w:sz="6" w:space="0" w:color="000000"/>
            </w:tcBorders>
            <w:shd w:val="clear" w:color="auto" w:fill="auto"/>
            <w:vAlign w:val="center"/>
          </w:tcPr>
          <w:p w14:paraId="687DC0D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B5D240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F3BBB1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4FE0D61"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Второстепенная (переулок)</w:t>
            </w:r>
          </w:p>
          <w:p w14:paraId="3184608E" w14:textId="01543A21"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0,153</w:t>
            </w:r>
          </w:p>
        </w:tc>
        <w:tc>
          <w:tcPr>
            <w:tcW w:w="1701" w:type="dxa"/>
            <w:tcBorders>
              <w:top w:val="single" w:sz="6" w:space="0" w:color="000000"/>
              <w:bottom w:val="single" w:sz="6" w:space="0" w:color="000000"/>
              <w:right w:val="single" w:sz="6" w:space="0" w:color="000000"/>
            </w:tcBorders>
            <w:shd w:val="clear" w:color="auto" w:fill="auto"/>
            <w:vAlign w:val="center"/>
          </w:tcPr>
          <w:p w14:paraId="3E78F84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41D9D40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1C2F0E66" w14:textId="77777777" w:rsidTr="00D75F37">
        <w:trPr>
          <w:trHeight w:val="196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C33C5" w14:textId="77777777" w:rsidR="00F23BFB" w:rsidRDefault="00D75F37" w:rsidP="00D75F37">
            <w:pPr>
              <w:ind w:left="28" w:right="28"/>
              <w:jc w:val="center"/>
              <w:rPr>
                <w:rFonts w:eastAsia="Calibri"/>
                <w:noProof/>
                <w:color w:val="000000"/>
                <w:sz w:val="19"/>
                <w:szCs w:val="19"/>
              </w:rPr>
            </w:pPr>
            <w:r w:rsidRPr="000E541D">
              <w:rPr>
                <w:rFonts w:eastAsia="Calibri"/>
                <w:noProof/>
                <w:color w:val="000000"/>
                <w:sz w:val="19"/>
                <w:szCs w:val="19"/>
              </w:rPr>
              <w:t>Респ.  Хакасия,  Орджоникидзевский район,</w:t>
            </w:r>
          </w:p>
          <w:p w14:paraId="4E2031FE" w14:textId="55457667" w:rsidR="00D75F37" w:rsidRPr="00D75F37" w:rsidRDefault="00D75F37" w:rsidP="00D75F37">
            <w:pPr>
              <w:ind w:left="28" w:right="28"/>
              <w:jc w:val="center"/>
              <w:rPr>
                <w:rFonts w:eastAsia="Calibri"/>
                <w:noProof/>
                <w:color w:val="000000"/>
                <w:sz w:val="19"/>
                <w:szCs w:val="19"/>
              </w:rPr>
            </w:pPr>
            <w:r w:rsidRPr="000E541D">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42AB0A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Заречная (82)</w:t>
            </w:r>
          </w:p>
        </w:tc>
        <w:tc>
          <w:tcPr>
            <w:tcW w:w="1559" w:type="dxa"/>
            <w:tcBorders>
              <w:top w:val="single" w:sz="6" w:space="0" w:color="000000"/>
              <w:bottom w:val="single" w:sz="6" w:space="0" w:color="000000"/>
              <w:right w:val="single" w:sz="6" w:space="0" w:color="000000"/>
            </w:tcBorders>
            <w:shd w:val="clear" w:color="auto" w:fill="auto"/>
            <w:vAlign w:val="center"/>
          </w:tcPr>
          <w:p w14:paraId="34C8705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88A290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75585B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FFFAB54"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Второстепенная (переулок)</w:t>
            </w:r>
          </w:p>
          <w:p w14:paraId="66F81EA3" w14:textId="7E5C7367"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0,791</w:t>
            </w:r>
          </w:p>
        </w:tc>
        <w:tc>
          <w:tcPr>
            <w:tcW w:w="1701" w:type="dxa"/>
            <w:tcBorders>
              <w:top w:val="single" w:sz="6" w:space="0" w:color="000000"/>
              <w:bottom w:val="single" w:sz="6" w:space="0" w:color="000000"/>
              <w:right w:val="single" w:sz="6" w:space="0" w:color="000000"/>
            </w:tcBorders>
            <w:shd w:val="clear" w:color="auto" w:fill="auto"/>
            <w:vAlign w:val="center"/>
          </w:tcPr>
          <w:p w14:paraId="57BC4CE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6DDEECC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6EE6CEB6" w14:textId="77777777" w:rsidTr="00D75F37">
        <w:trPr>
          <w:trHeight w:val="196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82D70" w14:textId="77777777" w:rsidR="00F23BFB" w:rsidRDefault="00D75F37" w:rsidP="00D75F37">
            <w:pPr>
              <w:ind w:left="28" w:right="28"/>
              <w:jc w:val="center"/>
              <w:rPr>
                <w:rFonts w:eastAsia="Calibri"/>
                <w:noProof/>
                <w:color w:val="000000"/>
                <w:sz w:val="19"/>
                <w:szCs w:val="19"/>
              </w:rPr>
            </w:pPr>
            <w:r w:rsidRPr="000E541D">
              <w:rPr>
                <w:rFonts w:eastAsia="Calibri"/>
                <w:noProof/>
                <w:color w:val="000000"/>
                <w:sz w:val="19"/>
                <w:szCs w:val="19"/>
              </w:rPr>
              <w:lastRenderedPageBreak/>
              <w:t>Респ.  Хакасия,  Орджоникидзевский район,</w:t>
            </w:r>
          </w:p>
          <w:p w14:paraId="54483333" w14:textId="6EBAEB0C" w:rsidR="00D75F37" w:rsidRPr="00164892" w:rsidRDefault="00D75F37" w:rsidP="00D75F37">
            <w:pPr>
              <w:ind w:left="28" w:right="28"/>
              <w:jc w:val="center"/>
              <w:rPr>
                <w:rFonts w:ascii="Liberation Serif" w:eastAsia="Calibri" w:hAnsi="Liberation Serif"/>
                <w:noProof/>
                <w:color w:val="000000"/>
                <w:sz w:val="19"/>
                <w:szCs w:val="19"/>
              </w:rPr>
            </w:pPr>
            <w:r w:rsidRPr="000E541D">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0E104B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 Набережная (83)</w:t>
            </w:r>
          </w:p>
        </w:tc>
        <w:tc>
          <w:tcPr>
            <w:tcW w:w="1559" w:type="dxa"/>
            <w:tcBorders>
              <w:top w:val="single" w:sz="6" w:space="0" w:color="000000"/>
              <w:bottom w:val="single" w:sz="6" w:space="0" w:color="000000"/>
              <w:right w:val="single" w:sz="6" w:space="0" w:color="000000"/>
            </w:tcBorders>
            <w:shd w:val="clear" w:color="auto" w:fill="auto"/>
            <w:vAlign w:val="center"/>
          </w:tcPr>
          <w:p w14:paraId="037DD9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E2070B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D91D47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702D609"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Второстепенная (переулок)</w:t>
            </w:r>
          </w:p>
          <w:p w14:paraId="2E915A03" w14:textId="72DA1333"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0,253</w:t>
            </w:r>
          </w:p>
        </w:tc>
        <w:tc>
          <w:tcPr>
            <w:tcW w:w="1701" w:type="dxa"/>
            <w:tcBorders>
              <w:top w:val="single" w:sz="6" w:space="0" w:color="000000"/>
              <w:bottom w:val="single" w:sz="6" w:space="0" w:color="000000"/>
              <w:right w:val="single" w:sz="6" w:space="0" w:color="000000"/>
            </w:tcBorders>
            <w:shd w:val="clear" w:color="auto" w:fill="auto"/>
            <w:vAlign w:val="center"/>
          </w:tcPr>
          <w:p w14:paraId="1936EB1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6AE5046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08A0756B" w14:textId="77777777" w:rsidTr="00D75F37">
        <w:trPr>
          <w:trHeight w:val="131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086835" w14:textId="77777777" w:rsidR="00F23BFB" w:rsidRDefault="00D75F37" w:rsidP="00D75F37">
            <w:pPr>
              <w:ind w:left="28" w:right="28"/>
              <w:jc w:val="center"/>
              <w:rPr>
                <w:rFonts w:eastAsia="Calibri"/>
                <w:noProof/>
                <w:color w:val="000000"/>
                <w:sz w:val="19"/>
                <w:szCs w:val="19"/>
              </w:rPr>
            </w:pPr>
            <w:r w:rsidRPr="000E541D">
              <w:rPr>
                <w:rFonts w:eastAsia="Calibri"/>
                <w:noProof/>
                <w:color w:val="000000"/>
                <w:sz w:val="19"/>
                <w:szCs w:val="19"/>
              </w:rPr>
              <w:t xml:space="preserve">Респ.  Хакасия,  Орджоникидзевский район, </w:t>
            </w:r>
          </w:p>
          <w:p w14:paraId="27952084" w14:textId="6753E1C0" w:rsidR="00D75F37" w:rsidRPr="00164892" w:rsidRDefault="00D75F37" w:rsidP="00D75F37">
            <w:pPr>
              <w:ind w:left="28" w:right="28"/>
              <w:jc w:val="center"/>
              <w:rPr>
                <w:rFonts w:ascii="Liberation Serif" w:eastAsia="Calibri" w:hAnsi="Liberation Serif"/>
                <w:noProof/>
                <w:color w:val="000000"/>
                <w:sz w:val="19"/>
                <w:szCs w:val="19"/>
              </w:rPr>
            </w:pPr>
            <w:r w:rsidRPr="000E541D">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F0D40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Улица в жилой застройке (84)</w:t>
            </w:r>
          </w:p>
        </w:tc>
        <w:tc>
          <w:tcPr>
            <w:tcW w:w="1559" w:type="dxa"/>
            <w:tcBorders>
              <w:top w:val="single" w:sz="6" w:space="0" w:color="000000"/>
              <w:bottom w:val="single" w:sz="6" w:space="0" w:color="000000"/>
              <w:right w:val="single" w:sz="6" w:space="0" w:color="000000"/>
            </w:tcBorders>
            <w:shd w:val="clear" w:color="auto" w:fill="auto"/>
            <w:vAlign w:val="center"/>
          </w:tcPr>
          <w:p w14:paraId="5A685D0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0C4CE7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930D88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310B1A0"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r w:rsidRPr="00164892">
              <w:rPr>
                <w:rFonts w:ascii="Liberation Serif" w:eastAsia="Calibri" w:hAnsi="Liberation Serif"/>
                <w:noProof/>
                <w:color w:val="000000"/>
                <w:sz w:val="19"/>
                <w:szCs w:val="19"/>
              </w:rPr>
              <w:br/>
              <w:t>Тип улиц в жилой застройке: Проезд</w:t>
            </w:r>
          </w:p>
          <w:p w14:paraId="71EEDF0C" w14:textId="427B33B2"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0,198</w:t>
            </w:r>
          </w:p>
        </w:tc>
        <w:tc>
          <w:tcPr>
            <w:tcW w:w="1701" w:type="dxa"/>
            <w:tcBorders>
              <w:top w:val="single" w:sz="6" w:space="0" w:color="000000"/>
              <w:bottom w:val="single" w:sz="6" w:space="0" w:color="000000"/>
              <w:right w:val="single" w:sz="6" w:space="0" w:color="000000"/>
            </w:tcBorders>
            <w:shd w:val="clear" w:color="auto" w:fill="auto"/>
            <w:vAlign w:val="center"/>
          </w:tcPr>
          <w:p w14:paraId="73EFB7C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4E6B622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D75F37" w:rsidRPr="00164892" w14:paraId="3A0A8860" w14:textId="77777777" w:rsidTr="00D75F37">
        <w:trPr>
          <w:trHeight w:val="145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BD77D" w14:textId="77777777" w:rsidR="00F23BFB" w:rsidRDefault="00D75F37" w:rsidP="00D75F37">
            <w:pPr>
              <w:ind w:left="28" w:right="28"/>
              <w:jc w:val="center"/>
              <w:rPr>
                <w:rFonts w:eastAsia="Calibri"/>
                <w:noProof/>
                <w:color w:val="000000"/>
                <w:sz w:val="19"/>
                <w:szCs w:val="19"/>
              </w:rPr>
            </w:pPr>
            <w:r w:rsidRPr="000E541D">
              <w:rPr>
                <w:rFonts w:eastAsia="Calibri"/>
                <w:noProof/>
                <w:color w:val="000000"/>
                <w:sz w:val="19"/>
                <w:szCs w:val="19"/>
              </w:rPr>
              <w:t>Респ.  Хакасия,  Орджоникидзевский район,</w:t>
            </w:r>
          </w:p>
          <w:p w14:paraId="0EC52CCA" w14:textId="15926A7C" w:rsidR="00D75F37" w:rsidRPr="00164892" w:rsidRDefault="00D75F37" w:rsidP="00D75F37">
            <w:pPr>
              <w:ind w:left="28" w:right="28"/>
              <w:jc w:val="center"/>
              <w:rPr>
                <w:rFonts w:ascii="Liberation Serif" w:eastAsia="Calibri" w:hAnsi="Liberation Serif"/>
                <w:noProof/>
                <w:color w:val="000000"/>
                <w:sz w:val="19"/>
                <w:szCs w:val="19"/>
              </w:rPr>
            </w:pPr>
            <w:r w:rsidRPr="000E541D">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D540D9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Улица в жилой застройке (85)</w:t>
            </w:r>
          </w:p>
        </w:tc>
        <w:tc>
          <w:tcPr>
            <w:tcW w:w="1559" w:type="dxa"/>
            <w:tcBorders>
              <w:top w:val="single" w:sz="6" w:space="0" w:color="000000"/>
              <w:bottom w:val="single" w:sz="6" w:space="0" w:color="000000"/>
              <w:right w:val="single" w:sz="6" w:space="0" w:color="000000"/>
            </w:tcBorders>
            <w:shd w:val="clear" w:color="auto" w:fill="auto"/>
            <w:vAlign w:val="center"/>
          </w:tcPr>
          <w:p w14:paraId="5C9A02E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B6EB98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1D046D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B3896FB" w14:textId="77777777" w:rsidR="00D75F37"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реконструкции;</w:t>
            </w:r>
            <w:r w:rsidRPr="00164892">
              <w:rPr>
                <w:rFonts w:ascii="Liberation Serif" w:eastAsia="Calibri" w:hAnsi="Liberation Serif"/>
                <w:noProof/>
                <w:color w:val="000000"/>
                <w:sz w:val="19"/>
                <w:szCs w:val="19"/>
              </w:rPr>
              <w:br/>
              <w:t>Срок реализации: 2026;</w:t>
            </w:r>
            <w:r w:rsidRPr="00164892">
              <w:rPr>
                <w:rFonts w:ascii="Liberation Serif" w:eastAsia="Calibri" w:hAnsi="Liberation Serif"/>
                <w:noProof/>
                <w:color w:val="000000"/>
                <w:sz w:val="19"/>
                <w:szCs w:val="19"/>
              </w:rPr>
              <w:br/>
              <w:t>Вид покрытия (существующий): Низший;</w:t>
            </w:r>
            <w:r w:rsidRPr="00164892">
              <w:rPr>
                <w:rFonts w:ascii="Liberation Serif" w:eastAsia="Calibri" w:hAnsi="Liberation Serif"/>
                <w:noProof/>
                <w:color w:val="000000"/>
                <w:sz w:val="19"/>
                <w:szCs w:val="19"/>
              </w:rPr>
              <w:br/>
              <w:t>Вид покрытия (проектный): Переходный</w:t>
            </w:r>
          </w:p>
          <w:p w14:paraId="2E395A14" w14:textId="2504F972" w:rsidR="00D75F37" w:rsidRPr="00164892" w:rsidRDefault="00D75F37" w:rsidP="00D75F37">
            <w:pPr>
              <w:ind w:left="28" w:right="28"/>
              <w:jc w:val="center"/>
              <w:rPr>
                <w:rFonts w:ascii="Liberation Serif" w:eastAsia="Calibri" w:hAnsi="Liberation Serif"/>
                <w:noProof/>
                <w:color w:val="000000"/>
                <w:sz w:val="19"/>
                <w:szCs w:val="19"/>
              </w:rPr>
            </w:pPr>
            <w:r>
              <w:rPr>
                <w:rStyle w:val="CharacterStyle12"/>
              </w:rPr>
              <w:t>Протяженность (км): 0,097</w:t>
            </w:r>
          </w:p>
        </w:tc>
        <w:tc>
          <w:tcPr>
            <w:tcW w:w="1701" w:type="dxa"/>
            <w:tcBorders>
              <w:top w:val="single" w:sz="6" w:space="0" w:color="000000"/>
              <w:bottom w:val="single" w:sz="6" w:space="0" w:color="000000"/>
              <w:right w:val="single" w:sz="6" w:space="0" w:color="000000"/>
            </w:tcBorders>
            <w:shd w:val="clear" w:color="auto" w:fill="auto"/>
            <w:vAlign w:val="center"/>
          </w:tcPr>
          <w:p w14:paraId="694173C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703" w:type="dxa"/>
            <w:tcBorders>
              <w:top w:val="single" w:sz="6" w:space="0" w:color="000000"/>
              <w:bottom w:val="single" w:sz="6" w:space="0" w:color="000000"/>
              <w:right w:val="single" w:sz="6" w:space="0" w:color="000000"/>
            </w:tcBorders>
            <w:shd w:val="clear" w:color="auto" w:fill="auto"/>
            <w:vAlign w:val="center"/>
          </w:tcPr>
          <w:p w14:paraId="0F047BB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r w:rsidR="00AD30E0" w:rsidRPr="00164892" w14:paraId="4DCD473B" w14:textId="77777777" w:rsidTr="00AD30E0">
        <w:trPr>
          <w:trHeight w:val="360"/>
        </w:trPr>
        <w:tc>
          <w:tcPr>
            <w:tcW w:w="145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411E9880"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Объекты сети водоснабжения</w:t>
            </w:r>
          </w:p>
        </w:tc>
      </w:tr>
      <w:tr w:rsidR="00D75F37" w:rsidRPr="00164892" w14:paraId="3AB38C03" w14:textId="77777777" w:rsidTr="00F23BFB">
        <w:trPr>
          <w:trHeight w:val="1879"/>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B0D2C" w14:textId="77777777" w:rsidR="00F23BFB" w:rsidRDefault="00D75F37" w:rsidP="00D75F37">
            <w:pPr>
              <w:ind w:left="28" w:right="28"/>
              <w:jc w:val="center"/>
              <w:rPr>
                <w:rFonts w:eastAsia="Calibri"/>
                <w:noProof/>
                <w:color w:val="000000"/>
                <w:sz w:val="19"/>
                <w:szCs w:val="19"/>
              </w:rPr>
            </w:pPr>
            <w:r w:rsidRPr="009B56B9">
              <w:rPr>
                <w:rFonts w:eastAsia="Calibri"/>
                <w:noProof/>
                <w:color w:val="000000"/>
                <w:sz w:val="19"/>
                <w:szCs w:val="19"/>
              </w:rPr>
              <w:t xml:space="preserve">Респ.  Хакасия,  Орджоникидзевский район, </w:t>
            </w:r>
          </w:p>
          <w:p w14:paraId="57328F61" w14:textId="3A5691FB" w:rsidR="00D75F37" w:rsidRPr="00164892" w:rsidRDefault="00D75F37" w:rsidP="00D75F37">
            <w:pPr>
              <w:ind w:left="28" w:right="28"/>
              <w:jc w:val="center"/>
              <w:rPr>
                <w:rFonts w:ascii="Liberation Serif" w:eastAsia="Calibri" w:hAnsi="Liberation Serif"/>
                <w:noProof/>
                <w:color w:val="000000"/>
                <w:sz w:val="19"/>
                <w:szCs w:val="19"/>
              </w:rPr>
            </w:pPr>
            <w:r w:rsidRPr="009B56B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9B35A2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w:t>
            </w:r>
          </w:p>
        </w:tc>
        <w:tc>
          <w:tcPr>
            <w:tcW w:w="1559" w:type="dxa"/>
            <w:tcBorders>
              <w:top w:val="single" w:sz="6" w:space="0" w:color="000000"/>
              <w:bottom w:val="single" w:sz="6" w:space="0" w:color="000000"/>
              <w:right w:val="single" w:sz="6" w:space="0" w:color="000000"/>
            </w:tcBorders>
            <w:shd w:val="clear" w:color="auto" w:fill="auto"/>
            <w:vAlign w:val="center"/>
          </w:tcPr>
          <w:p w14:paraId="009547F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9F63CA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68274F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5CD1A7F" w14:textId="736DD2DC"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0,35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287E1EA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0969CB9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7338AB53" w14:textId="77777777" w:rsidTr="00F23BFB">
        <w:trPr>
          <w:trHeight w:val="1737"/>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E21AEF" w14:textId="77777777" w:rsidR="00F23BFB" w:rsidRDefault="00D75F37" w:rsidP="00D75F37">
            <w:pPr>
              <w:ind w:left="28" w:right="28"/>
              <w:jc w:val="center"/>
              <w:rPr>
                <w:rFonts w:eastAsia="Calibri"/>
                <w:noProof/>
                <w:color w:val="000000"/>
                <w:sz w:val="19"/>
                <w:szCs w:val="19"/>
              </w:rPr>
            </w:pPr>
            <w:r w:rsidRPr="009B56B9">
              <w:rPr>
                <w:rFonts w:eastAsia="Calibri"/>
                <w:noProof/>
                <w:color w:val="000000"/>
                <w:sz w:val="19"/>
                <w:szCs w:val="19"/>
              </w:rPr>
              <w:lastRenderedPageBreak/>
              <w:t>Респ.  Хакасия,  Орджоникидзевский район,</w:t>
            </w:r>
          </w:p>
          <w:p w14:paraId="150F1F1E" w14:textId="5CA5134B" w:rsidR="00D75F37" w:rsidRPr="00164892" w:rsidRDefault="00D75F37" w:rsidP="00D75F37">
            <w:pPr>
              <w:ind w:left="28" w:right="28"/>
              <w:jc w:val="center"/>
              <w:rPr>
                <w:rFonts w:ascii="Liberation Serif" w:eastAsia="Calibri" w:hAnsi="Liberation Serif"/>
                <w:noProof/>
                <w:color w:val="000000"/>
                <w:sz w:val="19"/>
                <w:szCs w:val="19"/>
              </w:rPr>
            </w:pPr>
            <w:r w:rsidRPr="009B56B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029751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(3)</w:t>
            </w:r>
          </w:p>
        </w:tc>
        <w:tc>
          <w:tcPr>
            <w:tcW w:w="1559" w:type="dxa"/>
            <w:tcBorders>
              <w:top w:val="single" w:sz="6" w:space="0" w:color="000000"/>
              <w:bottom w:val="single" w:sz="6" w:space="0" w:color="000000"/>
              <w:right w:val="single" w:sz="6" w:space="0" w:color="000000"/>
            </w:tcBorders>
            <w:shd w:val="clear" w:color="auto" w:fill="auto"/>
            <w:vAlign w:val="center"/>
          </w:tcPr>
          <w:p w14:paraId="517D361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B8FEDB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B9E540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40B4BC4" w14:textId="2CC15E08"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0,023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30667E5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670984C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040BFC98" w14:textId="77777777" w:rsidTr="00F23BFB">
        <w:trPr>
          <w:trHeight w:val="180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A8A0D" w14:textId="77777777" w:rsidR="00F23BFB" w:rsidRDefault="00D75F37" w:rsidP="00D75F37">
            <w:pPr>
              <w:ind w:left="28" w:right="28"/>
              <w:jc w:val="center"/>
              <w:rPr>
                <w:rFonts w:eastAsia="Calibri"/>
                <w:noProof/>
                <w:color w:val="000000"/>
                <w:sz w:val="19"/>
                <w:szCs w:val="19"/>
              </w:rPr>
            </w:pPr>
            <w:r w:rsidRPr="009B56B9">
              <w:rPr>
                <w:rFonts w:eastAsia="Calibri"/>
                <w:noProof/>
                <w:color w:val="000000"/>
                <w:sz w:val="19"/>
                <w:szCs w:val="19"/>
              </w:rPr>
              <w:t>Респ.  Хакасия,  Орджоникидзевский район,</w:t>
            </w:r>
          </w:p>
          <w:p w14:paraId="60117CD9" w14:textId="543011DF" w:rsidR="00D75F37" w:rsidRPr="00164892" w:rsidRDefault="00D75F37" w:rsidP="00D75F37">
            <w:pPr>
              <w:ind w:left="28" w:right="28"/>
              <w:jc w:val="center"/>
              <w:rPr>
                <w:rFonts w:ascii="Liberation Serif" w:eastAsia="Calibri" w:hAnsi="Liberation Serif"/>
                <w:noProof/>
                <w:color w:val="000000"/>
                <w:sz w:val="19"/>
                <w:szCs w:val="19"/>
              </w:rPr>
            </w:pPr>
            <w:r w:rsidRPr="009B56B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9EF67A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(4)</w:t>
            </w:r>
          </w:p>
        </w:tc>
        <w:tc>
          <w:tcPr>
            <w:tcW w:w="1559" w:type="dxa"/>
            <w:tcBorders>
              <w:top w:val="single" w:sz="6" w:space="0" w:color="000000"/>
              <w:bottom w:val="single" w:sz="6" w:space="0" w:color="000000"/>
              <w:right w:val="single" w:sz="6" w:space="0" w:color="000000"/>
            </w:tcBorders>
            <w:shd w:val="clear" w:color="auto" w:fill="auto"/>
            <w:vAlign w:val="center"/>
          </w:tcPr>
          <w:p w14:paraId="10691F5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BE3BE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B0828D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313F25C" w14:textId="7CA02AF4"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0,009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0F4591F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7AFE2CD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4A4FA9E4" w14:textId="77777777" w:rsidTr="00F23BFB">
        <w:trPr>
          <w:trHeight w:val="1546"/>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37DB9"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5AE612AF" w14:textId="21FF0019"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76797A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(5)</w:t>
            </w:r>
          </w:p>
        </w:tc>
        <w:tc>
          <w:tcPr>
            <w:tcW w:w="1559" w:type="dxa"/>
            <w:tcBorders>
              <w:top w:val="single" w:sz="6" w:space="0" w:color="000000"/>
              <w:bottom w:val="single" w:sz="6" w:space="0" w:color="000000"/>
              <w:right w:val="single" w:sz="6" w:space="0" w:color="000000"/>
            </w:tcBorders>
            <w:shd w:val="clear" w:color="auto" w:fill="auto"/>
            <w:vAlign w:val="center"/>
          </w:tcPr>
          <w:p w14:paraId="6C31672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E4E8D8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697FF0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020B0D2" w14:textId="4CD8381D"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0,448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312C685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0FABBBC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C9ECCFA" w14:textId="77777777" w:rsidTr="00D75F37">
        <w:trPr>
          <w:trHeight w:val="2080"/>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9B3DD"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6D357F8B" w14:textId="56EAF65A"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86AF10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(6)</w:t>
            </w:r>
          </w:p>
        </w:tc>
        <w:tc>
          <w:tcPr>
            <w:tcW w:w="1559" w:type="dxa"/>
            <w:tcBorders>
              <w:top w:val="single" w:sz="6" w:space="0" w:color="000000"/>
              <w:bottom w:val="single" w:sz="6" w:space="0" w:color="000000"/>
              <w:right w:val="single" w:sz="6" w:space="0" w:color="000000"/>
            </w:tcBorders>
            <w:shd w:val="clear" w:color="auto" w:fill="auto"/>
            <w:vAlign w:val="center"/>
          </w:tcPr>
          <w:p w14:paraId="79AD8B5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1C81EE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555DBF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9E50D25" w14:textId="3CDF76AD"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0,273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3335F99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38B4013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1CC4FFE3" w14:textId="77777777" w:rsidTr="00D75F37">
        <w:trPr>
          <w:trHeight w:val="2080"/>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E9B86C"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 xml:space="preserve">Респ.  Хакасия,  Орджоникидзевский район, </w:t>
            </w:r>
          </w:p>
          <w:p w14:paraId="232A8FA7" w14:textId="1C75DE9C"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2D5C4D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(7)</w:t>
            </w:r>
          </w:p>
        </w:tc>
        <w:tc>
          <w:tcPr>
            <w:tcW w:w="1559" w:type="dxa"/>
            <w:tcBorders>
              <w:top w:val="single" w:sz="6" w:space="0" w:color="000000"/>
              <w:bottom w:val="single" w:sz="6" w:space="0" w:color="000000"/>
              <w:right w:val="single" w:sz="6" w:space="0" w:color="000000"/>
            </w:tcBorders>
            <w:shd w:val="clear" w:color="auto" w:fill="auto"/>
            <w:vAlign w:val="center"/>
          </w:tcPr>
          <w:p w14:paraId="4DEC8D3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6F3856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750856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71A6581" w14:textId="1CFF5B91"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0,309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4AB502B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1D3531D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3FD0D8B" w14:textId="77777777" w:rsidTr="00D75F37">
        <w:trPr>
          <w:trHeight w:val="2080"/>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CC3F4D"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4C995C97" w14:textId="5154F873"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281DE6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(8)</w:t>
            </w:r>
          </w:p>
        </w:tc>
        <w:tc>
          <w:tcPr>
            <w:tcW w:w="1559" w:type="dxa"/>
            <w:tcBorders>
              <w:top w:val="single" w:sz="6" w:space="0" w:color="000000"/>
              <w:bottom w:val="single" w:sz="6" w:space="0" w:color="000000"/>
              <w:right w:val="single" w:sz="6" w:space="0" w:color="000000"/>
            </w:tcBorders>
            <w:shd w:val="clear" w:color="auto" w:fill="auto"/>
            <w:vAlign w:val="center"/>
          </w:tcPr>
          <w:p w14:paraId="3B3CFAB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D6A2EC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D91069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FB5E210" w14:textId="4547F3CD"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0,174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1FAE3D2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7A6DDE7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74FE9B84" w14:textId="77777777" w:rsidTr="00D75F37">
        <w:trPr>
          <w:trHeight w:val="204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37174B"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7DFD66E2" w14:textId="420B0121"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D60E0B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(9)</w:t>
            </w:r>
          </w:p>
        </w:tc>
        <w:tc>
          <w:tcPr>
            <w:tcW w:w="1559" w:type="dxa"/>
            <w:tcBorders>
              <w:top w:val="single" w:sz="6" w:space="0" w:color="000000"/>
              <w:bottom w:val="single" w:sz="6" w:space="0" w:color="000000"/>
              <w:right w:val="single" w:sz="6" w:space="0" w:color="000000"/>
            </w:tcBorders>
            <w:shd w:val="clear" w:color="auto" w:fill="auto"/>
            <w:vAlign w:val="center"/>
          </w:tcPr>
          <w:p w14:paraId="0898B20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4F38F2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EC7199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72CA012" w14:textId="41CBED83"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0,176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3605CEF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17E2DB2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15605251" w14:textId="77777777" w:rsidTr="00D75F37">
        <w:trPr>
          <w:trHeight w:val="204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1754E9"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66A11F2C" w14:textId="4B857CF3"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E35BD8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(10)</w:t>
            </w:r>
          </w:p>
        </w:tc>
        <w:tc>
          <w:tcPr>
            <w:tcW w:w="1559" w:type="dxa"/>
            <w:tcBorders>
              <w:top w:val="single" w:sz="6" w:space="0" w:color="000000"/>
              <w:bottom w:val="single" w:sz="6" w:space="0" w:color="000000"/>
              <w:right w:val="single" w:sz="6" w:space="0" w:color="000000"/>
            </w:tcBorders>
            <w:shd w:val="clear" w:color="auto" w:fill="auto"/>
            <w:vAlign w:val="center"/>
          </w:tcPr>
          <w:p w14:paraId="7EB4455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4D448D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EFBF35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2B24AA2" w14:textId="5175FAD0"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6CE60B6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504F82F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36895C18" w14:textId="77777777" w:rsidTr="00D75F37">
        <w:trPr>
          <w:trHeight w:val="204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45136D"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 xml:space="preserve">Респ.  Хакасия,  Орджоникидзевский район, </w:t>
            </w:r>
          </w:p>
          <w:p w14:paraId="2B42A852" w14:textId="2921584C"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74022C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(11)</w:t>
            </w:r>
          </w:p>
        </w:tc>
        <w:tc>
          <w:tcPr>
            <w:tcW w:w="1559" w:type="dxa"/>
            <w:tcBorders>
              <w:top w:val="single" w:sz="6" w:space="0" w:color="000000"/>
              <w:bottom w:val="single" w:sz="6" w:space="0" w:color="000000"/>
              <w:right w:val="single" w:sz="6" w:space="0" w:color="000000"/>
            </w:tcBorders>
            <w:shd w:val="clear" w:color="auto" w:fill="auto"/>
            <w:vAlign w:val="center"/>
          </w:tcPr>
          <w:p w14:paraId="3283606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516DC2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909E5D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BC26EBF" w14:textId="1B94D35B"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0,213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4D1F7DD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4C2B5C8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73CB09B" w14:textId="77777777" w:rsidTr="00D75F37">
        <w:trPr>
          <w:trHeight w:val="204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EA0CE"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4E9ECF46" w14:textId="1807492A"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D82800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(12)</w:t>
            </w:r>
          </w:p>
        </w:tc>
        <w:tc>
          <w:tcPr>
            <w:tcW w:w="1559" w:type="dxa"/>
            <w:tcBorders>
              <w:top w:val="single" w:sz="6" w:space="0" w:color="000000"/>
              <w:bottom w:val="single" w:sz="6" w:space="0" w:color="000000"/>
              <w:right w:val="single" w:sz="6" w:space="0" w:color="000000"/>
            </w:tcBorders>
            <w:shd w:val="clear" w:color="auto" w:fill="auto"/>
            <w:vAlign w:val="center"/>
          </w:tcPr>
          <w:p w14:paraId="52757C7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034630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4C7EB2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495B27B" w14:textId="51F4987C"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6DECE31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33D0AAF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757A983" w14:textId="77777777" w:rsidTr="00D75F37">
        <w:trPr>
          <w:trHeight w:val="205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F8450F"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1E501E73" w14:textId="7CBBE2C9"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2ACEA1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(13)</w:t>
            </w:r>
          </w:p>
        </w:tc>
        <w:tc>
          <w:tcPr>
            <w:tcW w:w="1559" w:type="dxa"/>
            <w:tcBorders>
              <w:top w:val="single" w:sz="6" w:space="0" w:color="000000"/>
              <w:bottom w:val="single" w:sz="6" w:space="0" w:color="000000"/>
              <w:right w:val="single" w:sz="6" w:space="0" w:color="000000"/>
            </w:tcBorders>
            <w:shd w:val="clear" w:color="auto" w:fill="auto"/>
            <w:vAlign w:val="center"/>
          </w:tcPr>
          <w:p w14:paraId="3E9D0C5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9EEF78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F9A5D3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FF7E8A4" w14:textId="4B6CFDC4"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0,13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14A4C29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0FCA84D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32A2DDF1" w14:textId="77777777" w:rsidTr="00D75F37">
        <w:trPr>
          <w:trHeight w:val="205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F7CA38"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290EEC45" w14:textId="257E3D06"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C8AD93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(14)</w:t>
            </w:r>
          </w:p>
        </w:tc>
        <w:tc>
          <w:tcPr>
            <w:tcW w:w="1559" w:type="dxa"/>
            <w:tcBorders>
              <w:top w:val="single" w:sz="6" w:space="0" w:color="000000"/>
              <w:bottom w:val="single" w:sz="6" w:space="0" w:color="000000"/>
              <w:right w:val="single" w:sz="6" w:space="0" w:color="000000"/>
            </w:tcBorders>
            <w:shd w:val="clear" w:color="auto" w:fill="auto"/>
            <w:vAlign w:val="center"/>
          </w:tcPr>
          <w:p w14:paraId="35BB53F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E910DC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DCAB6C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4D3CE21" w14:textId="2F08FF40"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0,196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C97CB4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665DAC2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0AC60853" w14:textId="77777777" w:rsidTr="00D75F37">
        <w:trPr>
          <w:trHeight w:val="205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231D0"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Респ.  Хакасия,  Орджоникидзевский район,</w:t>
            </w:r>
          </w:p>
          <w:p w14:paraId="2D2924BE" w14:textId="1B15CBA5"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E735DB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(15)</w:t>
            </w:r>
          </w:p>
        </w:tc>
        <w:tc>
          <w:tcPr>
            <w:tcW w:w="1559" w:type="dxa"/>
            <w:tcBorders>
              <w:top w:val="single" w:sz="6" w:space="0" w:color="000000"/>
              <w:bottom w:val="single" w:sz="6" w:space="0" w:color="000000"/>
              <w:right w:val="single" w:sz="6" w:space="0" w:color="000000"/>
            </w:tcBorders>
            <w:shd w:val="clear" w:color="auto" w:fill="auto"/>
            <w:vAlign w:val="center"/>
          </w:tcPr>
          <w:p w14:paraId="4ADF4DB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3B602B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893AD2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44679142" w14:textId="033CCD5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543C58C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2A25E4C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0032E91A" w14:textId="77777777" w:rsidTr="00D75F37">
        <w:trPr>
          <w:trHeight w:val="205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73403"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6A3A18D0" w14:textId="56ADCD3B"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1D6DA6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(16)</w:t>
            </w:r>
          </w:p>
        </w:tc>
        <w:tc>
          <w:tcPr>
            <w:tcW w:w="1559" w:type="dxa"/>
            <w:tcBorders>
              <w:top w:val="single" w:sz="6" w:space="0" w:color="000000"/>
              <w:bottom w:val="single" w:sz="6" w:space="0" w:color="000000"/>
              <w:right w:val="single" w:sz="6" w:space="0" w:color="000000"/>
            </w:tcBorders>
            <w:shd w:val="clear" w:color="auto" w:fill="auto"/>
            <w:vAlign w:val="center"/>
          </w:tcPr>
          <w:p w14:paraId="3A85580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88F616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F99A51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45EF496" w14:textId="25516388"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0,001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29DA162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2E90B31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599F60F8"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6319F"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3C252DF6" w14:textId="7D834049"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96113F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(17)</w:t>
            </w:r>
          </w:p>
        </w:tc>
        <w:tc>
          <w:tcPr>
            <w:tcW w:w="1559" w:type="dxa"/>
            <w:tcBorders>
              <w:top w:val="single" w:sz="6" w:space="0" w:color="000000"/>
              <w:bottom w:val="single" w:sz="6" w:space="0" w:color="000000"/>
              <w:right w:val="single" w:sz="6" w:space="0" w:color="000000"/>
            </w:tcBorders>
            <w:shd w:val="clear" w:color="auto" w:fill="auto"/>
            <w:vAlign w:val="center"/>
          </w:tcPr>
          <w:p w14:paraId="1C475AD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874FD3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B2209C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3DE1480" w14:textId="1660B1B1"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0,207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19C539F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3E4E36F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755CE31"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4039AF"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5257EF9F" w14:textId="32EA7967"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290855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(18)</w:t>
            </w:r>
          </w:p>
        </w:tc>
        <w:tc>
          <w:tcPr>
            <w:tcW w:w="1559" w:type="dxa"/>
            <w:tcBorders>
              <w:top w:val="single" w:sz="6" w:space="0" w:color="000000"/>
              <w:bottom w:val="single" w:sz="6" w:space="0" w:color="000000"/>
              <w:right w:val="single" w:sz="6" w:space="0" w:color="000000"/>
            </w:tcBorders>
            <w:shd w:val="clear" w:color="auto" w:fill="auto"/>
            <w:vAlign w:val="center"/>
          </w:tcPr>
          <w:p w14:paraId="4D577D7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07546E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E2DCB6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DE042AB" w14:textId="511BD393"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0,027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F6A92A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368A010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713588B8"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B2ED5E"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 xml:space="preserve">Респ.  Хакасия,  Орджоникидзевский район, </w:t>
            </w:r>
          </w:p>
          <w:p w14:paraId="61D4228A" w14:textId="02F1E38B"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23DE1D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(19)</w:t>
            </w:r>
          </w:p>
        </w:tc>
        <w:tc>
          <w:tcPr>
            <w:tcW w:w="1559" w:type="dxa"/>
            <w:tcBorders>
              <w:top w:val="single" w:sz="6" w:space="0" w:color="000000"/>
              <w:bottom w:val="single" w:sz="6" w:space="0" w:color="000000"/>
              <w:right w:val="single" w:sz="6" w:space="0" w:color="000000"/>
            </w:tcBorders>
            <w:shd w:val="clear" w:color="auto" w:fill="auto"/>
            <w:vAlign w:val="center"/>
          </w:tcPr>
          <w:p w14:paraId="3B0D1F6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179FA9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F8F8D0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1234B40" w14:textId="494EF523"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0,547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420A8A2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2963B57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709032CC"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C07614"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2DCAE9AA" w14:textId="2F48E686"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C72EB1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(20)</w:t>
            </w:r>
          </w:p>
        </w:tc>
        <w:tc>
          <w:tcPr>
            <w:tcW w:w="1559" w:type="dxa"/>
            <w:tcBorders>
              <w:top w:val="single" w:sz="6" w:space="0" w:color="000000"/>
              <w:bottom w:val="single" w:sz="6" w:space="0" w:color="000000"/>
              <w:right w:val="single" w:sz="6" w:space="0" w:color="000000"/>
            </w:tcBorders>
            <w:shd w:val="clear" w:color="auto" w:fill="auto"/>
            <w:vAlign w:val="center"/>
          </w:tcPr>
          <w:p w14:paraId="3FB26E8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B473DA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7163A1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ABF6430" w14:textId="457D4A40"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0,482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4B736B7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25EF836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250FEB17"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7EFB3"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66F9A109" w14:textId="647E971C"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1A3C9E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(21)</w:t>
            </w:r>
          </w:p>
        </w:tc>
        <w:tc>
          <w:tcPr>
            <w:tcW w:w="1559" w:type="dxa"/>
            <w:tcBorders>
              <w:top w:val="single" w:sz="6" w:space="0" w:color="000000"/>
              <w:bottom w:val="single" w:sz="6" w:space="0" w:color="000000"/>
              <w:right w:val="single" w:sz="6" w:space="0" w:color="000000"/>
            </w:tcBorders>
            <w:shd w:val="clear" w:color="auto" w:fill="auto"/>
            <w:vAlign w:val="center"/>
          </w:tcPr>
          <w:p w14:paraId="5384C75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7E0C94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59551E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C73C07D" w14:textId="4680CBF5"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0,258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FAC76D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1657101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554CD0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AB208B"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6EBA8A73" w14:textId="7F33A0C2"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55E475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(22)</w:t>
            </w:r>
          </w:p>
        </w:tc>
        <w:tc>
          <w:tcPr>
            <w:tcW w:w="1559" w:type="dxa"/>
            <w:tcBorders>
              <w:top w:val="single" w:sz="6" w:space="0" w:color="000000"/>
              <w:bottom w:val="single" w:sz="6" w:space="0" w:color="000000"/>
              <w:right w:val="single" w:sz="6" w:space="0" w:color="000000"/>
            </w:tcBorders>
            <w:shd w:val="clear" w:color="auto" w:fill="auto"/>
            <w:vAlign w:val="center"/>
          </w:tcPr>
          <w:p w14:paraId="0CE41E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6859AD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E91F62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09D4461" w14:textId="3D8A0345"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0,378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5C55342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4BBE79D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27F8AFE1"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E93E6"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 xml:space="preserve">Респ.  Хакасия,  Орджоникидзевский район, </w:t>
            </w:r>
          </w:p>
          <w:p w14:paraId="014A478F" w14:textId="120C6E42"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9A7ED6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(23)</w:t>
            </w:r>
          </w:p>
        </w:tc>
        <w:tc>
          <w:tcPr>
            <w:tcW w:w="1559" w:type="dxa"/>
            <w:tcBorders>
              <w:top w:val="single" w:sz="6" w:space="0" w:color="000000"/>
              <w:bottom w:val="single" w:sz="6" w:space="0" w:color="000000"/>
              <w:right w:val="single" w:sz="6" w:space="0" w:color="000000"/>
            </w:tcBorders>
            <w:shd w:val="clear" w:color="auto" w:fill="auto"/>
            <w:vAlign w:val="center"/>
          </w:tcPr>
          <w:p w14:paraId="5A4B419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420138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D9A507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40E2CC4" w14:textId="56DC3A9D"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0,102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ED829E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45CB6BF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4F4AFD70"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3D38D"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Респ.  Хакасия,  Орджоникидзевский район,</w:t>
            </w:r>
          </w:p>
          <w:p w14:paraId="0A800E7A" w14:textId="38ACA1B1"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DB8199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(24)</w:t>
            </w:r>
          </w:p>
        </w:tc>
        <w:tc>
          <w:tcPr>
            <w:tcW w:w="1559" w:type="dxa"/>
            <w:tcBorders>
              <w:top w:val="single" w:sz="6" w:space="0" w:color="000000"/>
              <w:bottom w:val="single" w:sz="6" w:space="0" w:color="000000"/>
              <w:right w:val="single" w:sz="6" w:space="0" w:color="000000"/>
            </w:tcBorders>
            <w:shd w:val="clear" w:color="auto" w:fill="auto"/>
            <w:vAlign w:val="center"/>
          </w:tcPr>
          <w:p w14:paraId="4ABA835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04D26D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AD7496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0283C8E" w14:textId="718E1CEF"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0,233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2A7CD4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2A7B17C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11E1B27A"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A486F"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0AE97F9E" w14:textId="6097A74E"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AD1804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(25)</w:t>
            </w:r>
          </w:p>
        </w:tc>
        <w:tc>
          <w:tcPr>
            <w:tcW w:w="1559" w:type="dxa"/>
            <w:tcBorders>
              <w:top w:val="single" w:sz="6" w:space="0" w:color="000000"/>
              <w:bottom w:val="single" w:sz="6" w:space="0" w:color="000000"/>
              <w:right w:val="single" w:sz="6" w:space="0" w:color="000000"/>
            </w:tcBorders>
            <w:shd w:val="clear" w:color="auto" w:fill="auto"/>
            <w:vAlign w:val="center"/>
          </w:tcPr>
          <w:p w14:paraId="1233004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99D9CF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E9CC53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F47B6DD" w14:textId="3238057B"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0,606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1D3EFFD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14EAE1B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5F5A1F0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CDD41B"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1A889E02" w14:textId="00B98FC9"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622623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(26)</w:t>
            </w:r>
          </w:p>
        </w:tc>
        <w:tc>
          <w:tcPr>
            <w:tcW w:w="1559" w:type="dxa"/>
            <w:tcBorders>
              <w:top w:val="single" w:sz="6" w:space="0" w:color="000000"/>
              <w:bottom w:val="single" w:sz="6" w:space="0" w:color="000000"/>
              <w:right w:val="single" w:sz="6" w:space="0" w:color="000000"/>
            </w:tcBorders>
            <w:shd w:val="clear" w:color="auto" w:fill="auto"/>
            <w:vAlign w:val="center"/>
          </w:tcPr>
          <w:p w14:paraId="701F516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C83437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2C13FD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ABC14AB" w14:textId="1CF2515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0,269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C71C8F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3437E50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30B961F5"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9714BC"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 xml:space="preserve">Респ.  Хакасия,  Орджоникидзевский район, </w:t>
            </w:r>
          </w:p>
          <w:p w14:paraId="1F650F16" w14:textId="184EF198"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30073A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(27)</w:t>
            </w:r>
          </w:p>
        </w:tc>
        <w:tc>
          <w:tcPr>
            <w:tcW w:w="1559" w:type="dxa"/>
            <w:tcBorders>
              <w:top w:val="single" w:sz="6" w:space="0" w:color="000000"/>
              <w:bottom w:val="single" w:sz="6" w:space="0" w:color="000000"/>
              <w:right w:val="single" w:sz="6" w:space="0" w:color="000000"/>
            </w:tcBorders>
            <w:shd w:val="clear" w:color="auto" w:fill="auto"/>
            <w:vAlign w:val="center"/>
          </w:tcPr>
          <w:p w14:paraId="4362353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99FA35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C4A523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A3FF8DD" w14:textId="5F860A5E"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0,007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033B393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120DA68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475A86C7"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C1FA9C"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52EFBC3C" w14:textId="6A0332D5"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215278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(28)</w:t>
            </w:r>
          </w:p>
        </w:tc>
        <w:tc>
          <w:tcPr>
            <w:tcW w:w="1559" w:type="dxa"/>
            <w:tcBorders>
              <w:top w:val="single" w:sz="6" w:space="0" w:color="000000"/>
              <w:bottom w:val="single" w:sz="6" w:space="0" w:color="000000"/>
              <w:right w:val="single" w:sz="6" w:space="0" w:color="000000"/>
            </w:tcBorders>
            <w:shd w:val="clear" w:color="auto" w:fill="auto"/>
            <w:vAlign w:val="center"/>
          </w:tcPr>
          <w:p w14:paraId="109A6F2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FA7612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347905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B78BAF7" w14:textId="31ECCA79"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0,396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31A93E0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44BDFB3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16DBF333"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4C9739"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76F1636C" w14:textId="07B7F55D"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5800B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(29)</w:t>
            </w:r>
          </w:p>
        </w:tc>
        <w:tc>
          <w:tcPr>
            <w:tcW w:w="1559" w:type="dxa"/>
            <w:tcBorders>
              <w:top w:val="single" w:sz="6" w:space="0" w:color="000000"/>
              <w:bottom w:val="single" w:sz="6" w:space="0" w:color="000000"/>
              <w:right w:val="single" w:sz="6" w:space="0" w:color="000000"/>
            </w:tcBorders>
            <w:shd w:val="clear" w:color="auto" w:fill="auto"/>
            <w:vAlign w:val="center"/>
          </w:tcPr>
          <w:p w14:paraId="3C58B62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251272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E57B7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63A6749" w14:textId="63EDD9C0"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0,145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7999377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05F1587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102B1B7C"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680381"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0F0DABD2" w14:textId="10524685"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A8544E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(30)</w:t>
            </w:r>
          </w:p>
        </w:tc>
        <w:tc>
          <w:tcPr>
            <w:tcW w:w="1559" w:type="dxa"/>
            <w:tcBorders>
              <w:top w:val="single" w:sz="6" w:space="0" w:color="000000"/>
              <w:bottom w:val="single" w:sz="6" w:space="0" w:color="000000"/>
              <w:right w:val="single" w:sz="6" w:space="0" w:color="000000"/>
            </w:tcBorders>
            <w:shd w:val="clear" w:color="auto" w:fill="auto"/>
            <w:vAlign w:val="center"/>
          </w:tcPr>
          <w:p w14:paraId="05B1DCF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376B1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B7C619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DB995EE" w14:textId="5D04CFFF"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0,128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53B9B9C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1718095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6C1475F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8AFC32"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lastRenderedPageBreak/>
              <w:t>Респ.  Хакасия,  Орджоникидзевский район,</w:t>
            </w:r>
          </w:p>
          <w:p w14:paraId="60CA2575" w14:textId="145B45A1"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 xml:space="preserve">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60BE9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(31)</w:t>
            </w:r>
          </w:p>
        </w:tc>
        <w:tc>
          <w:tcPr>
            <w:tcW w:w="1559" w:type="dxa"/>
            <w:tcBorders>
              <w:top w:val="single" w:sz="6" w:space="0" w:color="000000"/>
              <w:bottom w:val="single" w:sz="6" w:space="0" w:color="000000"/>
              <w:right w:val="single" w:sz="6" w:space="0" w:color="000000"/>
            </w:tcBorders>
            <w:shd w:val="clear" w:color="auto" w:fill="auto"/>
            <w:vAlign w:val="center"/>
          </w:tcPr>
          <w:p w14:paraId="5201E2B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D64A6E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964E7B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F1AC0A7" w14:textId="6C399059"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0,137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405DD11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6A2A192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D75F37" w:rsidRPr="00164892" w14:paraId="4F6367A9"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E7E9" w14:textId="77777777" w:rsidR="00F23BFB" w:rsidRDefault="00D75F37" w:rsidP="00D75F37">
            <w:pPr>
              <w:ind w:left="28" w:right="28"/>
              <w:jc w:val="center"/>
              <w:rPr>
                <w:rFonts w:eastAsia="Calibri"/>
                <w:noProof/>
                <w:color w:val="000000"/>
                <w:sz w:val="19"/>
                <w:szCs w:val="19"/>
              </w:rPr>
            </w:pPr>
            <w:r w:rsidRPr="000C5E09">
              <w:rPr>
                <w:rFonts w:eastAsia="Calibri"/>
                <w:noProof/>
                <w:color w:val="000000"/>
                <w:sz w:val="19"/>
                <w:szCs w:val="19"/>
              </w:rPr>
              <w:t xml:space="preserve">Респ.  Хакасия,  Орджоникидзевский район, </w:t>
            </w:r>
          </w:p>
          <w:p w14:paraId="67FE5B6C" w14:textId="4AF9C150" w:rsidR="00D75F37" w:rsidRPr="00164892" w:rsidRDefault="00D75F37" w:rsidP="00D75F37">
            <w:pPr>
              <w:ind w:left="28" w:right="28"/>
              <w:jc w:val="center"/>
              <w:rPr>
                <w:rFonts w:ascii="Liberation Serif" w:eastAsia="Calibri" w:hAnsi="Liberation Serif"/>
                <w:noProof/>
                <w:color w:val="000000"/>
                <w:sz w:val="19"/>
                <w:szCs w:val="19"/>
              </w:rPr>
            </w:pPr>
            <w:r w:rsidRPr="000C5E09">
              <w:rPr>
                <w:rFonts w:eastAsia="Calibri"/>
                <w:noProof/>
                <w:color w:val="000000"/>
                <w:sz w:val="19"/>
                <w:szCs w:val="19"/>
              </w:rPr>
              <w:t>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4061E3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Водопровод (32)</w:t>
            </w:r>
          </w:p>
        </w:tc>
        <w:tc>
          <w:tcPr>
            <w:tcW w:w="1559" w:type="dxa"/>
            <w:tcBorders>
              <w:top w:val="single" w:sz="6" w:space="0" w:color="000000"/>
              <w:bottom w:val="single" w:sz="6" w:space="0" w:color="000000"/>
              <w:right w:val="single" w:sz="6" w:space="0" w:color="000000"/>
            </w:tcBorders>
            <w:shd w:val="clear" w:color="auto" w:fill="auto"/>
            <w:vAlign w:val="center"/>
          </w:tcPr>
          <w:p w14:paraId="19C217F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61E65D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7353C9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0629777" w14:textId="43E793BA"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0,097 км;</w:t>
            </w:r>
            <w:r w:rsidRPr="00164892">
              <w:rPr>
                <w:rFonts w:ascii="Liberation Serif" w:eastAsia="Calibri" w:hAnsi="Liberation Serif"/>
                <w:noProof/>
                <w:color w:val="000000"/>
                <w:sz w:val="19"/>
                <w:szCs w:val="19"/>
              </w:rPr>
              <w:br/>
              <w:t>Вид расположения трубопровода: Подземный</w:t>
            </w:r>
          </w:p>
        </w:tc>
        <w:tc>
          <w:tcPr>
            <w:tcW w:w="1701" w:type="dxa"/>
            <w:tcBorders>
              <w:top w:val="single" w:sz="6" w:space="0" w:color="000000"/>
              <w:bottom w:val="single" w:sz="6" w:space="0" w:color="000000"/>
              <w:right w:val="single" w:sz="6" w:space="0" w:color="000000"/>
            </w:tcBorders>
            <w:shd w:val="clear" w:color="auto" w:fill="auto"/>
            <w:vAlign w:val="center"/>
          </w:tcPr>
          <w:p w14:paraId="1159A0E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водоснабжения.</w:t>
            </w:r>
          </w:p>
        </w:tc>
        <w:tc>
          <w:tcPr>
            <w:tcW w:w="1703" w:type="dxa"/>
            <w:tcBorders>
              <w:top w:val="single" w:sz="6" w:space="0" w:color="000000"/>
              <w:bottom w:val="single" w:sz="6" w:space="0" w:color="000000"/>
              <w:right w:val="single" w:sz="6" w:space="0" w:color="000000"/>
            </w:tcBorders>
            <w:shd w:val="clear" w:color="auto" w:fill="auto"/>
            <w:vAlign w:val="center"/>
          </w:tcPr>
          <w:p w14:paraId="367F5EC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AD30E0" w:rsidRPr="00164892" w14:paraId="5E881FB8"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8C8BCC"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Респ. Хакасия, Орджоникидзевский район</w:t>
            </w:r>
          </w:p>
        </w:tc>
        <w:tc>
          <w:tcPr>
            <w:tcW w:w="1559" w:type="dxa"/>
            <w:tcBorders>
              <w:top w:val="single" w:sz="6" w:space="0" w:color="000000"/>
              <w:bottom w:val="single" w:sz="6" w:space="0" w:color="000000"/>
              <w:right w:val="single" w:sz="6" w:space="0" w:color="000000"/>
            </w:tcBorders>
            <w:shd w:val="clear" w:color="auto" w:fill="auto"/>
            <w:vAlign w:val="center"/>
          </w:tcPr>
          <w:p w14:paraId="31DBDCF0"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Водозабор (1)</w:t>
            </w:r>
          </w:p>
        </w:tc>
        <w:tc>
          <w:tcPr>
            <w:tcW w:w="1559" w:type="dxa"/>
            <w:tcBorders>
              <w:top w:val="single" w:sz="6" w:space="0" w:color="000000"/>
              <w:bottom w:val="single" w:sz="6" w:space="0" w:color="000000"/>
              <w:right w:val="single" w:sz="6" w:space="0" w:color="000000"/>
            </w:tcBorders>
            <w:shd w:val="clear" w:color="auto" w:fill="auto"/>
            <w:vAlign w:val="center"/>
          </w:tcPr>
          <w:p w14:paraId="5AB7B622"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Жилые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54D3131D"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091146E"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Требуется установление зоны: Первый пояс зоны санитарной охраны источника водоснабжения</w:t>
            </w:r>
          </w:p>
        </w:tc>
        <w:tc>
          <w:tcPr>
            <w:tcW w:w="2977" w:type="dxa"/>
            <w:tcBorders>
              <w:top w:val="single" w:sz="6" w:space="0" w:color="000000"/>
              <w:bottom w:val="single" w:sz="6" w:space="0" w:color="000000"/>
              <w:right w:val="single" w:sz="6" w:space="0" w:color="000000"/>
            </w:tcBorders>
            <w:shd w:val="clear" w:color="auto" w:fill="auto"/>
            <w:vAlign w:val="center"/>
          </w:tcPr>
          <w:p w14:paraId="18C99216" w14:textId="7AD6A0E1"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водоснабжения;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Размер первого пояса зоны санитарной охраны источника водоснабжения: 50 м</w:t>
            </w:r>
          </w:p>
        </w:tc>
        <w:tc>
          <w:tcPr>
            <w:tcW w:w="1701" w:type="dxa"/>
            <w:tcBorders>
              <w:top w:val="single" w:sz="6" w:space="0" w:color="000000"/>
              <w:bottom w:val="single" w:sz="6" w:space="0" w:color="000000"/>
              <w:right w:val="single" w:sz="6" w:space="0" w:color="000000"/>
            </w:tcBorders>
            <w:shd w:val="clear" w:color="auto" w:fill="auto"/>
            <w:vAlign w:val="center"/>
          </w:tcPr>
          <w:p w14:paraId="07F60C78"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3" w:type="dxa"/>
            <w:tcBorders>
              <w:top w:val="single" w:sz="6" w:space="0" w:color="000000"/>
              <w:bottom w:val="single" w:sz="6" w:space="0" w:color="000000"/>
              <w:right w:val="single" w:sz="6" w:space="0" w:color="000000"/>
            </w:tcBorders>
            <w:shd w:val="clear" w:color="auto" w:fill="auto"/>
            <w:vAlign w:val="center"/>
          </w:tcPr>
          <w:p w14:paraId="05490D1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водоснабжения</w:t>
            </w:r>
          </w:p>
        </w:tc>
      </w:tr>
      <w:tr w:rsidR="00AD30E0" w:rsidRPr="00164892" w14:paraId="5222F86D" w14:textId="77777777" w:rsidTr="00AD30E0">
        <w:trPr>
          <w:trHeight w:val="360"/>
        </w:trPr>
        <w:tc>
          <w:tcPr>
            <w:tcW w:w="145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2735B30E"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Объекты сети водоотведения</w:t>
            </w:r>
          </w:p>
        </w:tc>
      </w:tr>
      <w:tr w:rsidR="00D75F37" w:rsidRPr="00164892" w14:paraId="22A085C8" w14:textId="77777777" w:rsidTr="00D75F37">
        <w:trPr>
          <w:trHeight w:val="196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A14D5C" w14:textId="5540352A"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1217B2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(35)</w:t>
            </w:r>
          </w:p>
        </w:tc>
        <w:tc>
          <w:tcPr>
            <w:tcW w:w="1559" w:type="dxa"/>
            <w:tcBorders>
              <w:top w:val="single" w:sz="6" w:space="0" w:color="000000"/>
              <w:bottom w:val="single" w:sz="6" w:space="0" w:color="000000"/>
              <w:right w:val="single" w:sz="6" w:space="0" w:color="000000"/>
            </w:tcBorders>
            <w:shd w:val="clear" w:color="auto" w:fill="auto"/>
            <w:vAlign w:val="center"/>
          </w:tcPr>
          <w:p w14:paraId="1C7E012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8FFE0C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B60274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2CFFD4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0,213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0354E7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80FD66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6D6216AB" w14:textId="77777777" w:rsidTr="00D75F37">
        <w:trPr>
          <w:trHeight w:val="196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392021" w14:textId="28A92ECB"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19236A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(36)</w:t>
            </w:r>
          </w:p>
        </w:tc>
        <w:tc>
          <w:tcPr>
            <w:tcW w:w="1559" w:type="dxa"/>
            <w:tcBorders>
              <w:top w:val="single" w:sz="6" w:space="0" w:color="000000"/>
              <w:bottom w:val="single" w:sz="6" w:space="0" w:color="000000"/>
              <w:right w:val="single" w:sz="6" w:space="0" w:color="000000"/>
            </w:tcBorders>
            <w:shd w:val="clear" w:color="auto" w:fill="auto"/>
            <w:vAlign w:val="center"/>
          </w:tcPr>
          <w:p w14:paraId="2146918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B4922F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FCEFF1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31C4F3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0,176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601816F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1735289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6BA8540B" w14:textId="77777777" w:rsidTr="00D75F37">
        <w:trPr>
          <w:trHeight w:val="196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C8FB6" w14:textId="07EAE8F3"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7F2210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(37)</w:t>
            </w:r>
          </w:p>
        </w:tc>
        <w:tc>
          <w:tcPr>
            <w:tcW w:w="1559" w:type="dxa"/>
            <w:tcBorders>
              <w:top w:val="single" w:sz="6" w:space="0" w:color="000000"/>
              <w:bottom w:val="single" w:sz="6" w:space="0" w:color="000000"/>
              <w:right w:val="single" w:sz="6" w:space="0" w:color="000000"/>
            </w:tcBorders>
            <w:shd w:val="clear" w:color="auto" w:fill="auto"/>
            <w:vAlign w:val="center"/>
          </w:tcPr>
          <w:p w14:paraId="4EEA7A5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46513A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4B0E88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1D4851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0,35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2102903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7A640F3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156C71FC"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D2A80" w14:textId="031E6DC1"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54437C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(38)</w:t>
            </w:r>
          </w:p>
        </w:tc>
        <w:tc>
          <w:tcPr>
            <w:tcW w:w="1559" w:type="dxa"/>
            <w:tcBorders>
              <w:top w:val="single" w:sz="6" w:space="0" w:color="000000"/>
              <w:bottom w:val="single" w:sz="6" w:space="0" w:color="000000"/>
              <w:right w:val="single" w:sz="6" w:space="0" w:color="000000"/>
            </w:tcBorders>
            <w:shd w:val="clear" w:color="auto" w:fill="auto"/>
            <w:vAlign w:val="center"/>
          </w:tcPr>
          <w:p w14:paraId="751BDD5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90791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25DF51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9903D1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0,023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1D8444A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764A24A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E8A188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5D9241" w14:textId="63F681FE"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CC0D34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(39)</w:t>
            </w:r>
          </w:p>
        </w:tc>
        <w:tc>
          <w:tcPr>
            <w:tcW w:w="1559" w:type="dxa"/>
            <w:tcBorders>
              <w:top w:val="single" w:sz="6" w:space="0" w:color="000000"/>
              <w:bottom w:val="single" w:sz="6" w:space="0" w:color="000000"/>
              <w:right w:val="single" w:sz="6" w:space="0" w:color="000000"/>
            </w:tcBorders>
            <w:shd w:val="clear" w:color="auto" w:fill="auto"/>
            <w:vAlign w:val="center"/>
          </w:tcPr>
          <w:p w14:paraId="7C763AC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EBB063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7EB59D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AE2FE8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0,009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614B3DF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1E94D3B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87E7F8D"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DBA3C0" w14:textId="46F1743B"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F25B2C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(40)</w:t>
            </w:r>
          </w:p>
        </w:tc>
        <w:tc>
          <w:tcPr>
            <w:tcW w:w="1559" w:type="dxa"/>
            <w:tcBorders>
              <w:top w:val="single" w:sz="6" w:space="0" w:color="000000"/>
              <w:bottom w:val="single" w:sz="6" w:space="0" w:color="000000"/>
              <w:right w:val="single" w:sz="6" w:space="0" w:color="000000"/>
            </w:tcBorders>
            <w:shd w:val="clear" w:color="auto" w:fill="auto"/>
            <w:vAlign w:val="center"/>
          </w:tcPr>
          <w:p w14:paraId="44482E5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026CCB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B87A3A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D9D1E9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0,448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3FAB958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3493E32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6A5A2E0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00E08" w14:textId="2A23C1E0"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F56F92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(41)</w:t>
            </w:r>
          </w:p>
        </w:tc>
        <w:tc>
          <w:tcPr>
            <w:tcW w:w="1559" w:type="dxa"/>
            <w:tcBorders>
              <w:top w:val="single" w:sz="6" w:space="0" w:color="000000"/>
              <w:bottom w:val="single" w:sz="6" w:space="0" w:color="000000"/>
              <w:right w:val="single" w:sz="6" w:space="0" w:color="000000"/>
            </w:tcBorders>
            <w:shd w:val="clear" w:color="auto" w:fill="auto"/>
            <w:vAlign w:val="center"/>
          </w:tcPr>
          <w:p w14:paraId="76A172D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ABF469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70420B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4468E59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0,264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073D10D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CBC2EB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7730C64"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497D0" w14:textId="5952386D"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560D52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(42)</w:t>
            </w:r>
          </w:p>
        </w:tc>
        <w:tc>
          <w:tcPr>
            <w:tcW w:w="1559" w:type="dxa"/>
            <w:tcBorders>
              <w:top w:val="single" w:sz="6" w:space="0" w:color="000000"/>
              <w:bottom w:val="single" w:sz="6" w:space="0" w:color="000000"/>
              <w:right w:val="single" w:sz="6" w:space="0" w:color="000000"/>
            </w:tcBorders>
            <w:shd w:val="clear" w:color="auto" w:fill="auto"/>
            <w:vAlign w:val="center"/>
          </w:tcPr>
          <w:p w14:paraId="4EDE747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727BD2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A90173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4D6C27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1DEE246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53F70B2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58EBC24"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F2788" w14:textId="6A3AFB75"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18C3FA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(43)</w:t>
            </w:r>
          </w:p>
        </w:tc>
        <w:tc>
          <w:tcPr>
            <w:tcW w:w="1559" w:type="dxa"/>
            <w:tcBorders>
              <w:top w:val="single" w:sz="6" w:space="0" w:color="000000"/>
              <w:bottom w:val="single" w:sz="6" w:space="0" w:color="000000"/>
              <w:right w:val="single" w:sz="6" w:space="0" w:color="000000"/>
            </w:tcBorders>
            <w:shd w:val="clear" w:color="auto" w:fill="auto"/>
            <w:vAlign w:val="center"/>
          </w:tcPr>
          <w:p w14:paraId="4C72F32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0E751A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5341A6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AE5DE2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0,185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0F89287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1BE1EEB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EBEFD78"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D481A1" w14:textId="315BE27C"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67DBB1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(44)</w:t>
            </w:r>
          </w:p>
        </w:tc>
        <w:tc>
          <w:tcPr>
            <w:tcW w:w="1559" w:type="dxa"/>
            <w:tcBorders>
              <w:top w:val="single" w:sz="6" w:space="0" w:color="000000"/>
              <w:bottom w:val="single" w:sz="6" w:space="0" w:color="000000"/>
              <w:right w:val="single" w:sz="6" w:space="0" w:color="000000"/>
            </w:tcBorders>
            <w:shd w:val="clear" w:color="auto" w:fill="auto"/>
            <w:vAlign w:val="center"/>
          </w:tcPr>
          <w:p w14:paraId="007ED3F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C95B10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5B5F3C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056C7A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0,006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3C36B22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195D638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782F5F11"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0EA182" w14:textId="544B4561"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C56EBE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(45)</w:t>
            </w:r>
          </w:p>
        </w:tc>
        <w:tc>
          <w:tcPr>
            <w:tcW w:w="1559" w:type="dxa"/>
            <w:tcBorders>
              <w:top w:val="single" w:sz="6" w:space="0" w:color="000000"/>
              <w:bottom w:val="single" w:sz="6" w:space="0" w:color="000000"/>
              <w:right w:val="single" w:sz="6" w:space="0" w:color="000000"/>
            </w:tcBorders>
            <w:shd w:val="clear" w:color="auto" w:fill="auto"/>
            <w:vAlign w:val="center"/>
          </w:tcPr>
          <w:p w14:paraId="2DA55B3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BA9BD9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9DA93C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1634DC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0,227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69AB65B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6F6B086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4265F48"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EF9CC" w14:textId="40C4B4AE"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2A1F33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(46)</w:t>
            </w:r>
          </w:p>
        </w:tc>
        <w:tc>
          <w:tcPr>
            <w:tcW w:w="1559" w:type="dxa"/>
            <w:tcBorders>
              <w:top w:val="single" w:sz="6" w:space="0" w:color="000000"/>
              <w:bottom w:val="single" w:sz="6" w:space="0" w:color="000000"/>
              <w:right w:val="single" w:sz="6" w:space="0" w:color="000000"/>
            </w:tcBorders>
            <w:shd w:val="clear" w:color="auto" w:fill="auto"/>
            <w:vAlign w:val="center"/>
          </w:tcPr>
          <w:p w14:paraId="49FCFC6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96B802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C1FA98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5B8D3E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0,549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EA60F9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3B2244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649F1BC"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221C6E" w14:textId="1D68C066"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AA9888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(47)</w:t>
            </w:r>
          </w:p>
        </w:tc>
        <w:tc>
          <w:tcPr>
            <w:tcW w:w="1559" w:type="dxa"/>
            <w:tcBorders>
              <w:top w:val="single" w:sz="6" w:space="0" w:color="000000"/>
              <w:bottom w:val="single" w:sz="6" w:space="0" w:color="000000"/>
              <w:right w:val="single" w:sz="6" w:space="0" w:color="000000"/>
            </w:tcBorders>
            <w:shd w:val="clear" w:color="auto" w:fill="auto"/>
            <w:vAlign w:val="center"/>
          </w:tcPr>
          <w:p w14:paraId="24E81B9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776E9D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7F688B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7E8C98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0,482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888E89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37507FF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0574C5F0"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B8C50" w14:textId="4B47A155"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4D2E32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(48)</w:t>
            </w:r>
          </w:p>
        </w:tc>
        <w:tc>
          <w:tcPr>
            <w:tcW w:w="1559" w:type="dxa"/>
            <w:tcBorders>
              <w:top w:val="single" w:sz="6" w:space="0" w:color="000000"/>
              <w:bottom w:val="single" w:sz="6" w:space="0" w:color="000000"/>
              <w:right w:val="single" w:sz="6" w:space="0" w:color="000000"/>
            </w:tcBorders>
            <w:shd w:val="clear" w:color="auto" w:fill="auto"/>
            <w:vAlign w:val="center"/>
          </w:tcPr>
          <w:p w14:paraId="2961466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3D5D0B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CB45E9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E9D681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0,258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7B05FF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45ED74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5E5AC313"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3C2F" w14:textId="5D7038E4"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E43D98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(49)</w:t>
            </w:r>
          </w:p>
        </w:tc>
        <w:tc>
          <w:tcPr>
            <w:tcW w:w="1559" w:type="dxa"/>
            <w:tcBorders>
              <w:top w:val="single" w:sz="6" w:space="0" w:color="000000"/>
              <w:bottom w:val="single" w:sz="6" w:space="0" w:color="000000"/>
              <w:right w:val="single" w:sz="6" w:space="0" w:color="000000"/>
            </w:tcBorders>
            <w:shd w:val="clear" w:color="auto" w:fill="auto"/>
            <w:vAlign w:val="center"/>
          </w:tcPr>
          <w:p w14:paraId="7BFCCCA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C44473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26CB7F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FDA2DF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0,607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6021144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701485B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F38D85F"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FAAB02" w14:textId="77437B64"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D7F564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(50)</w:t>
            </w:r>
          </w:p>
        </w:tc>
        <w:tc>
          <w:tcPr>
            <w:tcW w:w="1559" w:type="dxa"/>
            <w:tcBorders>
              <w:top w:val="single" w:sz="6" w:space="0" w:color="000000"/>
              <w:bottom w:val="single" w:sz="6" w:space="0" w:color="000000"/>
              <w:right w:val="single" w:sz="6" w:space="0" w:color="000000"/>
            </w:tcBorders>
            <w:shd w:val="clear" w:color="auto" w:fill="auto"/>
            <w:vAlign w:val="center"/>
          </w:tcPr>
          <w:p w14:paraId="791DA08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0A3765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9FFBCA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2F50C5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0,309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0DE82BE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1EE8420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7C315F2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D198F4" w14:textId="531FF8F3"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DE5A21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(51)</w:t>
            </w:r>
          </w:p>
        </w:tc>
        <w:tc>
          <w:tcPr>
            <w:tcW w:w="1559" w:type="dxa"/>
            <w:tcBorders>
              <w:top w:val="single" w:sz="6" w:space="0" w:color="000000"/>
              <w:bottom w:val="single" w:sz="6" w:space="0" w:color="000000"/>
              <w:right w:val="single" w:sz="6" w:space="0" w:color="000000"/>
            </w:tcBorders>
            <w:shd w:val="clear" w:color="auto" w:fill="auto"/>
            <w:vAlign w:val="center"/>
          </w:tcPr>
          <w:p w14:paraId="7D88BB0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17ADD0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17CEEF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10E93D4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0,173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5EE071C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637AE1B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D6D4B03"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C2DD1" w14:textId="348B2230"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D166BE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(52)</w:t>
            </w:r>
          </w:p>
        </w:tc>
        <w:tc>
          <w:tcPr>
            <w:tcW w:w="1559" w:type="dxa"/>
            <w:tcBorders>
              <w:top w:val="single" w:sz="6" w:space="0" w:color="000000"/>
              <w:bottom w:val="single" w:sz="6" w:space="0" w:color="000000"/>
              <w:right w:val="single" w:sz="6" w:space="0" w:color="000000"/>
            </w:tcBorders>
            <w:shd w:val="clear" w:color="auto" w:fill="auto"/>
            <w:vAlign w:val="center"/>
          </w:tcPr>
          <w:p w14:paraId="3035CFD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B722B1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5EAF01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10A403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0,009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214E098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9D00C1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58904A77"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39ECF" w14:textId="42C6618D"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5B505A8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(53)</w:t>
            </w:r>
          </w:p>
        </w:tc>
        <w:tc>
          <w:tcPr>
            <w:tcW w:w="1559" w:type="dxa"/>
            <w:tcBorders>
              <w:top w:val="single" w:sz="6" w:space="0" w:color="000000"/>
              <w:bottom w:val="single" w:sz="6" w:space="0" w:color="000000"/>
              <w:right w:val="single" w:sz="6" w:space="0" w:color="000000"/>
            </w:tcBorders>
            <w:shd w:val="clear" w:color="auto" w:fill="auto"/>
            <w:vAlign w:val="center"/>
          </w:tcPr>
          <w:p w14:paraId="34AE5D5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03F9A1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30722C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3CDC52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0,269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0811E82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3203D85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4B59FE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5998A" w14:textId="437E95B1"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A60029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(54)</w:t>
            </w:r>
          </w:p>
        </w:tc>
        <w:tc>
          <w:tcPr>
            <w:tcW w:w="1559" w:type="dxa"/>
            <w:tcBorders>
              <w:top w:val="single" w:sz="6" w:space="0" w:color="000000"/>
              <w:bottom w:val="single" w:sz="6" w:space="0" w:color="000000"/>
              <w:right w:val="single" w:sz="6" w:space="0" w:color="000000"/>
            </w:tcBorders>
            <w:shd w:val="clear" w:color="auto" w:fill="auto"/>
            <w:vAlign w:val="center"/>
          </w:tcPr>
          <w:p w14:paraId="60507BA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AA487D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4FD0D1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AEC031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2B3FA47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394F63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34F7FEB3"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41C31" w14:textId="6ED8CA2D"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C7A2AE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(55)</w:t>
            </w:r>
          </w:p>
        </w:tc>
        <w:tc>
          <w:tcPr>
            <w:tcW w:w="1559" w:type="dxa"/>
            <w:tcBorders>
              <w:top w:val="single" w:sz="6" w:space="0" w:color="000000"/>
              <w:bottom w:val="single" w:sz="6" w:space="0" w:color="000000"/>
              <w:right w:val="single" w:sz="6" w:space="0" w:color="000000"/>
            </w:tcBorders>
            <w:shd w:val="clear" w:color="auto" w:fill="auto"/>
            <w:vAlign w:val="center"/>
          </w:tcPr>
          <w:p w14:paraId="65CD25C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A301EA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315168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B0E30C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0,396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3A72265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835046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04754C8"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2F3D8" w14:textId="2B141062"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0B815EA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(56)</w:t>
            </w:r>
          </w:p>
        </w:tc>
        <w:tc>
          <w:tcPr>
            <w:tcW w:w="1559" w:type="dxa"/>
            <w:tcBorders>
              <w:top w:val="single" w:sz="6" w:space="0" w:color="000000"/>
              <w:bottom w:val="single" w:sz="6" w:space="0" w:color="000000"/>
              <w:right w:val="single" w:sz="6" w:space="0" w:color="000000"/>
            </w:tcBorders>
            <w:shd w:val="clear" w:color="auto" w:fill="auto"/>
            <w:vAlign w:val="center"/>
          </w:tcPr>
          <w:p w14:paraId="7D1883C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0837C9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F4ED7D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4EBA1A2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0,103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548B4BD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7EE8B3D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6C9EE3F5"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8C603D" w14:textId="1D24B44D"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354C70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(57)</w:t>
            </w:r>
          </w:p>
        </w:tc>
        <w:tc>
          <w:tcPr>
            <w:tcW w:w="1559" w:type="dxa"/>
            <w:tcBorders>
              <w:top w:val="single" w:sz="6" w:space="0" w:color="000000"/>
              <w:bottom w:val="single" w:sz="6" w:space="0" w:color="000000"/>
              <w:right w:val="single" w:sz="6" w:space="0" w:color="000000"/>
            </w:tcBorders>
            <w:shd w:val="clear" w:color="auto" w:fill="auto"/>
            <w:vAlign w:val="center"/>
          </w:tcPr>
          <w:p w14:paraId="0662FF6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1EEBDE7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9C1635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B0D466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0,101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7533EB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F9A46E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C79E2D7"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9C1841" w14:textId="5752B509"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D5B3EF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(58)</w:t>
            </w:r>
          </w:p>
        </w:tc>
        <w:tc>
          <w:tcPr>
            <w:tcW w:w="1559" w:type="dxa"/>
            <w:tcBorders>
              <w:top w:val="single" w:sz="6" w:space="0" w:color="000000"/>
              <w:bottom w:val="single" w:sz="6" w:space="0" w:color="000000"/>
              <w:right w:val="single" w:sz="6" w:space="0" w:color="000000"/>
            </w:tcBorders>
            <w:shd w:val="clear" w:color="auto" w:fill="auto"/>
            <w:vAlign w:val="center"/>
          </w:tcPr>
          <w:p w14:paraId="408B834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337930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60F7C4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B1EC33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0,377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463433F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5BBAE89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DA7BD8A"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020DB" w14:textId="38F19E97"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EF947B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(59)</w:t>
            </w:r>
          </w:p>
        </w:tc>
        <w:tc>
          <w:tcPr>
            <w:tcW w:w="1559" w:type="dxa"/>
            <w:tcBorders>
              <w:top w:val="single" w:sz="6" w:space="0" w:color="000000"/>
              <w:bottom w:val="single" w:sz="6" w:space="0" w:color="000000"/>
              <w:right w:val="single" w:sz="6" w:space="0" w:color="000000"/>
            </w:tcBorders>
            <w:shd w:val="clear" w:color="auto" w:fill="auto"/>
            <w:vAlign w:val="center"/>
          </w:tcPr>
          <w:p w14:paraId="2C41801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7DAC95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F6A0AA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227ADE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0,138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3746DC0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34737DA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31A88BC"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F437B" w14:textId="32E6D0D5"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456C922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(60)</w:t>
            </w:r>
          </w:p>
        </w:tc>
        <w:tc>
          <w:tcPr>
            <w:tcW w:w="1559" w:type="dxa"/>
            <w:tcBorders>
              <w:top w:val="single" w:sz="6" w:space="0" w:color="000000"/>
              <w:bottom w:val="single" w:sz="6" w:space="0" w:color="000000"/>
              <w:right w:val="single" w:sz="6" w:space="0" w:color="000000"/>
            </w:tcBorders>
            <w:shd w:val="clear" w:color="auto" w:fill="auto"/>
            <w:vAlign w:val="center"/>
          </w:tcPr>
          <w:p w14:paraId="7131005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FE81A8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64F453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A1E955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0,128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254D07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3ACE9AE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7B7A74DE"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FC59D4" w14:textId="2AA2E215"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B0F097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(61)</w:t>
            </w:r>
          </w:p>
        </w:tc>
        <w:tc>
          <w:tcPr>
            <w:tcW w:w="1559" w:type="dxa"/>
            <w:tcBorders>
              <w:top w:val="single" w:sz="6" w:space="0" w:color="000000"/>
              <w:bottom w:val="single" w:sz="6" w:space="0" w:color="000000"/>
              <w:right w:val="single" w:sz="6" w:space="0" w:color="000000"/>
            </w:tcBorders>
            <w:shd w:val="clear" w:color="auto" w:fill="auto"/>
            <w:vAlign w:val="center"/>
          </w:tcPr>
          <w:p w14:paraId="7AE9C4F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536D35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5356515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17BABB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0,17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077199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241CAF3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4AD3D856"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E26914" w14:textId="2724522D"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FE5E4A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(62)</w:t>
            </w:r>
          </w:p>
        </w:tc>
        <w:tc>
          <w:tcPr>
            <w:tcW w:w="1559" w:type="dxa"/>
            <w:tcBorders>
              <w:top w:val="single" w:sz="6" w:space="0" w:color="000000"/>
              <w:bottom w:val="single" w:sz="6" w:space="0" w:color="000000"/>
              <w:right w:val="single" w:sz="6" w:space="0" w:color="000000"/>
            </w:tcBorders>
            <w:shd w:val="clear" w:color="auto" w:fill="auto"/>
            <w:vAlign w:val="center"/>
          </w:tcPr>
          <w:p w14:paraId="7180CF7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5A35C3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716C54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5F9A763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0,021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43B6759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9C94E7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05A5F6DA"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F426B" w14:textId="0F38F202"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643E14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(63)</w:t>
            </w:r>
          </w:p>
        </w:tc>
        <w:tc>
          <w:tcPr>
            <w:tcW w:w="1559" w:type="dxa"/>
            <w:tcBorders>
              <w:top w:val="single" w:sz="6" w:space="0" w:color="000000"/>
              <w:bottom w:val="single" w:sz="6" w:space="0" w:color="000000"/>
              <w:right w:val="single" w:sz="6" w:space="0" w:color="000000"/>
            </w:tcBorders>
            <w:shd w:val="clear" w:color="auto" w:fill="auto"/>
            <w:vAlign w:val="center"/>
          </w:tcPr>
          <w:p w14:paraId="45265BE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BA0711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51FD78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319C0AD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0,056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4A59C2A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708DA95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1805184F"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FBBC12" w14:textId="68BD839B"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366AE53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(64)</w:t>
            </w:r>
          </w:p>
        </w:tc>
        <w:tc>
          <w:tcPr>
            <w:tcW w:w="1559" w:type="dxa"/>
            <w:tcBorders>
              <w:top w:val="single" w:sz="6" w:space="0" w:color="000000"/>
              <w:bottom w:val="single" w:sz="6" w:space="0" w:color="000000"/>
              <w:right w:val="single" w:sz="6" w:space="0" w:color="000000"/>
            </w:tcBorders>
            <w:shd w:val="clear" w:color="auto" w:fill="auto"/>
            <w:vAlign w:val="center"/>
          </w:tcPr>
          <w:p w14:paraId="3DE75CC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FDFC95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773BD02A"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4CADD91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0,077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446D13C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279B9DE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3637F4AE"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82586E" w14:textId="36AE36B5"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187439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(65)</w:t>
            </w:r>
          </w:p>
        </w:tc>
        <w:tc>
          <w:tcPr>
            <w:tcW w:w="1559" w:type="dxa"/>
            <w:tcBorders>
              <w:top w:val="single" w:sz="6" w:space="0" w:color="000000"/>
              <w:bottom w:val="single" w:sz="6" w:space="0" w:color="000000"/>
              <w:right w:val="single" w:sz="6" w:space="0" w:color="000000"/>
            </w:tcBorders>
            <w:shd w:val="clear" w:color="auto" w:fill="auto"/>
            <w:vAlign w:val="center"/>
          </w:tcPr>
          <w:p w14:paraId="5D3994B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050BBAB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2E064D0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42C5E3E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0,012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3CC3FC8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45BB1C4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1B7968AA"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B295D9" w14:textId="3F7EC5CB"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2D2B691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(66)</w:t>
            </w:r>
          </w:p>
        </w:tc>
        <w:tc>
          <w:tcPr>
            <w:tcW w:w="1559" w:type="dxa"/>
            <w:tcBorders>
              <w:top w:val="single" w:sz="6" w:space="0" w:color="000000"/>
              <w:bottom w:val="single" w:sz="6" w:space="0" w:color="000000"/>
              <w:right w:val="single" w:sz="6" w:space="0" w:color="000000"/>
            </w:tcBorders>
            <w:shd w:val="clear" w:color="auto" w:fill="auto"/>
            <w:vAlign w:val="center"/>
          </w:tcPr>
          <w:p w14:paraId="756C8215"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5EC745D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1DCECCE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198840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0,026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730ECC6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19C4518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65308097"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B0FE74" w14:textId="54AE17AB"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lastRenderedPageBreak/>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01E608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(67)</w:t>
            </w:r>
          </w:p>
        </w:tc>
        <w:tc>
          <w:tcPr>
            <w:tcW w:w="1559" w:type="dxa"/>
            <w:tcBorders>
              <w:top w:val="single" w:sz="6" w:space="0" w:color="000000"/>
              <w:bottom w:val="single" w:sz="6" w:space="0" w:color="000000"/>
              <w:right w:val="single" w:sz="6" w:space="0" w:color="000000"/>
            </w:tcBorders>
            <w:shd w:val="clear" w:color="auto" w:fill="auto"/>
            <w:vAlign w:val="center"/>
          </w:tcPr>
          <w:p w14:paraId="586B458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26576EB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33F231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2831330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0,005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02800E1C"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05A9FBE0"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7246E219"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204E1" w14:textId="5E6A4965"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7E41E2BB"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(68)</w:t>
            </w:r>
          </w:p>
        </w:tc>
        <w:tc>
          <w:tcPr>
            <w:tcW w:w="1559" w:type="dxa"/>
            <w:tcBorders>
              <w:top w:val="single" w:sz="6" w:space="0" w:color="000000"/>
              <w:bottom w:val="single" w:sz="6" w:space="0" w:color="000000"/>
              <w:right w:val="single" w:sz="6" w:space="0" w:color="000000"/>
            </w:tcBorders>
            <w:shd w:val="clear" w:color="auto" w:fill="auto"/>
            <w:vAlign w:val="center"/>
          </w:tcPr>
          <w:p w14:paraId="40A42C9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754EDAF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6D342913"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05189FD6"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1CB897C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70A4831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2E21D029"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5CCEF2" w14:textId="2E5675B2"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77BE91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(69)</w:t>
            </w:r>
          </w:p>
        </w:tc>
        <w:tc>
          <w:tcPr>
            <w:tcW w:w="1559" w:type="dxa"/>
            <w:tcBorders>
              <w:top w:val="single" w:sz="6" w:space="0" w:color="000000"/>
              <w:bottom w:val="single" w:sz="6" w:space="0" w:color="000000"/>
              <w:right w:val="single" w:sz="6" w:space="0" w:color="000000"/>
            </w:tcBorders>
            <w:shd w:val="clear" w:color="auto" w:fill="auto"/>
            <w:vAlign w:val="center"/>
          </w:tcPr>
          <w:p w14:paraId="07AAD72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400CAFEF"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1C6499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6F017FDD"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0,004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27933DF8"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56BD102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D75F37" w:rsidRPr="00164892" w14:paraId="3BC6F360" w14:textId="77777777" w:rsidTr="00D75F37">
        <w:trPr>
          <w:trHeight w:val="2052"/>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3B7182" w14:textId="580FEC9F" w:rsidR="00D75F37" w:rsidRPr="00164892" w:rsidRDefault="00D75F37" w:rsidP="00D75F37">
            <w:pPr>
              <w:ind w:left="28" w:right="28"/>
              <w:jc w:val="center"/>
              <w:rPr>
                <w:rFonts w:ascii="Liberation Serif" w:eastAsia="Calibri" w:hAnsi="Liberation Serif"/>
                <w:noProof/>
                <w:color w:val="000000"/>
                <w:sz w:val="19"/>
                <w:szCs w:val="19"/>
              </w:rPr>
            </w:pPr>
            <w:r w:rsidRPr="00041C43">
              <w:rPr>
                <w:rFonts w:eastAsia="Calibri"/>
                <w:noProof/>
                <w:color w:val="000000"/>
                <w:sz w:val="19"/>
                <w:szCs w:val="19"/>
              </w:rPr>
              <w:t>Респ.  Хакасия,  Орджоникидзевский район, п. 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1D7E866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Канализация самотечная (70)</w:t>
            </w:r>
          </w:p>
        </w:tc>
        <w:tc>
          <w:tcPr>
            <w:tcW w:w="1559" w:type="dxa"/>
            <w:tcBorders>
              <w:top w:val="single" w:sz="6" w:space="0" w:color="000000"/>
              <w:bottom w:val="single" w:sz="6" w:space="0" w:color="000000"/>
              <w:right w:val="single" w:sz="6" w:space="0" w:color="000000"/>
            </w:tcBorders>
            <w:shd w:val="clear" w:color="auto" w:fill="auto"/>
            <w:vAlign w:val="center"/>
          </w:tcPr>
          <w:p w14:paraId="19F71921"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378BB632"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05D96047"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F4F3B89"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Протяженность: 0,001 км;</w:t>
            </w:r>
            <w:r w:rsidRPr="00164892">
              <w:rPr>
                <w:rFonts w:ascii="Liberation Serif" w:eastAsia="Calibri" w:hAnsi="Liberation Serif"/>
                <w:noProof/>
                <w:color w:val="000000"/>
                <w:sz w:val="19"/>
                <w:szCs w:val="19"/>
              </w:rPr>
              <w:br/>
              <w:t>Вид расположения трубопровода: Подземный в тоннеле, коллекторе</w:t>
            </w:r>
          </w:p>
        </w:tc>
        <w:tc>
          <w:tcPr>
            <w:tcW w:w="1701" w:type="dxa"/>
            <w:tcBorders>
              <w:top w:val="single" w:sz="6" w:space="0" w:color="000000"/>
              <w:bottom w:val="single" w:sz="6" w:space="0" w:color="000000"/>
              <w:right w:val="single" w:sz="6" w:space="0" w:color="000000"/>
            </w:tcBorders>
            <w:shd w:val="clear" w:color="auto" w:fill="auto"/>
            <w:vAlign w:val="center"/>
          </w:tcPr>
          <w:p w14:paraId="1DABFC5E"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Подключается к существующей системе водоотведения.</w:t>
            </w:r>
          </w:p>
        </w:tc>
        <w:tc>
          <w:tcPr>
            <w:tcW w:w="1703" w:type="dxa"/>
            <w:tcBorders>
              <w:top w:val="single" w:sz="6" w:space="0" w:color="000000"/>
              <w:bottom w:val="single" w:sz="6" w:space="0" w:color="000000"/>
              <w:right w:val="single" w:sz="6" w:space="0" w:color="000000"/>
            </w:tcBorders>
            <w:shd w:val="clear" w:color="auto" w:fill="auto"/>
            <w:vAlign w:val="center"/>
          </w:tcPr>
          <w:p w14:paraId="69FD76E4" w14:textId="77777777" w:rsidR="00D75F37" w:rsidRPr="00164892" w:rsidRDefault="00D75F37" w:rsidP="00D75F37">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AD30E0" w:rsidRPr="00164892" w14:paraId="052CF865" w14:textId="77777777" w:rsidTr="00D75F37">
        <w:trPr>
          <w:trHeight w:val="3155"/>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738EF4"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lastRenderedPageBreak/>
              <w:t>Респ. Хакасия, Орджоникидзевский район</w:t>
            </w:r>
          </w:p>
        </w:tc>
        <w:tc>
          <w:tcPr>
            <w:tcW w:w="1559" w:type="dxa"/>
            <w:tcBorders>
              <w:top w:val="single" w:sz="6" w:space="0" w:color="000000"/>
              <w:bottom w:val="single" w:sz="6" w:space="0" w:color="000000"/>
              <w:right w:val="single" w:sz="6" w:space="0" w:color="000000"/>
            </w:tcBorders>
            <w:shd w:val="clear" w:color="auto" w:fill="auto"/>
            <w:vAlign w:val="center"/>
          </w:tcPr>
          <w:p w14:paraId="1E4001C1"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Канализационная насосная станция (КНС) (33)</w:t>
            </w:r>
          </w:p>
        </w:tc>
        <w:tc>
          <w:tcPr>
            <w:tcW w:w="1559" w:type="dxa"/>
            <w:tcBorders>
              <w:top w:val="single" w:sz="6" w:space="0" w:color="000000"/>
              <w:bottom w:val="single" w:sz="6" w:space="0" w:color="000000"/>
              <w:right w:val="single" w:sz="6" w:space="0" w:color="000000"/>
            </w:tcBorders>
            <w:shd w:val="clear" w:color="auto" w:fill="auto"/>
            <w:vAlign w:val="center"/>
          </w:tcPr>
          <w:p w14:paraId="18901E2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1560" w:type="dxa"/>
            <w:tcBorders>
              <w:top w:val="single" w:sz="6" w:space="0" w:color="000000"/>
              <w:bottom w:val="single" w:sz="6" w:space="0" w:color="000000"/>
              <w:right w:val="single" w:sz="6" w:space="0" w:color="000000"/>
            </w:tcBorders>
            <w:shd w:val="clear" w:color="auto" w:fill="auto"/>
            <w:vAlign w:val="center"/>
          </w:tcPr>
          <w:p w14:paraId="6BE1C49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4F3FA973"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Требуется установление зоны: Санитарно-защитная зона предприятий, сооружений и иных объектов</w:t>
            </w:r>
          </w:p>
        </w:tc>
        <w:tc>
          <w:tcPr>
            <w:tcW w:w="2977" w:type="dxa"/>
            <w:tcBorders>
              <w:top w:val="single" w:sz="6" w:space="0" w:color="000000"/>
              <w:bottom w:val="single" w:sz="6" w:space="0" w:color="000000"/>
              <w:right w:val="single" w:sz="6" w:space="0" w:color="000000"/>
            </w:tcBorders>
            <w:shd w:val="clear" w:color="auto" w:fill="auto"/>
            <w:vAlign w:val="center"/>
          </w:tcPr>
          <w:p w14:paraId="58547D7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Расположение объекта относительно уровня земли: Наземное</w:t>
            </w:r>
          </w:p>
        </w:tc>
        <w:tc>
          <w:tcPr>
            <w:tcW w:w="1701" w:type="dxa"/>
            <w:tcBorders>
              <w:top w:val="single" w:sz="6" w:space="0" w:color="000000"/>
              <w:bottom w:val="single" w:sz="6" w:space="0" w:color="000000"/>
              <w:right w:val="single" w:sz="6" w:space="0" w:color="000000"/>
            </w:tcBorders>
            <w:shd w:val="clear" w:color="auto" w:fill="auto"/>
            <w:vAlign w:val="center"/>
          </w:tcPr>
          <w:p w14:paraId="3C5E0C28"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3" w:type="dxa"/>
            <w:tcBorders>
              <w:top w:val="single" w:sz="6" w:space="0" w:color="000000"/>
              <w:bottom w:val="single" w:sz="6" w:space="0" w:color="000000"/>
              <w:right w:val="single" w:sz="6" w:space="0" w:color="000000"/>
            </w:tcBorders>
            <w:shd w:val="clear" w:color="auto" w:fill="auto"/>
            <w:vAlign w:val="center"/>
          </w:tcPr>
          <w:p w14:paraId="7F0530C5"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AD30E0" w:rsidRPr="00164892" w14:paraId="42495E4E" w14:textId="77777777" w:rsidTr="00D75F37">
        <w:trPr>
          <w:trHeight w:val="3155"/>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41F3DD" w14:textId="12DFC440" w:rsidR="00AD30E0" w:rsidRPr="00164892" w:rsidRDefault="00F23BFB" w:rsidP="00AD30E0">
            <w:pPr>
              <w:ind w:left="28" w:right="28"/>
              <w:jc w:val="center"/>
              <w:rPr>
                <w:rFonts w:ascii="Liberation Serif" w:eastAsia="Calibri" w:hAnsi="Liberation Serif"/>
                <w:noProof/>
                <w:color w:val="000000"/>
                <w:sz w:val="19"/>
                <w:szCs w:val="19"/>
              </w:rPr>
            </w:pPr>
            <w:r w:rsidRPr="00F23BFB">
              <w:rPr>
                <w:rFonts w:ascii="Liberation Serif" w:eastAsia="Calibri" w:hAnsi="Liberation Serif"/>
                <w:noProof/>
                <w:color w:val="000000"/>
                <w:sz w:val="19"/>
                <w:szCs w:val="19"/>
              </w:rPr>
              <w:t>Респ. Хакасия, Орджоникидзевский район, п.Гайдаровск</w:t>
            </w:r>
          </w:p>
        </w:tc>
        <w:tc>
          <w:tcPr>
            <w:tcW w:w="1559" w:type="dxa"/>
            <w:tcBorders>
              <w:top w:val="single" w:sz="6" w:space="0" w:color="000000"/>
              <w:bottom w:val="single" w:sz="6" w:space="0" w:color="000000"/>
              <w:right w:val="single" w:sz="6" w:space="0" w:color="000000"/>
            </w:tcBorders>
            <w:shd w:val="clear" w:color="auto" w:fill="auto"/>
            <w:vAlign w:val="center"/>
          </w:tcPr>
          <w:p w14:paraId="62352F7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Канализационная насосная станция (КНС) (34)</w:t>
            </w:r>
          </w:p>
        </w:tc>
        <w:tc>
          <w:tcPr>
            <w:tcW w:w="1559" w:type="dxa"/>
            <w:tcBorders>
              <w:top w:val="single" w:sz="6" w:space="0" w:color="000000"/>
              <w:bottom w:val="single" w:sz="6" w:space="0" w:color="000000"/>
              <w:right w:val="single" w:sz="6" w:space="0" w:color="000000"/>
            </w:tcBorders>
            <w:shd w:val="clear" w:color="auto" w:fill="auto"/>
            <w:vAlign w:val="center"/>
          </w:tcPr>
          <w:p w14:paraId="2D6ABB54"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Жилые зоны</w:t>
            </w:r>
          </w:p>
        </w:tc>
        <w:tc>
          <w:tcPr>
            <w:tcW w:w="1560" w:type="dxa"/>
            <w:tcBorders>
              <w:top w:val="single" w:sz="6" w:space="0" w:color="000000"/>
              <w:bottom w:val="single" w:sz="6" w:space="0" w:color="000000"/>
              <w:right w:val="single" w:sz="6" w:space="0" w:color="000000"/>
            </w:tcBorders>
            <w:shd w:val="clear" w:color="auto" w:fill="auto"/>
            <w:vAlign w:val="center"/>
          </w:tcPr>
          <w:p w14:paraId="72A149D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09AFCD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Требуется установление зоны: Санитарно-защитная зона предприятий, сооружений и иных объектов</w:t>
            </w:r>
          </w:p>
        </w:tc>
        <w:tc>
          <w:tcPr>
            <w:tcW w:w="2977" w:type="dxa"/>
            <w:tcBorders>
              <w:top w:val="single" w:sz="6" w:space="0" w:color="000000"/>
              <w:bottom w:val="single" w:sz="6" w:space="0" w:color="000000"/>
              <w:right w:val="single" w:sz="6" w:space="0" w:color="000000"/>
            </w:tcBorders>
            <w:shd w:val="clear" w:color="auto" w:fill="auto"/>
            <w:vAlign w:val="center"/>
          </w:tcPr>
          <w:p w14:paraId="44E2E3C7"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 сети водоотведения;</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Расположение объекта относительно уровня земли: Наземное</w:t>
            </w:r>
          </w:p>
        </w:tc>
        <w:tc>
          <w:tcPr>
            <w:tcW w:w="1701" w:type="dxa"/>
            <w:tcBorders>
              <w:top w:val="single" w:sz="6" w:space="0" w:color="000000"/>
              <w:bottom w:val="single" w:sz="6" w:space="0" w:color="000000"/>
              <w:right w:val="single" w:sz="6" w:space="0" w:color="000000"/>
            </w:tcBorders>
            <w:shd w:val="clear" w:color="auto" w:fill="auto"/>
            <w:vAlign w:val="center"/>
          </w:tcPr>
          <w:p w14:paraId="4F49260E"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3" w:type="dxa"/>
            <w:tcBorders>
              <w:top w:val="single" w:sz="6" w:space="0" w:color="000000"/>
              <w:bottom w:val="single" w:sz="6" w:space="0" w:color="000000"/>
              <w:right w:val="single" w:sz="6" w:space="0" w:color="000000"/>
            </w:tcBorders>
            <w:shd w:val="clear" w:color="auto" w:fill="auto"/>
            <w:vAlign w:val="center"/>
          </w:tcPr>
          <w:p w14:paraId="4445BBFB"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водоотведения</w:t>
            </w:r>
          </w:p>
        </w:tc>
      </w:tr>
      <w:tr w:rsidR="00AD30E0" w:rsidRPr="00164892" w14:paraId="6FED7AD8" w14:textId="77777777" w:rsidTr="00AD30E0">
        <w:trPr>
          <w:trHeight w:val="360"/>
        </w:trPr>
        <w:tc>
          <w:tcPr>
            <w:tcW w:w="1459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13B3B32D"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Иные объекты федерального значения, регионального значения, местного значения</w:t>
            </w:r>
          </w:p>
        </w:tc>
      </w:tr>
      <w:tr w:rsidR="00AD30E0" w:rsidRPr="00164892" w14:paraId="38FD399C" w14:textId="77777777" w:rsidTr="00AD30E0">
        <w:trPr>
          <w:trHeight w:val="3863"/>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8EA4D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lastRenderedPageBreak/>
              <w:t>Респ. Хакасия, Орджоникидзевский район</w:t>
            </w:r>
          </w:p>
        </w:tc>
        <w:tc>
          <w:tcPr>
            <w:tcW w:w="1559" w:type="dxa"/>
            <w:tcBorders>
              <w:top w:val="single" w:sz="6" w:space="0" w:color="000000"/>
              <w:bottom w:val="single" w:sz="6" w:space="0" w:color="000000"/>
              <w:right w:val="single" w:sz="6" w:space="0" w:color="000000"/>
            </w:tcBorders>
            <w:shd w:val="clear" w:color="auto" w:fill="auto"/>
            <w:vAlign w:val="center"/>
          </w:tcPr>
          <w:p w14:paraId="6F565CA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Пожарный пирс (73)</w:t>
            </w:r>
          </w:p>
        </w:tc>
        <w:tc>
          <w:tcPr>
            <w:tcW w:w="1559" w:type="dxa"/>
            <w:tcBorders>
              <w:top w:val="single" w:sz="6" w:space="0" w:color="000000"/>
              <w:bottom w:val="single" w:sz="6" w:space="0" w:color="000000"/>
              <w:right w:val="single" w:sz="6" w:space="0" w:color="000000"/>
            </w:tcBorders>
            <w:shd w:val="clear" w:color="auto" w:fill="auto"/>
            <w:vAlign w:val="center"/>
          </w:tcPr>
          <w:p w14:paraId="5F2DC511" w14:textId="14EB17E4" w:rsidR="00AD30E0" w:rsidRPr="00164892" w:rsidRDefault="00F23BFB" w:rsidP="00AD30E0">
            <w:pPr>
              <w:ind w:left="28" w:right="28"/>
              <w:jc w:val="center"/>
              <w:rPr>
                <w:rFonts w:ascii="Liberation Serif" w:eastAsia="Calibri" w:hAnsi="Liberation Serif"/>
                <w:noProof/>
                <w:color w:val="000000"/>
                <w:sz w:val="19"/>
                <w:szCs w:val="19"/>
              </w:rPr>
            </w:pPr>
            <w:r>
              <w:rPr>
                <w:rStyle w:val="CharacterStyle12"/>
              </w:rPr>
              <w:t>Зоны сельскохозяйственного использования</w:t>
            </w:r>
          </w:p>
        </w:tc>
        <w:tc>
          <w:tcPr>
            <w:tcW w:w="1560" w:type="dxa"/>
            <w:tcBorders>
              <w:top w:val="single" w:sz="6" w:space="0" w:color="000000"/>
              <w:bottom w:val="single" w:sz="6" w:space="0" w:color="000000"/>
              <w:right w:val="single" w:sz="6" w:space="0" w:color="000000"/>
            </w:tcBorders>
            <w:shd w:val="clear" w:color="auto" w:fill="auto"/>
            <w:vAlign w:val="center"/>
          </w:tcPr>
          <w:p w14:paraId="79EDF8CF"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96F2306"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2977" w:type="dxa"/>
            <w:tcBorders>
              <w:top w:val="single" w:sz="6" w:space="0" w:color="000000"/>
              <w:bottom w:val="single" w:sz="6" w:space="0" w:color="000000"/>
              <w:right w:val="single" w:sz="6" w:space="0" w:color="000000"/>
            </w:tcBorders>
            <w:shd w:val="clear" w:color="auto" w:fill="auto"/>
            <w:vAlign w:val="center"/>
          </w:tcPr>
          <w:p w14:paraId="779F608A"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Pr="00164892">
              <w:rPr>
                <w:rFonts w:ascii="Liberation Serif" w:eastAsia="Calibri" w:hAnsi="Liberation Serif"/>
                <w:noProof/>
                <w:color w:val="000000"/>
                <w:sz w:val="19"/>
                <w:szCs w:val="19"/>
              </w:rPr>
              <w:br/>
              <w:t>Назначение объекта: Объекты обеспечения пожарной безопасности;</w:t>
            </w:r>
            <w:r w:rsidRPr="00164892">
              <w:rPr>
                <w:rFonts w:ascii="Liberation Serif" w:eastAsia="Calibri" w:hAnsi="Liberation Serif"/>
                <w:noProof/>
                <w:color w:val="000000"/>
                <w:sz w:val="19"/>
                <w:szCs w:val="19"/>
              </w:rPr>
              <w:br/>
              <w:t>Срок реализации: 2043;</w:t>
            </w:r>
            <w:r w:rsidRPr="00164892">
              <w:rPr>
                <w:rFonts w:ascii="Liberation Serif" w:eastAsia="Calibri" w:hAnsi="Liberation Serif"/>
                <w:noProof/>
                <w:color w:val="000000"/>
                <w:sz w:val="19"/>
                <w:szCs w:val="19"/>
              </w:rPr>
              <w:br/>
              <w:t>Вид пожарной охраны: Государственная противопожарная служба;</w:t>
            </w:r>
            <w:r w:rsidRPr="00164892">
              <w:rPr>
                <w:rFonts w:ascii="Liberation Serif" w:eastAsia="Calibri" w:hAnsi="Liberation Serif"/>
                <w:noProof/>
                <w:color w:val="000000"/>
                <w:sz w:val="19"/>
                <w:szCs w:val="19"/>
              </w:rPr>
              <w:br/>
              <w:t>Классификация зданий пожарных депо: V - пожарные депо на 1, 2, 3 и 4 автомобиля для охраны сельских поселений;</w:t>
            </w:r>
            <w:r w:rsidRPr="00164892">
              <w:rPr>
                <w:rFonts w:ascii="Liberation Serif" w:eastAsia="Calibri" w:hAnsi="Liberation Serif"/>
                <w:noProof/>
                <w:color w:val="000000"/>
                <w:sz w:val="19"/>
                <w:szCs w:val="19"/>
              </w:rPr>
              <w:br/>
              <w:t>Количество автомобилей: 1;</w:t>
            </w:r>
            <w:r w:rsidRPr="00164892">
              <w:rPr>
                <w:rFonts w:ascii="Liberation Serif" w:eastAsia="Calibri" w:hAnsi="Liberation Serif"/>
                <w:noProof/>
                <w:color w:val="000000"/>
                <w:sz w:val="19"/>
                <w:szCs w:val="19"/>
              </w:rPr>
              <w:br/>
              <w:t>Источники наружного противопожарного водоснабжения и подъезды к ним: Естественный водоем</w:t>
            </w:r>
          </w:p>
        </w:tc>
        <w:tc>
          <w:tcPr>
            <w:tcW w:w="1701" w:type="dxa"/>
            <w:tcBorders>
              <w:top w:val="single" w:sz="6" w:space="0" w:color="000000"/>
              <w:bottom w:val="single" w:sz="6" w:space="0" w:color="000000"/>
              <w:right w:val="single" w:sz="6" w:space="0" w:color="000000"/>
            </w:tcBorders>
            <w:shd w:val="clear" w:color="auto" w:fill="auto"/>
            <w:vAlign w:val="center"/>
          </w:tcPr>
          <w:p w14:paraId="38477349"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3" w:type="dxa"/>
            <w:tcBorders>
              <w:top w:val="single" w:sz="6" w:space="0" w:color="000000"/>
              <w:bottom w:val="single" w:sz="6" w:space="0" w:color="000000"/>
              <w:right w:val="single" w:sz="6" w:space="0" w:color="000000"/>
            </w:tcBorders>
            <w:shd w:val="clear" w:color="auto" w:fill="auto"/>
            <w:vAlign w:val="center"/>
          </w:tcPr>
          <w:p w14:paraId="281E99C1" w14:textId="77777777" w:rsidR="00AD30E0" w:rsidRPr="00164892" w:rsidRDefault="00AD30E0" w:rsidP="00AD30E0">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r>
    </w:tbl>
    <w:p w14:paraId="5ADE2517" w14:textId="77777777" w:rsidR="004D3F85" w:rsidRPr="00164892" w:rsidRDefault="004D3F85" w:rsidP="005951F7">
      <w:pPr>
        <w:rPr>
          <w:rFonts w:ascii="Liberation Serif" w:hAnsi="Liberation Serif"/>
          <w:sz w:val="20"/>
          <w:szCs w:val="20"/>
          <w:lang w:val="en-US"/>
        </w:rPr>
      </w:pPr>
    </w:p>
    <w:p w14:paraId="1E244C43" w14:textId="77777777" w:rsidR="00976DD1" w:rsidRPr="00164892" w:rsidRDefault="00976DD1" w:rsidP="005951F7">
      <w:pPr>
        <w:rPr>
          <w:rFonts w:ascii="Liberation Serif" w:hAnsi="Liberation Serif"/>
          <w:sz w:val="20"/>
          <w:szCs w:val="20"/>
        </w:rPr>
      </w:pPr>
      <w:r w:rsidRPr="00164892">
        <w:rPr>
          <w:rFonts w:ascii="Liberation Serif" w:hAnsi="Liberation Serif"/>
          <w:sz w:val="20"/>
          <w:szCs w:val="20"/>
        </w:rPr>
        <w:br w:type="page"/>
      </w:r>
    </w:p>
    <w:p w14:paraId="718E6D72" w14:textId="4C22019F" w:rsidR="00976DD1" w:rsidRPr="00164892" w:rsidRDefault="00976DD1" w:rsidP="005951F7">
      <w:pPr>
        <w:keepNext/>
        <w:ind w:left="1275"/>
        <w:jc w:val="center"/>
        <w:outlineLvl w:val="2"/>
        <w:rPr>
          <w:rFonts w:ascii="Liberation Serif" w:hAnsi="Liberation Serif"/>
          <w:b/>
          <w:sz w:val="28"/>
        </w:rPr>
      </w:pPr>
      <w:bookmarkStart w:id="102" w:name="_Ref78290402"/>
      <w:bookmarkStart w:id="103" w:name="_Toc85554605"/>
      <w:bookmarkStart w:id="104" w:name="_Toc151977887"/>
      <w:r w:rsidRPr="00164892">
        <w:rPr>
          <w:rFonts w:ascii="Liberation Serif" w:hAnsi="Liberation Serif"/>
          <w:b/>
          <w:sz w:val="28"/>
        </w:rPr>
        <w:lastRenderedPageBreak/>
        <w:t>Приложение 2 «</w:t>
      </w:r>
      <w:r w:rsidRPr="00164892">
        <w:rPr>
          <w:rFonts w:ascii="Liberation Serif" w:hAnsi="Liberation Serif"/>
          <w:b/>
          <w:sz w:val="28"/>
          <w:szCs w:val="28"/>
          <w:lang w:eastAsia="en-US"/>
        </w:rPr>
        <w:t>Перечень объектов федерального и регионального значения</w:t>
      </w:r>
      <w:r w:rsidR="00B7632C">
        <w:rPr>
          <w:rFonts w:ascii="Liberation Serif" w:hAnsi="Liberation Serif"/>
          <w:b/>
          <w:sz w:val="28"/>
          <w:szCs w:val="28"/>
          <w:lang w:eastAsia="en-US"/>
        </w:rPr>
        <w:t>, планируемых для размещения на территории поселения</w:t>
      </w:r>
      <w:r w:rsidRPr="00164892">
        <w:rPr>
          <w:rFonts w:ascii="Liberation Serif" w:hAnsi="Liberation Serif"/>
          <w:b/>
          <w:sz w:val="28"/>
        </w:rPr>
        <w:t>»</w:t>
      </w:r>
      <w:bookmarkEnd w:id="102"/>
      <w:bookmarkEnd w:id="103"/>
      <w:bookmarkEnd w:id="104"/>
    </w:p>
    <w:p w14:paraId="000996B8" w14:textId="730D4B9D" w:rsidR="00976DD1" w:rsidRPr="00164892" w:rsidRDefault="00976DD1" w:rsidP="005951F7">
      <w:pPr>
        <w:keepNext/>
        <w:ind w:left="1275"/>
        <w:jc w:val="right"/>
        <w:rPr>
          <w:rFonts w:ascii="Liberation Serif" w:hAnsi="Liberation Serif"/>
          <w:sz w:val="28"/>
        </w:rPr>
      </w:pPr>
      <w:bookmarkStart w:id="105" w:name="_Ref78290411"/>
      <w:r w:rsidRPr="00164892">
        <w:rPr>
          <w:rFonts w:ascii="Liberation Serif" w:hAnsi="Liberation Serif"/>
          <w:sz w:val="28"/>
        </w:rPr>
        <w:t xml:space="preserve">Таблица </w:t>
      </w:r>
      <w:r w:rsidRPr="00164892">
        <w:rPr>
          <w:rFonts w:ascii="Liberation Serif" w:hAnsi="Liberation Serif"/>
          <w:noProof/>
          <w:sz w:val="28"/>
        </w:rPr>
        <w:fldChar w:fldCharType="begin"/>
      </w:r>
      <w:r w:rsidRPr="00164892">
        <w:rPr>
          <w:rFonts w:ascii="Liberation Serif" w:hAnsi="Liberation Serif"/>
          <w:noProof/>
          <w:sz w:val="28"/>
        </w:rPr>
        <w:instrText xml:space="preserve"> SEQ Таблица \* ARABIC </w:instrText>
      </w:r>
      <w:r w:rsidRPr="00164892">
        <w:rPr>
          <w:rFonts w:ascii="Liberation Serif" w:hAnsi="Liberation Serif"/>
          <w:noProof/>
          <w:sz w:val="28"/>
        </w:rPr>
        <w:fldChar w:fldCharType="separate"/>
      </w:r>
      <w:r w:rsidR="00164892">
        <w:rPr>
          <w:rFonts w:ascii="Liberation Serif" w:hAnsi="Liberation Serif"/>
          <w:noProof/>
          <w:sz w:val="28"/>
        </w:rPr>
        <w:t>14</w:t>
      </w:r>
      <w:r w:rsidRPr="00164892">
        <w:rPr>
          <w:rFonts w:ascii="Liberation Serif" w:hAnsi="Liberation Serif"/>
          <w:noProof/>
          <w:sz w:val="28"/>
        </w:rPr>
        <w:fldChar w:fldCharType="end"/>
      </w:r>
      <w:bookmarkEnd w:id="105"/>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701"/>
        <w:gridCol w:w="2268"/>
        <w:gridCol w:w="2126"/>
        <w:gridCol w:w="3408"/>
        <w:gridCol w:w="1701"/>
        <w:gridCol w:w="1701"/>
      </w:tblGrid>
      <w:tr w:rsidR="00BA6BD5" w:rsidRPr="00164892" w14:paraId="310926E1" w14:textId="77777777" w:rsidTr="00F806B1">
        <w:trPr>
          <w:trHeight w:val="300"/>
        </w:trPr>
        <w:tc>
          <w:tcPr>
            <w:tcW w:w="1838" w:type="dxa"/>
            <w:noWrap/>
            <w:vAlign w:val="center"/>
          </w:tcPr>
          <w:p w14:paraId="0AE7BE54" w14:textId="3B2B499D" w:rsidR="00BA6BD5" w:rsidRPr="00164892" w:rsidRDefault="00BA6BD5" w:rsidP="00BA6BD5">
            <w:pPr>
              <w:jc w:val="center"/>
              <w:rPr>
                <w:rFonts w:ascii="Liberation Serif" w:hAnsi="Liberation Serif" w:cs="Calibri"/>
                <w:b/>
                <w:color w:val="000000"/>
                <w:sz w:val="20"/>
                <w:szCs w:val="20"/>
              </w:rPr>
            </w:pPr>
            <w:r w:rsidRPr="00164892">
              <w:rPr>
                <w:rStyle w:val="CharacterStyle8"/>
                <w:rFonts w:ascii="Liberation Serif" w:hAnsi="Liberation Serif"/>
                <w:b/>
              </w:rPr>
              <w:t xml:space="preserve">Рекомендованное место расположения объекта </w:t>
            </w:r>
            <w:r w:rsidR="00F806B1">
              <w:rPr>
                <w:rStyle w:val="CharacterStyle8"/>
                <w:rFonts w:ascii="Liberation Serif" w:hAnsi="Liberation Serif"/>
                <w:b/>
              </w:rPr>
              <w:t>федерального или регионального значения</w:t>
            </w:r>
          </w:p>
        </w:tc>
        <w:tc>
          <w:tcPr>
            <w:tcW w:w="1701" w:type="dxa"/>
            <w:noWrap/>
            <w:vAlign w:val="center"/>
          </w:tcPr>
          <w:p w14:paraId="777D59CE" w14:textId="60EFCDC5" w:rsidR="00BA6BD5" w:rsidRPr="00164892" w:rsidRDefault="00BA6BD5" w:rsidP="00BA6BD5">
            <w:pPr>
              <w:jc w:val="center"/>
              <w:rPr>
                <w:rFonts w:ascii="Liberation Serif" w:hAnsi="Liberation Serif" w:cs="Calibri"/>
                <w:b/>
                <w:color w:val="000000"/>
                <w:sz w:val="20"/>
                <w:szCs w:val="20"/>
              </w:rPr>
            </w:pPr>
            <w:r w:rsidRPr="00164892">
              <w:rPr>
                <w:rStyle w:val="CharacterStyle9"/>
                <w:rFonts w:ascii="Liberation Serif" w:hAnsi="Liberation Serif"/>
                <w:b/>
              </w:rPr>
              <w:t>Наименование объекта</w:t>
            </w:r>
          </w:p>
        </w:tc>
        <w:tc>
          <w:tcPr>
            <w:tcW w:w="2268" w:type="dxa"/>
            <w:noWrap/>
            <w:vAlign w:val="center"/>
          </w:tcPr>
          <w:p w14:paraId="1EEB31A9" w14:textId="609758C8" w:rsidR="00BA6BD5" w:rsidRPr="00164892" w:rsidRDefault="00BA6BD5" w:rsidP="00BA6BD5">
            <w:pPr>
              <w:jc w:val="center"/>
              <w:rPr>
                <w:rFonts w:ascii="Liberation Serif" w:hAnsi="Liberation Serif"/>
                <w:b/>
                <w:sz w:val="20"/>
                <w:szCs w:val="20"/>
              </w:rPr>
            </w:pPr>
            <w:r w:rsidRPr="00164892">
              <w:rPr>
                <w:rStyle w:val="CharacterStyle9"/>
                <w:rFonts w:ascii="Liberation Serif" w:hAnsi="Liberation Serif"/>
                <w:b/>
              </w:rPr>
              <w:t>Современное состояние и использование территории</w:t>
            </w:r>
          </w:p>
        </w:tc>
        <w:tc>
          <w:tcPr>
            <w:tcW w:w="2126" w:type="dxa"/>
            <w:noWrap/>
            <w:vAlign w:val="center"/>
          </w:tcPr>
          <w:p w14:paraId="3FDCF18B" w14:textId="14A56243" w:rsidR="00BA6BD5" w:rsidRPr="00164892" w:rsidRDefault="00BA6BD5" w:rsidP="00BA6BD5">
            <w:pPr>
              <w:jc w:val="center"/>
              <w:rPr>
                <w:rFonts w:ascii="Liberation Serif" w:hAnsi="Liberation Serif"/>
                <w:b/>
                <w:sz w:val="20"/>
                <w:szCs w:val="20"/>
              </w:rPr>
            </w:pPr>
            <w:r w:rsidRPr="00164892">
              <w:rPr>
                <w:rStyle w:val="CharacterStyle9"/>
                <w:rFonts w:ascii="Liberation Serif" w:hAnsi="Liberation Serif"/>
                <w:b/>
              </w:rPr>
              <w:t>Наличие ограничений по использованию территории, включая прогнозируемые ограничения</w:t>
            </w:r>
          </w:p>
        </w:tc>
        <w:tc>
          <w:tcPr>
            <w:tcW w:w="3408" w:type="dxa"/>
            <w:vAlign w:val="center"/>
          </w:tcPr>
          <w:p w14:paraId="1A2B3079" w14:textId="40C1D250" w:rsidR="00BA6BD5" w:rsidRPr="00164892" w:rsidRDefault="00BA6BD5" w:rsidP="00BA6BD5">
            <w:pPr>
              <w:jc w:val="center"/>
              <w:rPr>
                <w:rFonts w:ascii="Liberation Serif" w:hAnsi="Liberation Serif"/>
                <w:b/>
                <w:sz w:val="20"/>
                <w:szCs w:val="20"/>
              </w:rPr>
            </w:pPr>
            <w:r w:rsidRPr="00164892">
              <w:rPr>
                <w:rStyle w:val="CharacterStyle9"/>
                <w:rFonts w:ascii="Liberation Serif" w:hAnsi="Liberation Serif"/>
                <w:b/>
              </w:rPr>
              <w:t>Основные характеристики объекта</w:t>
            </w:r>
          </w:p>
        </w:tc>
        <w:tc>
          <w:tcPr>
            <w:tcW w:w="1701" w:type="dxa"/>
            <w:noWrap/>
            <w:vAlign w:val="center"/>
          </w:tcPr>
          <w:p w14:paraId="05EF56AC" w14:textId="3FF1FDF2" w:rsidR="00BA6BD5" w:rsidRPr="00164892" w:rsidRDefault="00BA6BD5" w:rsidP="00BA6BD5">
            <w:pPr>
              <w:jc w:val="center"/>
              <w:rPr>
                <w:rFonts w:ascii="Liberation Serif" w:hAnsi="Liberation Serif"/>
                <w:b/>
                <w:sz w:val="20"/>
                <w:szCs w:val="20"/>
              </w:rPr>
            </w:pPr>
            <w:r w:rsidRPr="00164892">
              <w:rPr>
                <w:rStyle w:val="CharacterStyle9"/>
                <w:rFonts w:ascii="Liberation Serif" w:hAnsi="Liberation Serif"/>
                <w:b/>
              </w:rPr>
              <w:t>Обеспеченность транспортно-инженерной инфраструктурой</w:t>
            </w:r>
          </w:p>
        </w:tc>
        <w:tc>
          <w:tcPr>
            <w:tcW w:w="1701" w:type="dxa"/>
            <w:noWrap/>
            <w:vAlign w:val="center"/>
          </w:tcPr>
          <w:p w14:paraId="49DCA740" w14:textId="6596919A" w:rsidR="00BA6BD5" w:rsidRPr="00164892" w:rsidRDefault="00BA6BD5" w:rsidP="00BA6BD5">
            <w:pPr>
              <w:jc w:val="center"/>
              <w:rPr>
                <w:rFonts w:ascii="Liberation Serif" w:hAnsi="Liberation Serif"/>
                <w:b/>
                <w:sz w:val="20"/>
                <w:szCs w:val="20"/>
              </w:rPr>
            </w:pPr>
            <w:r w:rsidRPr="00164892">
              <w:rPr>
                <w:rStyle w:val="CharacterStyle9"/>
                <w:rFonts w:ascii="Liberation Serif" w:hAnsi="Liberation Serif"/>
                <w:b/>
              </w:rPr>
              <w:t>Оценка влияния на комплексное развитие территории</w:t>
            </w:r>
          </w:p>
        </w:tc>
      </w:tr>
    </w:tbl>
    <w:p w14:paraId="47255D67" w14:textId="77777777" w:rsidR="00976DD1" w:rsidRPr="00164892" w:rsidRDefault="00976DD1" w:rsidP="005951F7">
      <w:pPr>
        <w:rPr>
          <w:rFonts w:ascii="Liberation Serif" w:hAnsi="Liberation Serif"/>
          <w:sz w:val="2"/>
          <w:szCs w:val="2"/>
        </w:rPr>
      </w:pPr>
    </w:p>
    <w:p w14:paraId="7F7D262F" w14:textId="77777777" w:rsidR="00976DD1" w:rsidRPr="00164892" w:rsidRDefault="00976DD1" w:rsidP="005951F7">
      <w:pPr>
        <w:rPr>
          <w:rFonts w:ascii="Liberation Serif" w:hAnsi="Liberation Serif"/>
          <w:sz w:val="2"/>
          <w:szCs w:val="2"/>
        </w:rPr>
      </w:pPr>
    </w:p>
    <w:p w14:paraId="7F2EDD3F" w14:textId="77777777" w:rsidR="00976DD1" w:rsidRPr="00164892" w:rsidRDefault="00976DD1" w:rsidP="005951F7">
      <w:pPr>
        <w:rPr>
          <w:rFonts w:ascii="Liberation Serif" w:hAnsi="Liberation Serif"/>
          <w:sz w:val="2"/>
          <w:szCs w:val="2"/>
        </w:rPr>
      </w:pPr>
    </w:p>
    <w:tbl>
      <w:tblPr>
        <w:tblW w:w="14742" w:type="dxa"/>
        <w:tblInd w:w="-8" w:type="dxa"/>
        <w:tblLayout w:type="fixed"/>
        <w:tblCellMar>
          <w:left w:w="0" w:type="dxa"/>
          <w:right w:w="0" w:type="dxa"/>
        </w:tblCellMar>
        <w:tblLook w:val="04A0" w:firstRow="1" w:lastRow="0" w:firstColumn="1" w:lastColumn="0" w:noHBand="0" w:noVBand="1"/>
      </w:tblPr>
      <w:tblGrid>
        <w:gridCol w:w="1843"/>
        <w:gridCol w:w="1701"/>
        <w:gridCol w:w="2268"/>
        <w:gridCol w:w="2126"/>
        <w:gridCol w:w="3402"/>
        <w:gridCol w:w="1701"/>
        <w:gridCol w:w="1701"/>
      </w:tblGrid>
      <w:tr w:rsidR="008767FD" w:rsidRPr="00164892" w14:paraId="77DA543E" w14:textId="77777777" w:rsidTr="00F806B1">
        <w:trPr>
          <w:trHeight w:val="24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D0D63"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1</w:t>
            </w:r>
          </w:p>
        </w:tc>
        <w:tc>
          <w:tcPr>
            <w:tcW w:w="1701" w:type="dxa"/>
            <w:tcBorders>
              <w:top w:val="single" w:sz="6" w:space="0" w:color="000000"/>
              <w:bottom w:val="single" w:sz="6" w:space="0" w:color="000000"/>
              <w:right w:val="single" w:sz="6" w:space="0" w:color="000000"/>
            </w:tcBorders>
            <w:shd w:val="clear" w:color="auto" w:fill="auto"/>
            <w:vAlign w:val="center"/>
          </w:tcPr>
          <w:p w14:paraId="20078009"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2</w:t>
            </w:r>
          </w:p>
        </w:tc>
        <w:tc>
          <w:tcPr>
            <w:tcW w:w="2268" w:type="dxa"/>
            <w:tcBorders>
              <w:top w:val="single" w:sz="6" w:space="0" w:color="000000"/>
              <w:bottom w:val="single" w:sz="6" w:space="0" w:color="000000"/>
              <w:right w:val="single" w:sz="6" w:space="0" w:color="000000"/>
            </w:tcBorders>
            <w:shd w:val="clear" w:color="auto" w:fill="auto"/>
            <w:vAlign w:val="center"/>
          </w:tcPr>
          <w:p w14:paraId="5AC7906A"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3</w:t>
            </w:r>
          </w:p>
        </w:tc>
        <w:tc>
          <w:tcPr>
            <w:tcW w:w="2126" w:type="dxa"/>
            <w:tcBorders>
              <w:top w:val="single" w:sz="6" w:space="0" w:color="000000"/>
              <w:bottom w:val="single" w:sz="6" w:space="0" w:color="000000"/>
              <w:right w:val="single" w:sz="6" w:space="0" w:color="000000"/>
            </w:tcBorders>
            <w:shd w:val="clear" w:color="auto" w:fill="auto"/>
            <w:vAlign w:val="center"/>
          </w:tcPr>
          <w:p w14:paraId="34FC26B9"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4</w:t>
            </w:r>
          </w:p>
        </w:tc>
        <w:tc>
          <w:tcPr>
            <w:tcW w:w="3402" w:type="dxa"/>
            <w:tcBorders>
              <w:top w:val="single" w:sz="6" w:space="0" w:color="000000"/>
              <w:bottom w:val="single" w:sz="6" w:space="0" w:color="000000"/>
              <w:right w:val="single" w:sz="6" w:space="0" w:color="000000"/>
            </w:tcBorders>
            <w:shd w:val="clear" w:color="auto" w:fill="auto"/>
            <w:vAlign w:val="center"/>
          </w:tcPr>
          <w:p w14:paraId="4866567B"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5</w:t>
            </w:r>
          </w:p>
        </w:tc>
        <w:tc>
          <w:tcPr>
            <w:tcW w:w="1701" w:type="dxa"/>
            <w:tcBorders>
              <w:top w:val="single" w:sz="6" w:space="0" w:color="000000"/>
              <w:bottom w:val="single" w:sz="6" w:space="0" w:color="000000"/>
              <w:right w:val="single" w:sz="6" w:space="0" w:color="000000"/>
            </w:tcBorders>
            <w:shd w:val="clear" w:color="auto" w:fill="auto"/>
            <w:vAlign w:val="center"/>
          </w:tcPr>
          <w:p w14:paraId="19108D45"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6</w:t>
            </w:r>
          </w:p>
        </w:tc>
        <w:tc>
          <w:tcPr>
            <w:tcW w:w="1701" w:type="dxa"/>
            <w:tcBorders>
              <w:top w:val="single" w:sz="6" w:space="0" w:color="000000"/>
              <w:bottom w:val="single" w:sz="6" w:space="0" w:color="000000"/>
              <w:right w:val="single" w:sz="6" w:space="0" w:color="000000"/>
            </w:tcBorders>
            <w:shd w:val="clear" w:color="auto" w:fill="auto"/>
            <w:vAlign w:val="center"/>
          </w:tcPr>
          <w:p w14:paraId="2B0848B7"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7</w:t>
            </w:r>
          </w:p>
        </w:tc>
      </w:tr>
      <w:tr w:rsidR="008767FD" w:rsidRPr="00164892" w14:paraId="353DC375" w14:textId="77777777" w:rsidTr="008767FD">
        <w:trPr>
          <w:trHeight w:val="375"/>
        </w:trPr>
        <w:tc>
          <w:tcPr>
            <w:tcW w:w="14742"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0DDEBE78"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Объекты здравоохранения</w:t>
            </w:r>
          </w:p>
        </w:tc>
      </w:tr>
      <w:tr w:rsidR="008767FD" w:rsidRPr="00164892" w14:paraId="618F2DED" w14:textId="77777777" w:rsidTr="00F806B1">
        <w:trPr>
          <w:trHeight w:val="5238"/>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802C62"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Респ. Хакасия, Орджоникидзевский район, п.Гайдаровск</w:t>
            </w:r>
          </w:p>
        </w:tc>
        <w:tc>
          <w:tcPr>
            <w:tcW w:w="1701" w:type="dxa"/>
            <w:tcBorders>
              <w:top w:val="single" w:sz="6" w:space="0" w:color="000000"/>
              <w:bottom w:val="single" w:sz="6" w:space="0" w:color="000000"/>
              <w:right w:val="single" w:sz="6" w:space="0" w:color="000000"/>
            </w:tcBorders>
            <w:shd w:val="clear" w:color="auto" w:fill="auto"/>
            <w:vAlign w:val="center"/>
          </w:tcPr>
          <w:p w14:paraId="59336D03"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Гайдаровский фельдшерский пункт</w:t>
            </w:r>
          </w:p>
        </w:tc>
        <w:tc>
          <w:tcPr>
            <w:tcW w:w="2268" w:type="dxa"/>
            <w:tcBorders>
              <w:top w:val="single" w:sz="6" w:space="0" w:color="000000"/>
              <w:bottom w:val="single" w:sz="6" w:space="0" w:color="000000"/>
              <w:right w:val="single" w:sz="6" w:space="0" w:color="000000"/>
            </w:tcBorders>
            <w:shd w:val="clear" w:color="auto" w:fill="auto"/>
            <w:vAlign w:val="center"/>
          </w:tcPr>
          <w:p w14:paraId="24E9FBE3"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w:t>
            </w:r>
          </w:p>
        </w:tc>
        <w:tc>
          <w:tcPr>
            <w:tcW w:w="2126" w:type="dxa"/>
            <w:tcBorders>
              <w:top w:val="single" w:sz="6" w:space="0" w:color="000000"/>
              <w:bottom w:val="single" w:sz="6" w:space="0" w:color="000000"/>
              <w:right w:val="single" w:sz="6" w:space="0" w:color="000000"/>
            </w:tcBorders>
            <w:shd w:val="clear" w:color="auto" w:fill="auto"/>
            <w:vAlign w:val="center"/>
          </w:tcPr>
          <w:p w14:paraId="3F70E73E"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Установление не требуется</w:t>
            </w:r>
          </w:p>
        </w:tc>
        <w:tc>
          <w:tcPr>
            <w:tcW w:w="3402" w:type="dxa"/>
            <w:tcBorders>
              <w:top w:val="single" w:sz="6" w:space="0" w:color="000000"/>
              <w:bottom w:val="single" w:sz="6" w:space="0" w:color="000000"/>
              <w:right w:val="single" w:sz="6" w:space="0" w:color="000000"/>
            </w:tcBorders>
            <w:shd w:val="clear" w:color="auto" w:fill="auto"/>
            <w:vAlign w:val="center"/>
          </w:tcPr>
          <w:p w14:paraId="6963FCB4" w14:textId="054FE9B8"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Статус объекта : Планируемый к размещению</w:t>
            </w:r>
            <w:r w:rsidR="00F806B1">
              <w:rPr>
                <w:rFonts w:ascii="Liberation Serif" w:eastAsia="Calibri" w:hAnsi="Liberation Serif"/>
                <w:noProof/>
                <w:color w:val="000000"/>
                <w:sz w:val="19"/>
                <w:szCs w:val="19"/>
              </w:rPr>
              <w:t xml:space="preserve"> (Региональное значение)</w:t>
            </w:r>
            <w:r w:rsidRPr="00164892">
              <w:rPr>
                <w:rFonts w:ascii="Liberation Serif" w:eastAsia="Calibri" w:hAnsi="Liberation Serif"/>
                <w:noProof/>
                <w:color w:val="000000"/>
                <w:sz w:val="19"/>
                <w:szCs w:val="19"/>
              </w:rPr>
              <w:t>;</w:t>
            </w:r>
            <w:r w:rsidRPr="00164892">
              <w:rPr>
                <w:rFonts w:ascii="Liberation Serif" w:eastAsia="Calibri" w:hAnsi="Liberation Serif"/>
                <w:noProof/>
                <w:color w:val="000000"/>
                <w:sz w:val="19"/>
                <w:szCs w:val="19"/>
              </w:rPr>
              <w:br/>
              <w:t>Назначение объекта: Объект здравоохранения;</w:t>
            </w:r>
            <w:r w:rsidRPr="00164892">
              <w:rPr>
                <w:rFonts w:ascii="Liberation Serif" w:eastAsia="Calibri" w:hAnsi="Liberation Serif"/>
                <w:noProof/>
                <w:color w:val="000000"/>
                <w:sz w:val="19"/>
                <w:szCs w:val="19"/>
              </w:rPr>
              <w:br/>
              <w:t>Срок реализации: 2024;</w:t>
            </w:r>
            <w:r w:rsidRPr="00164892">
              <w:rPr>
                <w:rFonts w:ascii="Liberation Serif" w:eastAsia="Calibri" w:hAnsi="Liberation Serif"/>
                <w:noProof/>
                <w:color w:val="000000"/>
                <w:sz w:val="19"/>
                <w:szCs w:val="19"/>
              </w:rPr>
              <w:br/>
              <w:t>Вид обособленного структурного подразделения медицинской организации, оказывающей первичную медико-санитарную помощь: Фельдшерский здравпункт;</w:t>
            </w:r>
            <w:r w:rsidRPr="00164892">
              <w:rPr>
                <w:rFonts w:ascii="Liberation Serif" w:eastAsia="Calibri" w:hAnsi="Liberation Serif"/>
                <w:noProof/>
                <w:color w:val="000000"/>
                <w:sz w:val="19"/>
                <w:szCs w:val="19"/>
              </w:rPr>
              <w:br/>
              <w:t>Мощность медицинской организации по оказанию медицинской помощи амбулаторно, количество посещений в смену: 15</w:t>
            </w:r>
          </w:p>
        </w:tc>
        <w:tc>
          <w:tcPr>
            <w:tcW w:w="1701" w:type="dxa"/>
            <w:tcBorders>
              <w:top w:val="single" w:sz="6" w:space="0" w:color="000000"/>
              <w:bottom w:val="single" w:sz="6" w:space="0" w:color="000000"/>
              <w:right w:val="single" w:sz="6" w:space="0" w:color="000000"/>
            </w:tcBorders>
            <w:shd w:val="clear" w:color="auto" w:fill="auto"/>
            <w:vAlign w:val="center"/>
          </w:tcPr>
          <w:p w14:paraId="3BE274A9"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Высокая:Возможно подсоединение к инженерным сетям населённого пункта. Транспортная доступность обеспечена сетью улиц.</w:t>
            </w:r>
          </w:p>
        </w:tc>
        <w:tc>
          <w:tcPr>
            <w:tcW w:w="1701" w:type="dxa"/>
            <w:tcBorders>
              <w:top w:val="single" w:sz="6" w:space="0" w:color="000000"/>
              <w:bottom w:val="single" w:sz="6" w:space="0" w:color="000000"/>
              <w:right w:val="single" w:sz="6" w:space="0" w:color="000000"/>
            </w:tcBorders>
            <w:shd w:val="clear" w:color="auto" w:fill="auto"/>
            <w:vAlign w:val="center"/>
          </w:tcPr>
          <w:p w14:paraId="79A2471D"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t>Способствует повышению уровня услуг в обсласти здравоохранения</w:t>
            </w:r>
          </w:p>
        </w:tc>
      </w:tr>
      <w:tr w:rsidR="008767FD" w:rsidRPr="00164892" w14:paraId="0D084646" w14:textId="77777777" w:rsidTr="008767FD">
        <w:trPr>
          <w:trHeight w:val="375"/>
        </w:trPr>
        <w:tc>
          <w:tcPr>
            <w:tcW w:w="14742"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4CE1C9D1" w14:textId="77777777" w:rsidR="008767FD" w:rsidRPr="00164892" w:rsidRDefault="008767FD" w:rsidP="008767FD">
            <w:pPr>
              <w:ind w:left="28" w:right="28"/>
              <w:jc w:val="center"/>
              <w:rPr>
                <w:rFonts w:ascii="Liberation Serif" w:eastAsia="Calibri" w:hAnsi="Liberation Serif"/>
                <w:noProof/>
                <w:color w:val="000000"/>
                <w:sz w:val="19"/>
                <w:szCs w:val="19"/>
              </w:rPr>
            </w:pPr>
            <w:r w:rsidRPr="00164892">
              <w:rPr>
                <w:rFonts w:ascii="Liberation Serif" w:eastAsia="Calibri" w:hAnsi="Liberation Serif"/>
                <w:noProof/>
                <w:color w:val="000000"/>
                <w:sz w:val="19"/>
                <w:szCs w:val="19"/>
              </w:rPr>
              <w:lastRenderedPageBreak/>
              <w:t>Объекты сети электроснабжения</w:t>
            </w:r>
          </w:p>
        </w:tc>
      </w:tr>
      <w:tr w:rsidR="008767FD" w:rsidRPr="00164892" w14:paraId="776D52EF" w14:textId="77777777" w:rsidTr="00F806B1">
        <w:trPr>
          <w:trHeight w:val="2116"/>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4F03BB" w14:textId="0A98F6ED" w:rsidR="008767FD" w:rsidRPr="00164892" w:rsidRDefault="00F806B1" w:rsidP="00E6141D">
            <w:pPr>
              <w:pStyle w:val="ParagraphStyle12"/>
              <w:rPr>
                <w:rStyle w:val="CharacterStyle11"/>
                <w:rFonts w:ascii="Liberation Serif" w:hAnsi="Liberation Serif"/>
              </w:rPr>
            </w:pPr>
            <w:r w:rsidRPr="00164892">
              <w:rPr>
                <w:rFonts w:ascii="Liberation Serif" w:hAnsi="Liberation Serif"/>
                <w:noProof/>
                <w:color w:val="000000"/>
                <w:sz w:val="19"/>
                <w:szCs w:val="19"/>
              </w:rPr>
              <w:t>Респ. Хакасия, Орджоникидзевский район</w:t>
            </w:r>
          </w:p>
        </w:tc>
        <w:tc>
          <w:tcPr>
            <w:tcW w:w="1701" w:type="dxa"/>
            <w:tcBorders>
              <w:top w:val="single" w:sz="6" w:space="0" w:color="000000"/>
              <w:bottom w:val="single" w:sz="6" w:space="0" w:color="000000"/>
              <w:right w:val="single" w:sz="6" w:space="0" w:color="000000"/>
            </w:tcBorders>
            <w:shd w:val="clear" w:color="auto" w:fill="auto"/>
            <w:vAlign w:val="center"/>
          </w:tcPr>
          <w:p w14:paraId="794EE024" w14:textId="77777777" w:rsidR="008767FD" w:rsidRPr="00164892" w:rsidRDefault="008767FD" w:rsidP="00E6141D">
            <w:pPr>
              <w:pStyle w:val="ParagraphStyle13"/>
              <w:rPr>
                <w:rStyle w:val="CharacterStyle12"/>
                <w:rFonts w:ascii="Liberation Serif" w:eastAsia="Calibri" w:hAnsi="Liberation Serif"/>
              </w:rPr>
            </w:pPr>
            <w:r w:rsidRPr="00164892">
              <w:rPr>
                <w:rStyle w:val="CharacterStyle12"/>
                <w:rFonts w:ascii="Liberation Serif" w:eastAsia="Calibri" w:hAnsi="Liberation Serif"/>
              </w:rPr>
              <w:t>Линии электропередачи 110 кВ "Коммунар-Орджоникидзе"</w:t>
            </w:r>
          </w:p>
        </w:tc>
        <w:tc>
          <w:tcPr>
            <w:tcW w:w="2268" w:type="dxa"/>
            <w:tcBorders>
              <w:top w:val="single" w:sz="6" w:space="0" w:color="000000"/>
              <w:bottom w:val="single" w:sz="6" w:space="0" w:color="000000"/>
              <w:right w:val="single" w:sz="6" w:space="0" w:color="000000"/>
            </w:tcBorders>
            <w:shd w:val="clear" w:color="auto" w:fill="auto"/>
            <w:vAlign w:val="center"/>
          </w:tcPr>
          <w:p w14:paraId="61F9C2A8" w14:textId="77777777" w:rsidR="008767FD" w:rsidRPr="00164892" w:rsidRDefault="008767FD" w:rsidP="00E6141D">
            <w:pPr>
              <w:pStyle w:val="ParagraphStyle13"/>
              <w:rPr>
                <w:rStyle w:val="CharacterStyle12"/>
                <w:rFonts w:ascii="Liberation Serif" w:eastAsia="Calibri" w:hAnsi="Liberation Serif"/>
              </w:rPr>
            </w:pPr>
            <w:r w:rsidRPr="00164892">
              <w:rPr>
                <w:rStyle w:val="CharacterStyle12"/>
                <w:rFonts w:ascii="Liberation Serif" w:eastAsia="Calibri" w:hAnsi="Liberation Serif"/>
              </w:rPr>
              <w:t>-</w:t>
            </w:r>
          </w:p>
        </w:tc>
        <w:tc>
          <w:tcPr>
            <w:tcW w:w="2126" w:type="dxa"/>
            <w:tcBorders>
              <w:top w:val="single" w:sz="6" w:space="0" w:color="000000"/>
              <w:bottom w:val="single" w:sz="6" w:space="0" w:color="000000"/>
              <w:right w:val="single" w:sz="6" w:space="0" w:color="000000"/>
            </w:tcBorders>
            <w:shd w:val="clear" w:color="auto" w:fill="auto"/>
            <w:vAlign w:val="center"/>
          </w:tcPr>
          <w:p w14:paraId="45AD915B" w14:textId="77777777" w:rsidR="008767FD" w:rsidRPr="00164892" w:rsidRDefault="008767FD" w:rsidP="00E6141D">
            <w:pPr>
              <w:pStyle w:val="ParagraphStyle13"/>
              <w:rPr>
                <w:rStyle w:val="CharacterStyle12"/>
                <w:rFonts w:ascii="Liberation Serif" w:eastAsia="Calibri" w:hAnsi="Liberation Serif"/>
              </w:rPr>
            </w:pPr>
            <w:r w:rsidRPr="00164892">
              <w:rPr>
                <w:rStyle w:val="CharacterStyle12"/>
                <w:rFonts w:ascii="Liberation Serif" w:eastAsia="Calibri" w:hAnsi="Liberation Serif"/>
              </w:rPr>
              <w:t>Требуется установление зоны: Охранная зона объектов электросетевого хозяйства (вдоль линий электропередачи, вокруг подстанций) (ориентировочный размер зоны: 20 м)</w:t>
            </w:r>
          </w:p>
        </w:tc>
        <w:tc>
          <w:tcPr>
            <w:tcW w:w="3402" w:type="dxa"/>
            <w:tcBorders>
              <w:top w:val="single" w:sz="6" w:space="0" w:color="000000"/>
              <w:bottom w:val="single" w:sz="6" w:space="0" w:color="000000"/>
              <w:right w:val="single" w:sz="6" w:space="0" w:color="000000"/>
            </w:tcBorders>
            <w:shd w:val="clear" w:color="auto" w:fill="auto"/>
            <w:vAlign w:val="center"/>
          </w:tcPr>
          <w:p w14:paraId="2EAE203C" w14:textId="0D4416E1" w:rsidR="008767FD" w:rsidRPr="00164892" w:rsidRDefault="008767FD" w:rsidP="00E6141D">
            <w:pPr>
              <w:pStyle w:val="ParagraphStyle13"/>
              <w:rPr>
                <w:rStyle w:val="CharacterStyle12"/>
                <w:rFonts w:ascii="Liberation Serif" w:eastAsia="Calibri" w:hAnsi="Liberation Serif"/>
              </w:rPr>
            </w:pPr>
            <w:r w:rsidRPr="00164892">
              <w:rPr>
                <w:rStyle w:val="CharacterStyle12"/>
                <w:rFonts w:ascii="Liberation Serif" w:eastAsia="Calibri" w:hAnsi="Liberation Serif"/>
              </w:rPr>
              <w:t>Статус объекта : Планируемый к размещению</w:t>
            </w:r>
            <w:r w:rsidR="00F806B1">
              <w:rPr>
                <w:rStyle w:val="CharacterStyle12"/>
                <w:rFonts w:ascii="Liberation Serif" w:eastAsia="Calibri" w:hAnsi="Liberation Serif"/>
              </w:rPr>
              <w:t xml:space="preserve"> </w:t>
            </w:r>
            <w:r w:rsidR="00F806B1">
              <w:rPr>
                <w:rFonts w:ascii="Liberation Serif" w:hAnsi="Liberation Serif"/>
                <w:noProof/>
                <w:color w:val="000000"/>
                <w:sz w:val="19"/>
                <w:szCs w:val="19"/>
              </w:rPr>
              <w:t>(Региональное значение)</w:t>
            </w:r>
            <w:r w:rsidRPr="00164892">
              <w:rPr>
                <w:rStyle w:val="CharacterStyle12"/>
                <w:rFonts w:ascii="Liberation Serif" w:eastAsia="Calibri" w:hAnsi="Liberation Serif"/>
              </w:rPr>
              <w:t>;</w:t>
            </w:r>
            <w:r w:rsidRPr="00164892">
              <w:rPr>
                <w:rStyle w:val="CharacterStyle12"/>
                <w:rFonts w:ascii="Liberation Serif" w:eastAsia="Calibri" w:hAnsi="Liberation Serif"/>
              </w:rPr>
              <w:br/>
              <w:t>Назначение объекта: Объект сети электроснабжения;</w:t>
            </w:r>
            <w:r w:rsidRPr="00164892">
              <w:rPr>
                <w:rStyle w:val="CharacterStyle12"/>
                <w:rFonts w:ascii="Liberation Serif" w:eastAsia="Calibri" w:hAnsi="Liberation Serif"/>
              </w:rPr>
              <w:br/>
              <w:t>Срок реализации: 2025;</w:t>
            </w:r>
            <w:r w:rsidRPr="00164892">
              <w:rPr>
                <w:rStyle w:val="CharacterStyle12"/>
                <w:rFonts w:ascii="Liberation Serif" w:eastAsia="Calibri" w:hAnsi="Liberation Serif"/>
              </w:rPr>
              <w:br/>
              <w:t>Протяженность: 10,862 км;</w:t>
            </w:r>
            <w:r w:rsidRPr="00164892">
              <w:rPr>
                <w:rStyle w:val="CharacterStyle12"/>
                <w:rFonts w:ascii="Liberation Serif" w:eastAsia="Calibri" w:hAnsi="Liberation Serif"/>
              </w:rPr>
              <w:br/>
              <w:t>Вид линии электропередач: Воздушная линия электропередачи;</w:t>
            </w:r>
            <w:r w:rsidRPr="00164892">
              <w:rPr>
                <w:rStyle w:val="CharacterStyle12"/>
                <w:rFonts w:ascii="Liberation Serif" w:eastAsia="Calibri" w:hAnsi="Liberation Serif"/>
              </w:rPr>
              <w:br/>
              <w:t>Напряжение: 110 кВ</w:t>
            </w:r>
          </w:p>
        </w:tc>
        <w:tc>
          <w:tcPr>
            <w:tcW w:w="1701" w:type="dxa"/>
            <w:tcBorders>
              <w:top w:val="single" w:sz="6" w:space="0" w:color="000000"/>
              <w:bottom w:val="single" w:sz="6" w:space="0" w:color="000000"/>
              <w:right w:val="single" w:sz="6" w:space="0" w:color="000000"/>
            </w:tcBorders>
            <w:shd w:val="clear" w:color="auto" w:fill="auto"/>
            <w:vAlign w:val="center"/>
          </w:tcPr>
          <w:p w14:paraId="69175EE8" w14:textId="77777777" w:rsidR="008767FD" w:rsidRPr="00164892" w:rsidRDefault="008767FD" w:rsidP="00E6141D">
            <w:pPr>
              <w:pStyle w:val="ParagraphStyle13"/>
              <w:rPr>
                <w:rStyle w:val="CharacterStyle12"/>
                <w:rFonts w:ascii="Liberation Serif" w:eastAsia="Calibri" w:hAnsi="Liberation Serif"/>
              </w:rPr>
            </w:pPr>
            <w:r w:rsidRPr="00164892">
              <w:rPr>
                <w:rStyle w:val="CharacterStyle12"/>
                <w:rFonts w:ascii="Liberation Serif" w:eastAsia="Calibri" w:hAnsi="Liberation Serif"/>
              </w:rPr>
              <w:t>Подключается к существующей системе электроснабжения.</w:t>
            </w:r>
          </w:p>
        </w:tc>
        <w:tc>
          <w:tcPr>
            <w:tcW w:w="1701" w:type="dxa"/>
            <w:tcBorders>
              <w:top w:val="single" w:sz="6" w:space="0" w:color="000000"/>
              <w:bottom w:val="single" w:sz="6" w:space="0" w:color="000000"/>
              <w:right w:val="single" w:sz="6" w:space="0" w:color="000000"/>
            </w:tcBorders>
            <w:shd w:val="clear" w:color="auto" w:fill="auto"/>
            <w:vAlign w:val="center"/>
          </w:tcPr>
          <w:p w14:paraId="40A0E491" w14:textId="77777777" w:rsidR="008767FD" w:rsidRPr="00164892" w:rsidRDefault="008767FD" w:rsidP="00E6141D">
            <w:pPr>
              <w:pStyle w:val="ParagraphStyle13"/>
              <w:rPr>
                <w:rStyle w:val="CharacterStyle12"/>
                <w:rFonts w:ascii="Liberation Serif" w:eastAsia="Calibri" w:hAnsi="Liberation Serif"/>
              </w:rPr>
            </w:pPr>
            <w:r w:rsidRPr="00164892">
              <w:rPr>
                <w:rStyle w:val="CharacterStyle12"/>
                <w:rFonts w:ascii="Liberation Serif" w:eastAsia="Calibri" w:hAnsi="Liberation Serif"/>
              </w:rPr>
              <w:t>Способствует повышению уровня услуг электроснабжения</w:t>
            </w:r>
          </w:p>
        </w:tc>
      </w:tr>
    </w:tbl>
    <w:p w14:paraId="08438970" w14:textId="77777777" w:rsidR="00976DD1" w:rsidRPr="00164892" w:rsidRDefault="00976DD1" w:rsidP="005951F7">
      <w:pPr>
        <w:rPr>
          <w:rFonts w:ascii="Liberation Serif" w:hAnsi="Liberation Serif"/>
          <w:sz w:val="20"/>
          <w:szCs w:val="20"/>
        </w:rPr>
      </w:pPr>
      <w:r w:rsidRPr="00164892">
        <w:rPr>
          <w:rFonts w:ascii="Liberation Serif" w:hAnsi="Liberation Serif"/>
          <w:sz w:val="20"/>
          <w:szCs w:val="20"/>
        </w:rPr>
        <w:br w:type="page"/>
      </w:r>
    </w:p>
    <w:sectPr w:rsidR="00976DD1" w:rsidRPr="00164892" w:rsidSect="00FE11FB">
      <w:foot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FFF6" w14:textId="77777777" w:rsidR="000C6721" w:rsidRDefault="000C6721">
      <w:r>
        <w:separator/>
      </w:r>
    </w:p>
  </w:endnote>
  <w:endnote w:type="continuationSeparator" w:id="0">
    <w:p w14:paraId="5CBC4B6D" w14:textId="77777777" w:rsidR="000C6721" w:rsidRDefault="000C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17B4" w14:textId="77777777" w:rsidR="000C6721" w:rsidRDefault="000C6721">
    <w:pPr>
      <w:pStyle w:val="ae"/>
      <w:jc w:val="center"/>
    </w:pPr>
  </w:p>
  <w:p w14:paraId="0C720BC4" w14:textId="77777777" w:rsidR="000C6721" w:rsidRDefault="000C672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0BC9" w14:textId="77777777" w:rsidR="000C6721" w:rsidRDefault="000C6721">
    <w:pPr>
      <w:pStyle w:val="ae"/>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2E4ACD87" w14:textId="77777777" w:rsidR="000C6721" w:rsidRPr="00CB063E" w:rsidRDefault="000C6721" w:rsidP="00CB063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FCB4" w14:textId="77777777" w:rsidR="000C6721" w:rsidRDefault="000C6721">
    <w:pPr>
      <w:pStyle w:val="ae"/>
      <w:jc w:val="center"/>
    </w:pPr>
    <w:r>
      <w:rPr>
        <w:noProof/>
      </w:rPr>
      <w:fldChar w:fldCharType="begin"/>
    </w:r>
    <w:r>
      <w:rPr>
        <w:noProof/>
      </w:rPr>
      <w:instrText>PAGE   \* MERGEFORMAT</w:instrText>
    </w:r>
    <w:r>
      <w:rPr>
        <w:noProof/>
      </w:rPr>
      <w:fldChar w:fldCharType="separate"/>
    </w:r>
    <w:r>
      <w:rPr>
        <w:noProof/>
      </w:rPr>
      <w:t>54</w:t>
    </w:r>
    <w:r>
      <w:rPr>
        <w:noProof/>
      </w:rPr>
      <w:fldChar w:fldCharType="end"/>
    </w:r>
  </w:p>
  <w:p w14:paraId="52D77B84" w14:textId="77777777" w:rsidR="000C6721" w:rsidRPr="00CB063E" w:rsidRDefault="000C6721" w:rsidP="00CB063E">
    <w:pPr>
      <w:pStyle w:val="ae"/>
    </w:pPr>
  </w:p>
  <w:p w14:paraId="4E49659A" w14:textId="77777777" w:rsidR="000C6721" w:rsidRDefault="000C6721"/>
  <w:p w14:paraId="7B46D172" w14:textId="77777777" w:rsidR="000C6721" w:rsidRDefault="000C67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76DC" w14:textId="77777777" w:rsidR="000C6721" w:rsidRDefault="000C6721">
    <w:pPr>
      <w:pStyle w:val="ae"/>
      <w:jc w:val="center"/>
    </w:pPr>
    <w:r>
      <w:rPr>
        <w:noProof/>
      </w:rPr>
      <w:fldChar w:fldCharType="begin"/>
    </w:r>
    <w:r>
      <w:rPr>
        <w:noProof/>
      </w:rPr>
      <w:instrText>PAGE   \* MERGEFORMAT</w:instrText>
    </w:r>
    <w:r>
      <w:rPr>
        <w:noProof/>
      </w:rPr>
      <w:fldChar w:fldCharType="separate"/>
    </w:r>
    <w:r>
      <w:rPr>
        <w:noProof/>
      </w:rPr>
      <w:t>76</w:t>
    </w:r>
    <w:r>
      <w:rPr>
        <w:noProof/>
      </w:rPr>
      <w:fldChar w:fldCharType="end"/>
    </w:r>
  </w:p>
  <w:p w14:paraId="4C94A93E" w14:textId="77777777" w:rsidR="000C6721" w:rsidRPr="00CB063E" w:rsidRDefault="000C6721" w:rsidP="00CB063E">
    <w:pPr>
      <w:pStyle w:val="ae"/>
    </w:pPr>
  </w:p>
  <w:p w14:paraId="3762B7E9" w14:textId="77777777" w:rsidR="000C6721" w:rsidRDefault="000C67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B312" w14:textId="77777777" w:rsidR="000C6721" w:rsidRDefault="000C6721">
      <w:r>
        <w:separator/>
      </w:r>
    </w:p>
  </w:footnote>
  <w:footnote w:type="continuationSeparator" w:id="0">
    <w:p w14:paraId="0E9A2DA0" w14:textId="77777777" w:rsidR="000C6721" w:rsidRDefault="000C6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976EC0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1D44E4A"/>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pPr>
      <w:rPr>
        <w:rFonts w:ascii="Symbol" w:hAnsi="Symbol"/>
      </w:rPr>
    </w:lvl>
  </w:abstractNum>
  <w:abstractNum w:abstractNumId="3" w15:restartNumberingAfterBreak="0">
    <w:nsid w:val="039F1EDC"/>
    <w:multiLevelType w:val="hybridMultilevel"/>
    <w:tmpl w:val="BA70FEFA"/>
    <w:lvl w:ilvl="0" w:tplc="8AE4BCF2">
      <w:start w:val="1"/>
      <w:numFmt w:val="bullet"/>
      <w:pStyle w:val="xl11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D029AD"/>
    <w:multiLevelType w:val="hybridMultilevel"/>
    <w:tmpl w:val="1706AF86"/>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15:restartNumberingAfterBreak="0">
    <w:nsid w:val="07CF43BF"/>
    <w:multiLevelType w:val="hybridMultilevel"/>
    <w:tmpl w:val="59DCE58A"/>
    <w:lvl w:ilvl="0" w:tplc="7B54B6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BA0B7C"/>
    <w:multiLevelType w:val="hybridMultilevel"/>
    <w:tmpl w:val="86C221CC"/>
    <w:lvl w:ilvl="0" w:tplc="7B54B63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08ED0A97"/>
    <w:multiLevelType w:val="hybridMultilevel"/>
    <w:tmpl w:val="E5D6DDC4"/>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D0A62D0"/>
    <w:multiLevelType w:val="multilevel"/>
    <w:tmpl w:val="3B54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62611"/>
    <w:multiLevelType w:val="hybridMultilevel"/>
    <w:tmpl w:val="2E1C5FF2"/>
    <w:lvl w:ilvl="0" w:tplc="2BA6EE4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58834E4"/>
    <w:multiLevelType w:val="hybridMultilevel"/>
    <w:tmpl w:val="BB02DEB4"/>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72759CC"/>
    <w:multiLevelType w:val="hybridMultilevel"/>
    <w:tmpl w:val="05E231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77359F4"/>
    <w:multiLevelType w:val="hybridMultilevel"/>
    <w:tmpl w:val="67B621AE"/>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0F34E57"/>
    <w:multiLevelType w:val="hybridMultilevel"/>
    <w:tmpl w:val="4732D918"/>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15:restartNumberingAfterBreak="0">
    <w:nsid w:val="24A62AD6"/>
    <w:multiLevelType w:val="hybridMultilevel"/>
    <w:tmpl w:val="123A91E6"/>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5" w15:restartNumberingAfterBreak="0">
    <w:nsid w:val="30A55E22"/>
    <w:multiLevelType w:val="multilevel"/>
    <w:tmpl w:val="EBA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56EA4"/>
    <w:multiLevelType w:val="hybridMultilevel"/>
    <w:tmpl w:val="D32E3FFE"/>
    <w:lvl w:ilvl="0" w:tplc="7B54B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4C69A9"/>
    <w:multiLevelType w:val="hybridMultilevel"/>
    <w:tmpl w:val="9BB05DF4"/>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D2F7321"/>
    <w:multiLevelType w:val="hybridMultilevel"/>
    <w:tmpl w:val="0E54FAB0"/>
    <w:lvl w:ilvl="0" w:tplc="14BE038C">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061C9E"/>
    <w:multiLevelType w:val="hybridMultilevel"/>
    <w:tmpl w:val="FF224A1C"/>
    <w:lvl w:ilvl="0" w:tplc="42FABC34">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2225BE6"/>
    <w:multiLevelType w:val="hybridMultilevel"/>
    <w:tmpl w:val="A5C8740E"/>
    <w:lvl w:ilvl="0" w:tplc="B492DD24">
      <w:start w:val="1"/>
      <w:numFmt w:val="decimal"/>
      <w:lvlText w:val="%1."/>
      <w:lvlJc w:val="left"/>
      <w:pPr>
        <w:tabs>
          <w:tab w:val="num" w:pos="720"/>
        </w:tabs>
        <w:ind w:left="720" w:hanging="360"/>
      </w:pPr>
      <w:rPr>
        <w:rFonts w:ascii="Times New Roman" w:eastAsia="Times New Roman" w:hAnsi="Times New Roman" w:cs="Times New Roman"/>
        <w:b w:val="0"/>
      </w:rPr>
    </w:lvl>
    <w:lvl w:ilvl="1" w:tplc="04190003">
      <w:numFmt w:val="decimal"/>
      <w:lvlText w:val="o"/>
      <w:lvlJc w:val="left"/>
      <w:pPr>
        <w:tabs>
          <w:tab w:val="num" w:pos="1440"/>
        </w:tabs>
        <w:ind w:left="1440" w:hanging="360"/>
      </w:pPr>
      <w:rPr>
        <w:rFonts w:ascii="Courier New" w:hAnsi="Courier New" w:cs="Times New Roman" w:hint="default"/>
      </w:rPr>
    </w:lvl>
    <w:lvl w:ilvl="2" w:tplc="04190005">
      <w:numFmt w:val="decimal"/>
      <w:lvlText w:val=""/>
      <w:lvlJc w:val="left"/>
      <w:pPr>
        <w:tabs>
          <w:tab w:val="num" w:pos="2160"/>
        </w:tabs>
        <w:ind w:left="2160" w:hanging="360"/>
      </w:pPr>
      <w:rPr>
        <w:rFonts w:ascii="Wingdings" w:hAnsi="Wingdings" w:hint="default"/>
      </w:rPr>
    </w:lvl>
    <w:lvl w:ilvl="3" w:tplc="04190001">
      <w:numFmt w:val="decimal"/>
      <w:lvlText w:val=""/>
      <w:lvlJc w:val="left"/>
      <w:pPr>
        <w:tabs>
          <w:tab w:val="num" w:pos="2880"/>
        </w:tabs>
        <w:ind w:left="2880" w:hanging="360"/>
      </w:pPr>
      <w:rPr>
        <w:rFonts w:ascii="Symbol" w:hAnsi="Symbol" w:hint="default"/>
      </w:rPr>
    </w:lvl>
    <w:lvl w:ilvl="4" w:tplc="04190003">
      <w:numFmt w:val="decimal"/>
      <w:lvlText w:val="o"/>
      <w:lvlJc w:val="left"/>
      <w:pPr>
        <w:tabs>
          <w:tab w:val="num" w:pos="3600"/>
        </w:tabs>
        <w:ind w:left="3600" w:hanging="360"/>
      </w:pPr>
      <w:rPr>
        <w:rFonts w:ascii="Courier New" w:hAnsi="Courier New" w:cs="Times New Roman" w:hint="default"/>
      </w:rPr>
    </w:lvl>
    <w:lvl w:ilvl="5" w:tplc="04190005">
      <w:numFmt w:val="decimal"/>
      <w:lvlText w:val=""/>
      <w:lvlJc w:val="left"/>
      <w:pPr>
        <w:tabs>
          <w:tab w:val="num" w:pos="4320"/>
        </w:tabs>
        <w:ind w:left="4320" w:hanging="360"/>
      </w:pPr>
      <w:rPr>
        <w:rFonts w:ascii="Wingdings" w:hAnsi="Wingdings" w:hint="default"/>
      </w:rPr>
    </w:lvl>
    <w:lvl w:ilvl="6" w:tplc="04190001">
      <w:numFmt w:val="decimal"/>
      <w:lvlText w:val=""/>
      <w:lvlJc w:val="left"/>
      <w:pPr>
        <w:tabs>
          <w:tab w:val="num" w:pos="5040"/>
        </w:tabs>
        <w:ind w:left="5040" w:hanging="360"/>
      </w:pPr>
      <w:rPr>
        <w:rFonts w:ascii="Symbol" w:hAnsi="Symbol" w:hint="default"/>
      </w:rPr>
    </w:lvl>
    <w:lvl w:ilvl="7" w:tplc="04190003">
      <w:numFmt w:val="decimal"/>
      <w:lvlText w:val="o"/>
      <w:lvlJc w:val="left"/>
      <w:pPr>
        <w:tabs>
          <w:tab w:val="num" w:pos="5760"/>
        </w:tabs>
        <w:ind w:left="5760" w:hanging="360"/>
      </w:pPr>
      <w:rPr>
        <w:rFonts w:ascii="Courier New" w:hAnsi="Courier New" w:cs="Times New Roman" w:hint="default"/>
      </w:rPr>
    </w:lvl>
    <w:lvl w:ilvl="8" w:tplc="04190005">
      <w:numFmt w:val="decimal"/>
      <w:lvlText w:val=""/>
      <w:lvlJc w:val="left"/>
      <w:pPr>
        <w:tabs>
          <w:tab w:val="num" w:pos="6480"/>
        </w:tabs>
        <w:ind w:left="6480" w:hanging="360"/>
      </w:pPr>
      <w:rPr>
        <w:rFonts w:ascii="Wingdings" w:hAnsi="Wingdings" w:hint="default"/>
      </w:rPr>
    </w:lvl>
  </w:abstractNum>
  <w:abstractNum w:abstractNumId="21" w15:restartNumberingAfterBreak="0">
    <w:nsid w:val="464C10CF"/>
    <w:multiLevelType w:val="hybridMultilevel"/>
    <w:tmpl w:val="F5208BE6"/>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C9365CE"/>
    <w:multiLevelType w:val="hybridMultilevel"/>
    <w:tmpl w:val="9EA80FD2"/>
    <w:lvl w:ilvl="0" w:tplc="7B54B630">
      <w:start w:val="1"/>
      <w:numFmt w:val="bullet"/>
      <w:lvlText w:val=""/>
      <w:lvlJc w:val="left"/>
      <w:pPr>
        <w:ind w:left="2345"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06B6985"/>
    <w:multiLevelType w:val="hybridMultilevel"/>
    <w:tmpl w:val="ACFE2628"/>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0ED4CA2"/>
    <w:multiLevelType w:val="hybridMultilevel"/>
    <w:tmpl w:val="71646816"/>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51A74C4D"/>
    <w:multiLevelType w:val="multilevel"/>
    <w:tmpl w:val="36026BAA"/>
    <w:lvl w:ilvl="0">
      <w:start w:val="1"/>
      <w:numFmt w:val="decimal"/>
      <w:lvlText w:val="%1."/>
      <w:lvlJc w:val="left"/>
      <w:pPr>
        <w:ind w:left="786" w:hanging="360"/>
      </w:pPr>
      <w:rPr>
        <w:rFonts w:cs="Times New Roman" w:hint="default"/>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720" w:hanging="720"/>
      </w:pPr>
      <w:rPr>
        <w:rFonts w:cs="Times New Roman" w:hint="default"/>
        <w:b w:val="0"/>
        <w:i/>
      </w:rPr>
    </w:lvl>
    <w:lvl w:ilvl="3">
      <w:start w:val="1"/>
      <w:numFmt w:val="decimal"/>
      <w:isLgl/>
      <w:lvlText w:val="%1.%2.%3.%4."/>
      <w:lvlJc w:val="left"/>
      <w:pPr>
        <w:ind w:left="5050" w:hanging="1080"/>
      </w:pPr>
      <w:rPr>
        <w:rFonts w:cs="Times New Roman" w:hint="default"/>
        <w:b w:val="0"/>
        <w:sz w:val="28"/>
        <w:szCs w:val="28"/>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6" w15:restartNumberingAfterBreak="0">
    <w:nsid w:val="5A77468F"/>
    <w:multiLevelType w:val="hybridMultilevel"/>
    <w:tmpl w:val="286E8ED2"/>
    <w:lvl w:ilvl="0" w:tplc="14BE038C">
      <w:numFmt w:val="bullet"/>
      <w:lvlText w:val="–"/>
      <w:lvlJc w:val="left"/>
      <w:pPr>
        <w:ind w:left="109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15:restartNumberingAfterBreak="0">
    <w:nsid w:val="5B45349A"/>
    <w:multiLevelType w:val="hybridMultilevel"/>
    <w:tmpl w:val="862CB23C"/>
    <w:lvl w:ilvl="0" w:tplc="7B54B6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E4D0463"/>
    <w:multiLevelType w:val="hybridMultilevel"/>
    <w:tmpl w:val="124EA9A6"/>
    <w:lvl w:ilvl="0" w:tplc="B6546356">
      <w:numFmt w:val="bullet"/>
      <w:lvlText w:val=""/>
      <w:lvlJc w:val="left"/>
      <w:pPr>
        <w:ind w:left="1841" w:hanging="543"/>
      </w:pPr>
      <w:rPr>
        <w:rFonts w:ascii="Symbol" w:eastAsia="Symbol" w:hAnsi="Symbol" w:cs="Symbol" w:hint="default"/>
        <w:w w:val="99"/>
        <w:sz w:val="26"/>
        <w:szCs w:val="26"/>
        <w:lang w:val="ru-RU" w:eastAsia="en-US" w:bidi="ar-SA"/>
      </w:rPr>
    </w:lvl>
    <w:lvl w:ilvl="1" w:tplc="4EE88064">
      <w:numFmt w:val="bullet"/>
      <w:lvlText w:val="•"/>
      <w:lvlJc w:val="left"/>
      <w:pPr>
        <w:ind w:left="2644" w:hanging="543"/>
      </w:pPr>
      <w:rPr>
        <w:rFonts w:hint="default"/>
        <w:lang w:val="ru-RU" w:eastAsia="en-US" w:bidi="ar-SA"/>
      </w:rPr>
    </w:lvl>
    <w:lvl w:ilvl="2" w:tplc="F680163E">
      <w:numFmt w:val="bullet"/>
      <w:lvlText w:val="•"/>
      <w:lvlJc w:val="left"/>
      <w:pPr>
        <w:ind w:left="3448" w:hanging="543"/>
      </w:pPr>
      <w:rPr>
        <w:rFonts w:hint="default"/>
        <w:lang w:val="ru-RU" w:eastAsia="en-US" w:bidi="ar-SA"/>
      </w:rPr>
    </w:lvl>
    <w:lvl w:ilvl="3" w:tplc="CC08EDCA">
      <w:numFmt w:val="bullet"/>
      <w:lvlText w:val="•"/>
      <w:lvlJc w:val="left"/>
      <w:pPr>
        <w:ind w:left="4252" w:hanging="543"/>
      </w:pPr>
      <w:rPr>
        <w:rFonts w:hint="default"/>
        <w:lang w:val="ru-RU" w:eastAsia="en-US" w:bidi="ar-SA"/>
      </w:rPr>
    </w:lvl>
    <w:lvl w:ilvl="4" w:tplc="0EC63FF6">
      <w:numFmt w:val="bullet"/>
      <w:lvlText w:val="•"/>
      <w:lvlJc w:val="left"/>
      <w:pPr>
        <w:ind w:left="5056" w:hanging="543"/>
      </w:pPr>
      <w:rPr>
        <w:rFonts w:hint="default"/>
        <w:lang w:val="ru-RU" w:eastAsia="en-US" w:bidi="ar-SA"/>
      </w:rPr>
    </w:lvl>
    <w:lvl w:ilvl="5" w:tplc="559E0FF4">
      <w:numFmt w:val="bullet"/>
      <w:lvlText w:val="•"/>
      <w:lvlJc w:val="left"/>
      <w:pPr>
        <w:ind w:left="5860" w:hanging="543"/>
      </w:pPr>
      <w:rPr>
        <w:rFonts w:hint="default"/>
        <w:lang w:val="ru-RU" w:eastAsia="en-US" w:bidi="ar-SA"/>
      </w:rPr>
    </w:lvl>
    <w:lvl w:ilvl="6" w:tplc="57EEB6B4">
      <w:numFmt w:val="bullet"/>
      <w:lvlText w:val="•"/>
      <w:lvlJc w:val="left"/>
      <w:pPr>
        <w:ind w:left="6664" w:hanging="543"/>
      </w:pPr>
      <w:rPr>
        <w:rFonts w:hint="default"/>
        <w:lang w:val="ru-RU" w:eastAsia="en-US" w:bidi="ar-SA"/>
      </w:rPr>
    </w:lvl>
    <w:lvl w:ilvl="7" w:tplc="A6989DB4">
      <w:numFmt w:val="bullet"/>
      <w:lvlText w:val="•"/>
      <w:lvlJc w:val="left"/>
      <w:pPr>
        <w:ind w:left="7468" w:hanging="543"/>
      </w:pPr>
      <w:rPr>
        <w:rFonts w:hint="default"/>
        <w:lang w:val="ru-RU" w:eastAsia="en-US" w:bidi="ar-SA"/>
      </w:rPr>
    </w:lvl>
    <w:lvl w:ilvl="8" w:tplc="6AF823EA">
      <w:numFmt w:val="bullet"/>
      <w:lvlText w:val="•"/>
      <w:lvlJc w:val="left"/>
      <w:pPr>
        <w:ind w:left="8272" w:hanging="543"/>
      </w:pPr>
      <w:rPr>
        <w:rFonts w:hint="default"/>
        <w:lang w:val="ru-RU" w:eastAsia="en-US" w:bidi="ar-SA"/>
      </w:rPr>
    </w:lvl>
  </w:abstractNum>
  <w:abstractNum w:abstractNumId="29" w15:restartNumberingAfterBreak="0">
    <w:nsid w:val="61246535"/>
    <w:multiLevelType w:val="hybridMultilevel"/>
    <w:tmpl w:val="E49485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29F4B20"/>
    <w:multiLevelType w:val="hybridMultilevel"/>
    <w:tmpl w:val="BC769660"/>
    <w:lvl w:ilvl="0" w:tplc="7B54B63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634B7DE4"/>
    <w:multiLevelType w:val="hybridMultilevel"/>
    <w:tmpl w:val="D9EE0D96"/>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2" w15:restartNumberingAfterBreak="0">
    <w:nsid w:val="63DD5237"/>
    <w:multiLevelType w:val="singleLevel"/>
    <w:tmpl w:val="AD10B726"/>
    <w:lvl w:ilvl="0">
      <w:start w:val="1"/>
      <w:numFmt w:val="decimal"/>
      <w:lvlText w:val="%1)"/>
      <w:lvlJc w:val="left"/>
      <w:pPr>
        <w:tabs>
          <w:tab w:val="num" w:pos="1152"/>
        </w:tabs>
        <w:ind w:left="1152" w:hanging="585"/>
      </w:pPr>
      <w:rPr>
        <w:rFonts w:cs="Times New Roman" w:hint="default"/>
      </w:rPr>
    </w:lvl>
  </w:abstractNum>
  <w:abstractNum w:abstractNumId="33" w15:restartNumberingAfterBreak="0">
    <w:nsid w:val="66767BC6"/>
    <w:multiLevelType w:val="singleLevel"/>
    <w:tmpl w:val="58004C84"/>
    <w:lvl w:ilvl="0">
      <w:start w:val="1"/>
      <w:numFmt w:val="decimal"/>
      <w:lvlText w:val="%1)"/>
      <w:lvlJc w:val="left"/>
      <w:pPr>
        <w:tabs>
          <w:tab w:val="num" w:pos="927"/>
        </w:tabs>
        <w:ind w:left="927" w:hanging="360"/>
      </w:pPr>
      <w:rPr>
        <w:rFonts w:cs="Times New Roman" w:hint="default"/>
      </w:rPr>
    </w:lvl>
  </w:abstractNum>
  <w:abstractNum w:abstractNumId="34" w15:restartNumberingAfterBreak="0">
    <w:nsid w:val="66786490"/>
    <w:multiLevelType w:val="hybridMultilevel"/>
    <w:tmpl w:val="7980ABA6"/>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5" w15:restartNumberingAfterBreak="0">
    <w:nsid w:val="773E56EF"/>
    <w:multiLevelType w:val="hybridMultilevel"/>
    <w:tmpl w:val="A2AABABA"/>
    <w:lvl w:ilvl="0" w:tplc="A16298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756EFF"/>
    <w:multiLevelType w:val="hybridMultilevel"/>
    <w:tmpl w:val="023CF92C"/>
    <w:lvl w:ilvl="0" w:tplc="7B54B63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7" w15:restartNumberingAfterBreak="0">
    <w:nsid w:val="79C30312"/>
    <w:multiLevelType w:val="hybridMultilevel"/>
    <w:tmpl w:val="97B43CF8"/>
    <w:lvl w:ilvl="0" w:tplc="40881104">
      <w:start w:val="1"/>
      <w:numFmt w:val="bullet"/>
      <w:lvlText w:val=""/>
      <w:lvlJc w:val="left"/>
      <w:pPr>
        <w:ind w:left="2062" w:hanging="360"/>
      </w:pPr>
      <w:rPr>
        <w:rFonts w:ascii="Symbol" w:hAnsi="Symbol" w:hint="default"/>
        <w:i/>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D3E18CA"/>
    <w:multiLevelType w:val="hybridMultilevel"/>
    <w:tmpl w:val="4748F84C"/>
    <w:lvl w:ilvl="0" w:tplc="42FABC3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3"/>
  </w:num>
  <w:num w:numId="4">
    <w:abstractNumId w:val="32"/>
  </w:num>
  <w:num w:numId="5">
    <w:abstractNumId w:val="11"/>
  </w:num>
  <w:num w:numId="6">
    <w:abstractNumId w:val="25"/>
  </w:num>
  <w:num w:numId="7">
    <w:abstractNumId w:val="19"/>
  </w:num>
  <w:num w:numId="8">
    <w:abstractNumId w:val="38"/>
  </w:num>
  <w:num w:numId="9">
    <w:abstractNumId w:val="35"/>
  </w:num>
  <w:num w:numId="10">
    <w:abstractNumId w:val="21"/>
  </w:num>
  <w:num w:numId="11">
    <w:abstractNumId w:val="12"/>
  </w:num>
  <w:num w:numId="12">
    <w:abstractNumId w:val="30"/>
  </w:num>
  <w:num w:numId="13">
    <w:abstractNumId w:val="16"/>
  </w:num>
  <w:num w:numId="14">
    <w:abstractNumId w:val="37"/>
  </w:num>
  <w:num w:numId="15">
    <w:abstractNumId w:val="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7"/>
  </w:num>
  <w:num w:numId="19">
    <w:abstractNumId w:val="10"/>
  </w:num>
  <w:num w:numId="20">
    <w:abstractNumId w:val="3"/>
  </w:num>
  <w:num w:numId="21">
    <w:abstractNumId w:val="18"/>
  </w:num>
  <w:num w:numId="22">
    <w:abstractNumId w:val="28"/>
  </w:num>
  <w:num w:numId="23">
    <w:abstractNumId w:val="7"/>
  </w:num>
  <w:num w:numId="24">
    <w:abstractNumId w:val="29"/>
  </w:num>
  <w:num w:numId="25">
    <w:abstractNumId w:val="27"/>
  </w:num>
  <w:num w:numId="26">
    <w:abstractNumId w:val="23"/>
  </w:num>
  <w:num w:numId="27">
    <w:abstractNumId w:val="15"/>
  </w:num>
  <w:num w:numId="28">
    <w:abstractNumId w:val="8"/>
  </w:num>
  <w:num w:numId="29">
    <w:abstractNumId w:val="26"/>
  </w:num>
  <w:num w:numId="30">
    <w:abstractNumId w:val="13"/>
  </w:num>
  <w:num w:numId="31">
    <w:abstractNumId w:val="4"/>
  </w:num>
  <w:num w:numId="32">
    <w:abstractNumId w:val="24"/>
  </w:num>
  <w:num w:numId="33">
    <w:abstractNumId w:val="34"/>
  </w:num>
  <w:num w:numId="34">
    <w:abstractNumId w:val="31"/>
  </w:num>
  <w:num w:numId="35">
    <w:abstractNumId w:val="36"/>
  </w:num>
  <w:num w:numId="36">
    <w:abstractNumId w:val="14"/>
  </w:num>
  <w:num w:numId="37">
    <w:abstractNumId w:val="20"/>
  </w:num>
  <w:num w:numId="38">
    <w:abstractNumId w:val="6"/>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BD"/>
    <w:rsid w:val="000011C5"/>
    <w:rsid w:val="00002F6D"/>
    <w:rsid w:val="00003E20"/>
    <w:rsid w:val="000072A9"/>
    <w:rsid w:val="00007CA4"/>
    <w:rsid w:val="000100B2"/>
    <w:rsid w:val="000140DB"/>
    <w:rsid w:val="000151E5"/>
    <w:rsid w:val="000215CB"/>
    <w:rsid w:val="00030F99"/>
    <w:rsid w:val="00034EF4"/>
    <w:rsid w:val="000356CA"/>
    <w:rsid w:val="0003719D"/>
    <w:rsid w:val="000403E7"/>
    <w:rsid w:val="00041CDA"/>
    <w:rsid w:val="00042665"/>
    <w:rsid w:val="00043BB7"/>
    <w:rsid w:val="00043BE9"/>
    <w:rsid w:val="000442A5"/>
    <w:rsid w:val="0004607B"/>
    <w:rsid w:val="00051975"/>
    <w:rsid w:val="00052396"/>
    <w:rsid w:val="00054741"/>
    <w:rsid w:val="00060D2F"/>
    <w:rsid w:val="00062C03"/>
    <w:rsid w:val="000704E6"/>
    <w:rsid w:val="00070FEF"/>
    <w:rsid w:val="00072D14"/>
    <w:rsid w:val="00073C5E"/>
    <w:rsid w:val="000758A9"/>
    <w:rsid w:val="00075CD3"/>
    <w:rsid w:val="000779E3"/>
    <w:rsid w:val="00077AFB"/>
    <w:rsid w:val="00082BDE"/>
    <w:rsid w:val="00082E9B"/>
    <w:rsid w:val="00084239"/>
    <w:rsid w:val="00085D52"/>
    <w:rsid w:val="00094BD2"/>
    <w:rsid w:val="000977CA"/>
    <w:rsid w:val="000A00A2"/>
    <w:rsid w:val="000A07F6"/>
    <w:rsid w:val="000A1D98"/>
    <w:rsid w:val="000A429B"/>
    <w:rsid w:val="000A5D91"/>
    <w:rsid w:val="000A6372"/>
    <w:rsid w:val="000A6BF3"/>
    <w:rsid w:val="000B1591"/>
    <w:rsid w:val="000B1F33"/>
    <w:rsid w:val="000B3CAE"/>
    <w:rsid w:val="000B51C9"/>
    <w:rsid w:val="000B66C9"/>
    <w:rsid w:val="000C12B6"/>
    <w:rsid w:val="000C1822"/>
    <w:rsid w:val="000C3E4C"/>
    <w:rsid w:val="000C4CAD"/>
    <w:rsid w:val="000C6721"/>
    <w:rsid w:val="000C6964"/>
    <w:rsid w:val="000D0170"/>
    <w:rsid w:val="000D07DA"/>
    <w:rsid w:val="000D298F"/>
    <w:rsid w:val="000D6C67"/>
    <w:rsid w:val="000E0159"/>
    <w:rsid w:val="000E1173"/>
    <w:rsid w:val="000E20BE"/>
    <w:rsid w:val="000E225A"/>
    <w:rsid w:val="000E5B81"/>
    <w:rsid w:val="000E5CC3"/>
    <w:rsid w:val="000F32FF"/>
    <w:rsid w:val="000F6BD8"/>
    <w:rsid w:val="000F7145"/>
    <w:rsid w:val="001043A4"/>
    <w:rsid w:val="00105BB2"/>
    <w:rsid w:val="00105DC8"/>
    <w:rsid w:val="00107B94"/>
    <w:rsid w:val="00111A6B"/>
    <w:rsid w:val="00111FA2"/>
    <w:rsid w:val="00114F3F"/>
    <w:rsid w:val="001169CB"/>
    <w:rsid w:val="001169CC"/>
    <w:rsid w:val="00116F84"/>
    <w:rsid w:val="00121FAC"/>
    <w:rsid w:val="001224AD"/>
    <w:rsid w:val="001247BD"/>
    <w:rsid w:val="001247F6"/>
    <w:rsid w:val="001253BD"/>
    <w:rsid w:val="00126B88"/>
    <w:rsid w:val="00132168"/>
    <w:rsid w:val="0013412D"/>
    <w:rsid w:val="001362D7"/>
    <w:rsid w:val="00141D78"/>
    <w:rsid w:val="0014464C"/>
    <w:rsid w:val="00144C71"/>
    <w:rsid w:val="00145BB2"/>
    <w:rsid w:val="00147112"/>
    <w:rsid w:val="0016354E"/>
    <w:rsid w:val="00164892"/>
    <w:rsid w:val="001653A2"/>
    <w:rsid w:val="001669A3"/>
    <w:rsid w:val="001705C3"/>
    <w:rsid w:val="00171B5C"/>
    <w:rsid w:val="00173500"/>
    <w:rsid w:val="00173872"/>
    <w:rsid w:val="00185F14"/>
    <w:rsid w:val="00192F7A"/>
    <w:rsid w:val="001A01E4"/>
    <w:rsid w:val="001A0253"/>
    <w:rsid w:val="001A2399"/>
    <w:rsid w:val="001A357C"/>
    <w:rsid w:val="001A5E40"/>
    <w:rsid w:val="001A715C"/>
    <w:rsid w:val="001A7966"/>
    <w:rsid w:val="001B44E0"/>
    <w:rsid w:val="001B55A8"/>
    <w:rsid w:val="001C098F"/>
    <w:rsid w:val="001C2054"/>
    <w:rsid w:val="001C2B56"/>
    <w:rsid w:val="001C34FF"/>
    <w:rsid w:val="001C7230"/>
    <w:rsid w:val="001D0CAB"/>
    <w:rsid w:val="001D0CC0"/>
    <w:rsid w:val="001D19DB"/>
    <w:rsid w:val="001D5C06"/>
    <w:rsid w:val="001D6A79"/>
    <w:rsid w:val="001D729E"/>
    <w:rsid w:val="001D7DC7"/>
    <w:rsid w:val="001E18FA"/>
    <w:rsid w:val="001E2BF8"/>
    <w:rsid w:val="001E3310"/>
    <w:rsid w:val="001E51DF"/>
    <w:rsid w:val="001E57D9"/>
    <w:rsid w:val="001E7CF3"/>
    <w:rsid w:val="001F06AA"/>
    <w:rsid w:val="001F086C"/>
    <w:rsid w:val="001F0CF5"/>
    <w:rsid w:val="001F1298"/>
    <w:rsid w:val="001F42B7"/>
    <w:rsid w:val="001F7871"/>
    <w:rsid w:val="00200398"/>
    <w:rsid w:val="00201191"/>
    <w:rsid w:val="00203836"/>
    <w:rsid w:val="002041B9"/>
    <w:rsid w:val="00204A58"/>
    <w:rsid w:val="00204CE5"/>
    <w:rsid w:val="00206D8E"/>
    <w:rsid w:val="00207186"/>
    <w:rsid w:val="00207264"/>
    <w:rsid w:val="00207693"/>
    <w:rsid w:val="002076C0"/>
    <w:rsid w:val="002077A8"/>
    <w:rsid w:val="00207B50"/>
    <w:rsid w:val="002102F2"/>
    <w:rsid w:val="00210BDB"/>
    <w:rsid w:val="00214778"/>
    <w:rsid w:val="00220285"/>
    <w:rsid w:val="00226410"/>
    <w:rsid w:val="002325BC"/>
    <w:rsid w:val="002332C5"/>
    <w:rsid w:val="00234349"/>
    <w:rsid w:val="00234E7D"/>
    <w:rsid w:val="00236F1F"/>
    <w:rsid w:val="00243791"/>
    <w:rsid w:val="00244C7F"/>
    <w:rsid w:val="0024506D"/>
    <w:rsid w:val="00245CC9"/>
    <w:rsid w:val="00247774"/>
    <w:rsid w:val="00247AFC"/>
    <w:rsid w:val="0025126E"/>
    <w:rsid w:val="002526D9"/>
    <w:rsid w:val="00253901"/>
    <w:rsid w:val="00257424"/>
    <w:rsid w:val="00257CB7"/>
    <w:rsid w:val="0026316D"/>
    <w:rsid w:val="0026483C"/>
    <w:rsid w:val="00266452"/>
    <w:rsid w:val="002674E7"/>
    <w:rsid w:val="00267B8F"/>
    <w:rsid w:val="00270C8F"/>
    <w:rsid w:val="00272B42"/>
    <w:rsid w:val="002749C4"/>
    <w:rsid w:val="00275BE9"/>
    <w:rsid w:val="002772B2"/>
    <w:rsid w:val="002775FF"/>
    <w:rsid w:val="00283C89"/>
    <w:rsid w:val="00285604"/>
    <w:rsid w:val="0029317D"/>
    <w:rsid w:val="00293236"/>
    <w:rsid w:val="0029393C"/>
    <w:rsid w:val="002A2157"/>
    <w:rsid w:val="002A5D65"/>
    <w:rsid w:val="002B2875"/>
    <w:rsid w:val="002B42A7"/>
    <w:rsid w:val="002B6490"/>
    <w:rsid w:val="002B7CBF"/>
    <w:rsid w:val="002C15A7"/>
    <w:rsid w:val="002C2C86"/>
    <w:rsid w:val="002C689C"/>
    <w:rsid w:val="002C7577"/>
    <w:rsid w:val="002D02BA"/>
    <w:rsid w:val="002D0757"/>
    <w:rsid w:val="002D147F"/>
    <w:rsid w:val="002D5187"/>
    <w:rsid w:val="002D527A"/>
    <w:rsid w:val="002D58E8"/>
    <w:rsid w:val="002E503F"/>
    <w:rsid w:val="002E5B9E"/>
    <w:rsid w:val="002E6733"/>
    <w:rsid w:val="002F166C"/>
    <w:rsid w:val="002F1799"/>
    <w:rsid w:val="002F2956"/>
    <w:rsid w:val="002F4AE7"/>
    <w:rsid w:val="002F73BB"/>
    <w:rsid w:val="00303232"/>
    <w:rsid w:val="00305B89"/>
    <w:rsid w:val="00306544"/>
    <w:rsid w:val="00310143"/>
    <w:rsid w:val="0031122F"/>
    <w:rsid w:val="00313616"/>
    <w:rsid w:val="00314CCF"/>
    <w:rsid w:val="00314F6A"/>
    <w:rsid w:val="00315659"/>
    <w:rsid w:val="0032082A"/>
    <w:rsid w:val="0032171B"/>
    <w:rsid w:val="00322D51"/>
    <w:rsid w:val="003230A1"/>
    <w:rsid w:val="003248A2"/>
    <w:rsid w:val="003251D0"/>
    <w:rsid w:val="00325F04"/>
    <w:rsid w:val="00326891"/>
    <w:rsid w:val="00327345"/>
    <w:rsid w:val="00330502"/>
    <w:rsid w:val="00331F61"/>
    <w:rsid w:val="00333AD3"/>
    <w:rsid w:val="00333CB4"/>
    <w:rsid w:val="003342A2"/>
    <w:rsid w:val="00334BD3"/>
    <w:rsid w:val="00336422"/>
    <w:rsid w:val="00336B11"/>
    <w:rsid w:val="00336D7E"/>
    <w:rsid w:val="00337118"/>
    <w:rsid w:val="003371D1"/>
    <w:rsid w:val="0033734B"/>
    <w:rsid w:val="00342466"/>
    <w:rsid w:val="00342E7E"/>
    <w:rsid w:val="003436ED"/>
    <w:rsid w:val="00344E93"/>
    <w:rsid w:val="00346ACE"/>
    <w:rsid w:val="00346DA9"/>
    <w:rsid w:val="00347CB2"/>
    <w:rsid w:val="00351459"/>
    <w:rsid w:val="00353DE6"/>
    <w:rsid w:val="00355E57"/>
    <w:rsid w:val="003602C6"/>
    <w:rsid w:val="00360CD5"/>
    <w:rsid w:val="00363308"/>
    <w:rsid w:val="00365472"/>
    <w:rsid w:val="00365D1E"/>
    <w:rsid w:val="00371302"/>
    <w:rsid w:val="003728AE"/>
    <w:rsid w:val="0037581E"/>
    <w:rsid w:val="003830BF"/>
    <w:rsid w:val="003846CA"/>
    <w:rsid w:val="00384C53"/>
    <w:rsid w:val="003853B0"/>
    <w:rsid w:val="00385C36"/>
    <w:rsid w:val="00391AA4"/>
    <w:rsid w:val="003975C8"/>
    <w:rsid w:val="003A07C6"/>
    <w:rsid w:val="003A432E"/>
    <w:rsid w:val="003A4A66"/>
    <w:rsid w:val="003A50CE"/>
    <w:rsid w:val="003A5E46"/>
    <w:rsid w:val="003A7511"/>
    <w:rsid w:val="003B29C2"/>
    <w:rsid w:val="003B5AAF"/>
    <w:rsid w:val="003B6EFA"/>
    <w:rsid w:val="003B71B7"/>
    <w:rsid w:val="003C12C6"/>
    <w:rsid w:val="003C27AB"/>
    <w:rsid w:val="003C3000"/>
    <w:rsid w:val="003C3583"/>
    <w:rsid w:val="003C4E63"/>
    <w:rsid w:val="003C5C02"/>
    <w:rsid w:val="003C5DCB"/>
    <w:rsid w:val="003D09AA"/>
    <w:rsid w:val="003D1486"/>
    <w:rsid w:val="003D1A78"/>
    <w:rsid w:val="003D3797"/>
    <w:rsid w:val="003D3C06"/>
    <w:rsid w:val="003D3FA6"/>
    <w:rsid w:val="003E09F5"/>
    <w:rsid w:val="003E17F5"/>
    <w:rsid w:val="003E3FFD"/>
    <w:rsid w:val="003E4E19"/>
    <w:rsid w:val="003E7DC4"/>
    <w:rsid w:val="003F0A34"/>
    <w:rsid w:val="003F0EB9"/>
    <w:rsid w:val="003F1614"/>
    <w:rsid w:val="003F4362"/>
    <w:rsid w:val="003F628F"/>
    <w:rsid w:val="004022CB"/>
    <w:rsid w:val="004051A4"/>
    <w:rsid w:val="00407210"/>
    <w:rsid w:val="0041004D"/>
    <w:rsid w:val="00411EB3"/>
    <w:rsid w:val="00416732"/>
    <w:rsid w:val="00421115"/>
    <w:rsid w:val="00422678"/>
    <w:rsid w:val="00425DF4"/>
    <w:rsid w:val="00426972"/>
    <w:rsid w:val="004322C9"/>
    <w:rsid w:val="00434998"/>
    <w:rsid w:val="004349C2"/>
    <w:rsid w:val="00441E1D"/>
    <w:rsid w:val="00442497"/>
    <w:rsid w:val="00442F69"/>
    <w:rsid w:val="0044560D"/>
    <w:rsid w:val="00445A29"/>
    <w:rsid w:val="00445E01"/>
    <w:rsid w:val="004460E2"/>
    <w:rsid w:val="00450A10"/>
    <w:rsid w:val="00455931"/>
    <w:rsid w:val="00460483"/>
    <w:rsid w:val="00464960"/>
    <w:rsid w:val="004649B7"/>
    <w:rsid w:val="00464E3E"/>
    <w:rsid w:val="00466991"/>
    <w:rsid w:val="00474B14"/>
    <w:rsid w:val="0047658A"/>
    <w:rsid w:val="00476AC6"/>
    <w:rsid w:val="00476C24"/>
    <w:rsid w:val="00476C93"/>
    <w:rsid w:val="00480606"/>
    <w:rsid w:val="004875D4"/>
    <w:rsid w:val="00491669"/>
    <w:rsid w:val="00492164"/>
    <w:rsid w:val="004928A8"/>
    <w:rsid w:val="0049407E"/>
    <w:rsid w:val="00495CE2"/>
    <w:rsid w:val="004A004F"/>
    <w:rsid w:val="004A04FD"/>
    <w:rsid w:val="004A1C52"/>
    <w:rsid w:val="004A2735"/>
    <w:rsid w:val="004A63C8"/>
    <w:rsid w:val="004A767D"/>
    <w:rsid w:val="004C3626"/>
    <w:rsid w:val="004C5485"/>
    <w:rsid w:val="004C60EC"/>
    <w:rsid w:val="004C614A"/>
    <w:rsid w:val="004D3AE9"/>
    <w:rsid w:val="004D3F85"/>
    <w:rsid w:val="004D559D"/>
    <w:rsid w:val="004D66F9"/>
    <w:rsid w:val="004E0AB7"/>
    <w:rsid w:val="004E276E"/>
    <w:rsid w:val="004E287E"/>
    <w:rsid w:val="004E2AEF"/>
    <w:rsid w:val="004E3DE6"/>
    <w:rsid w:val="004E51E6"/>
    <w:rsid w:val="004F0A51"/>
    <w:rsid w:val="004F3B25"/>
    <w:rsid w:val="004F5BA8"/>
    <w:rsid w:val="004F62D6"/>
    <w:rsid w:val="004F7DD1"/>
    <w:rsid w:val="0050132A"/>
    <w:rsid w:val="0050184D"/>
    <w:rsid w:val="005018F8"/>
    <w:rsid w:val="00502108"/>
    <w:rsid w:val="005073D4"/>
    <w:rsid w:val="00511A97"/>
    <w:rsid w:val="00511E71"/>
    <w:rsid w:val="00513B23"/>
    <w:rsid w:val="00513B65"/>
    <w:rsid w:val="005213F3"/>
    <w:rsid w:val="00523047"/>
    <w:rsid w:val="005246C0"/>
    <w:rsid w:val="00525C2C"/>
    <w:rsid w:val="00531F62"/>
    <w:rsid w:val="00533572"/>
    <w:rsid w:val="00534F7B"/>
    <w:rsid w:val="0053667E"/>
    <w:rsid w:val="0053733F"/>
    <w:rsid w:val="0054022B"/>
    <w:rsid w:val="00540E43"/>
    <w:rsid w:val="00541C75"/>
    <w:rsid w:val="00543EC0"/>
    <w:rsid w:val="00544780"/>
    <w:rsid w:val="0055066D"/>
    <w:rsid w:val="005539EA"/>
    <w:rsid w:val="00556886"/>
    <w:rsid w:val="00562607"/>
    <w:rsid w:val="00562BEB"/>
    <w:rsid w:val="0056673B"/>
    <w:rsid w:val="0056709E"/>
    <w:rsid w:val="005725EB"/>
    <w:rsid w:val="005726AC"/>
    <w:rsid w:val="005735F6"/>
    <w:rsid w:val="00574BC7"/>
    <w:rsid w:val="00576A75"/>
    <w:rsid w:val="0058117B"/>
    <w:rsid w:val="005816FD"/>
    <w:rsid w:val="00584A94"/>
    <w:rsid w:val="00584B80"/>
    <w:rsid w:val="00585A7F"/>
    <w:rsid w:val="00586A1C"/>
    <w:rsid w:val="00587E2B"/>
    <w:rsid w:val="00587F3E"/>
    <w:rsid w:val="00587FE8"/>
    <w:rsid w:val="00591DAE"/>
    <w:rsid w:val="00594EE6"/>
    <w:rsid w:val="005951F7"/>
    <w:rsid w:val="0059549A"/>
    <w:rsid w:val="005A19E5"/>
    <w:rsid w:val="005A1AB8"/>
    <w:rsid w:val="005A2A5A"/>
    <w:rsid w:val="005A407B"/>
    <w:rsid w:val="005A6B97"/>
    <w:rsid w:val="005B2FB9"/>
    <w:rsid w:val="005B3519"/>
    <w:rsid w:val="005B56A5"/>
    <w:rsid w:val="005B726A"/>
    <w:rsid w:val="005C5A67"/>
    <w:rsid w:val="005C68EC"/>
    <w:rsid w:val="005D3D44"/>
    <w:rsid w:val="005D7BEB"/>
    <w:rsid w:val="005E1730"/>
    <w:rsid w:val="005E28DF"/>
    <w:rsid w:val="005E3B02"/>
    <w:rsid w:val="005E4109"/>
    <w:rsid w:val="005F005B"/>
    <w:rsid w:val="005F0257"/>
    <w:rsid w:val="005F0362"/>
    <w:rsid w:val="005F1CA8"/>
    <w:rsid w:val="005F3144"/>
    <w:rsid w:val="00601286"/>
    <w:rsid w:val="00601675"/>
    <w:rsid w:val="006045C8"/>
    <w:rsid w:val="006052BB"/>
    <w:rsid w:val="006059C2"/>
    <w:rsid w:val="00606D7F"/>
    <w:rsid w:val="00622237"/>
    <w:rsid w:val="00624E1A"/>
    <w:rsid w:val="0062518B"/>
    <w:rsid w:val="00625CF2"/>
    <w:rsid w:val="00630A34"/>
    <w:rsid w:val="00630F4C"/>
    <w:rsid w:val="006315B2"/>
    <w:rsid w:val="00631E4E"/>
    <w:rsid w:val="00632A6D"/>
    <w:rsid w:val="00632E49"/>
    <w:rsid w:val="0063427A"/>
    <w:rsid w:val="00636821"/>
    <w:rsid w:val="00640D58"/>
    <w:rsid w:val="00642BED"/>
    <w:rsid w:val="0064336D"/>
    <w:rsid w:val="006460BD"/>
    <w:rsid w:val="006461B0"/>
    <w:rsid w:val="00651F56"/>
    <w:rsid w:val="006540CB"/>
    <w:rsid w:val="00654BE7"/>
    <w:rsid w:val="00655C54"/>
    <w:rsid w:val="0065732D"/>
    <w:rsid w:val="00660F7C"/>
    <w:rsid w:val="00661892"/>
    <w:rsid w:val="0066312C"/>
    <w:rsid w:val="00667E8B"/>
    <w:rsid w:val="006701E0"/>
    <w:rsid w:val="00672D42"/>
    <w:rsid w:val="00673368"/>
    <w:rsid w:val="00675C06"/>
    <w:rsid w:val="00675DF2"/>
    <w:rsid w:val="00676E48"/>
    <w:rsid w:val="006814EE"/>
    <w:rsid w:val="0068366A"/>
    <w:rsid w:val="00683C88"/>
    <w:rsid w:val="00683CA1"/>
    <w:rsid w:val="0068407F"/>
    <w:rsid w:val="00684A5F"/>
    <w:rsid w:val="00685264"/>
    <w:rsid w:val="00686D29"/>
    <w:rsid w:val="0069058F"/>
    <w:rsid w:val="00696BB2"/>
    <w:rsid w:val="006973C0"/>
    <w:rsid w:val="00697469"/>
    <w:rsid w:val="006A257F"/>
    <w:rsid w:val="006A3CCB"/>
    <w:rsid w:val="006A3DB7"/>
    <w:rsid w:val="006A49B5"/>
    <w:rsid w:val="006A51E6"/>
    <w:rsid w:val="006A6F4D"/>
    <w:rsid w:val="006A7CDA"/>
    <w:rsid w:val="006A7FB6"/>
    <w:rsid w:val="006B04D6"/>
    <w:rsid w:val="006B1272"/>
    <w:rsid w:val="006B130E"/>
    <w:rsid w:val="006B2585"/>
    <w:rsid w:val="006B2A77"/>
    <w:rsid w:val="006B2D5A"/>
    <w:rsid w:val="006B3214"/>
    <w:rsid w:val="006B41C5"/>
    <w:rsid w:val="006B4A10"/>
    <w:rsid w:val="006B53F3"/>
    <w:rsid w:val="006B7552"/>
    <w:rsid w:val="006C0AF0"/>
    <w:rsid w:val="006C53CB"/>
    <w:rsid w:val="006C5A9D"/>
    <w:rsid w:val="006C69A2"/>
    <w:rsid w:val="006C7388"/>
    <w:rsid w:val="006D0FAE"/>
    <w:rsid w:val="006D12FC"/>
    <w:rsid w:val="006D3CE8"/>
    <w:rsid w:val="006D544A"/>
    <w:rsid w:val="006E1807"/>
    <w:rsid w:val="006E1E98"/>
    <w:rsid w:val="006E4373"/>
    <w:rsid w:val="006E7BBF"/>
    <w:rsid w:val="006F2408"/>
    <w:rsid w:val="006F4D13"/>
    <w:rsid w:val="006F58A0"/>
    <w:rsid w:val="006F5BA4"/>
    <w:rsid w:val="006F7A80"/>
    <w:rsid w:val="007001A3"/>
    <w:rsid w:val="00701B6E"/>
    <w:rsid w:val="00702C20"/>
    <w:rsid w:val="00707895"/>
    <w:rsid w:val="00714227"/>
    <w:rsid w:val="00715021"/>
    <w:rsid w:val="0071572E"/>
    <w:rsid w:val="007161CA"/>
    <w:rsid w:val="007175A3"/>
    <w:rsid w:val="00724780"/>
    <w:rsid w:val="00724B8F"/>
    <w:rsid w:val="0072633B"/>
    <w:rsid w:val="00727107"/>
    <w:rsid w:val="00734E57"/>
    <w:rsid w:val="00735F11"/>
    <w:rsid w:val="00736F40"/>
    <w:rsid w:val="007374B3"/>
    <w:rsid w:val="00741092"/>
    <w:rsid w:val="00741986"/>
    <w:rsid w:val="007423C1"/>
    <w:rsid w:val="00742BAF"/>
    <w:rsid w:val="00745044"/>
    <w:rsid w:val="00753C34"/>
    <w:rsid w:val="007548C4"/>
    <w:rsid w:val="00755E06"/>
    <w:rsid w:val="00757A82"/>
    <w:rsid w:val="00757C3F"/>
    <w:rsid w:val="00762FD4"/>
    <w:rsid w:val="007736C3"/>
    <w:rsid w:val="007759A0"/>
    <w:rsid w:val="00780081"/>
    <w:rsid w:val="00780AE3"/>
    <w:rsid w:val="00781235"/>
    <w:rsid w:val="007832D6"/>
    <w:rsid w:val="00785369"/>
    <w:rsid w:val="007868C5"/>
    <w:rsid w:val="00787F1A"/>
    <w:rsid w:val="00791188"/>
    <w:rsid w:val="00793052"/>
    <w:rsid w:val="00793D4A"/>
    <w:rsid w:val="00794602"/>
    <w:rsid w:val="00795387"/>
    <w:rsid w:val="007961A6"/>
    <w:rsid w:val="00797C43"/>
    <w:rsid w:val="007A1E07"/>
    <w:rsid w:val="007B218B"/>
    <w:rsid w:val="007B3700"/>
    <w:rsid w:val="007B64F4"/>
    <w:rsid w:val="007C1E2C"/>
    <w:rsid w:val="007C2213"/>
    <w:rsid w:val="007C45A1"/>
    <w:rsid w:val="007C780E"/>
    <w:rsid w:val="007D0056"/>
    <w:rsid w:val="007D0BB3"/>
    <w:rsid w:val="007D19F9"/>
    <w:rsid w:val="007D25FD"/>
    <w:rsid w:val="007E142E"/>
    <w:rsid w:val="007E298E"/>
    <w:rsid w:val="007E3A93"/>
    <w:rsid w:val="007E5450"/>
    <w:rsid w:val="007E6776"/>
    <w:rsid w:val="007E67A5"/>
    <w:rsid w:val="007E728D"/>
    <w:rsid w:val="007E76AB"/>
    <w:rsid w:val="007F3239"/>
    <w:rsid w:val="007F6903"/>
    <w:rsid w:val="0080182A"/>
    <w:rsid w:val="0080416C"/>
    <w:rsid w:val="008137F6"/>
    <w:rsid w:val="00815AB2"/>
    <w:rsid w:val="00817371"/>
    <w:rsid w:val="00820410"/>
    <w:rsid w:val="008206F9"/>
    <w:rsid w:val="00821B1D"/>
    <w:rsid w:val="00822781"/>
    <w:rsid w:val="00823060"/>
    <w:rsid w:val="0082686B"/>
    <w:rsid w:val="00826CCB"/>
    <w:rsid w:val="00827950"/>
    <w:rsid w:val="00830FA4"/>
    <w:rsid w:val="008358A9"/>
    <w:rsid w:val="00842D86"/>
    <w:rsid w:val="00846F91"/>
    <w:rsid w:val="00851FB6"/>
    <w:rsid w:val="00852C4B"/>
    <w:rsid w:val="0085595B"/>
    <w:rsid w:val="0085774D"/>
    <w:rsid w:val="0086202E"/>
    <w:rsid w:val="0086295C"/>
    <w:rsid w:val="00862A21"/>
    <w:rsid w:val="0086488C"/>
    <w:rsid w:val="00865AED"/>
    <w:rsid w:val="00866FF3"/>
    <w:rsid w:val="00867E9F"/>
    <w:rsid w:val="008710DD"/>
    <w:rsid w:val="008735C0"/>
    <w:rsid w:val="00873678"/>
    <w:rsid w:val="00875185"/>
    <w:rsid w:val="00875389"/>
    <w:rsid w:val="008767FD"/>
    <w:rsid w:val="00880EF6"/>
    <w:rsid w:val="0088474E"/>
    <w:rsid w:val="008905DF"/>
    <w:rsid w:val="00891442"/>
    <w:rsid w:val="00893173"/>
    <w:rsid w:val="008964E7"/>
    <w:rsid w:val="008A0182"/>
    <w:rsid w:val="008A1C5C"/>
    <w:rsid w:val="008A23E6"/>
    <w:rsid w:val="008A4626"/>
    <w:rsid w:val="008A6964"/>
    <w:rsid w:val="008B1A90"/>
    <w:rsid w:val="008B3C7D"/>
    <w:rsid w:val="008B68AC"/>
    <w:rsid w:val="008B6B64"/>
    <w:rsid w:val="008C54D7"/>
    <w:rsid w:val="008D1DB0"/>
    <w:rsid w:val="008D3AFF"/>
    <w:rsid w:val="008D6178"/>
    <w:rsid w:val="008D6191"/>
    <w:rsid w:val="008E09BA"/>
    <w:rsid w:val="008E5298"/>
    <w:rsid w:val="008E52B0"/>
    <w:rsid w:val="008E533A"/>
    <w:rsid w:val="008E645A"/>
    <w:rsid w:val="008E6B82"/>
    <w:rsid w:val="008F26AE"/>
    <w:rsid w:val="008F320B"/>
    <w:rsid w:val="008F631D"/>
    <w:rsid w:val="008F7B37"/>
    <w:rsid w:val="00903840"/>
    <w:rsid w:val="0090482B"/>
    <w:rsid w:val="00904B94"/>
    <w:rsid w:val="009055E6"/>
    <w:rsid w:val="009061DE"/>
    <w:rsid w:val="00912161"/>
    <w:rsid w:val="00917BFE"/>
    <w:rsid w:val="00921577"/>
    <w:rsid w:val="00926737"/>
    <w:rsid w:val="009372A1"/>
    <w:rsid w:val="0093774D"/>
    <w:rsid w:val="0094051E"/>
    <w:rsid w:val="009422E4"/>
    <w:rsid w:val="0094264A"/>
    <w:rsid w:val="00945976"/>
    <w:rsid w:val="0095140A"/>
    <w:rsid w:val="00952318"/>
    <w:rsid w:val="00952771"/>
    <w:rsid w:val="00953D4F"/>
    <w:rsid w:val="00954373"/>
    <w:rsid w:val="009611BE"/>
    <w:rsid w:val="00963313"/>
    <w:rsid w:val="00967C6A"/>
    <w:rsid w:val="009721B6"/>
    <w:rsid w:val="00976882"/>
    <w:rsid w:val="00976B42"/>
    <w:rsid w:val="00976DD1"/>
    <w:rsid w:val="00981461"/>
    <w:rsid w:val="0098361E"/>
    <w:rsid w:val="00983AAC"/>
    <w:rsid w:val="00985A94"/>
    <w:rsid w:val="00986A55"/>
    <w:rsid w:val="00986C11"/>
    <w:rsid w:val="00986F8E"/>
    <w:rsid w:val="009904FE"/>
    <w:rsid w:val="0099557D"/>
    <w:rsid w:val="00995E53"/>
    <w:rsid w:val="009965A9"/>
    <w:rsid w:val="009968EC"/>
    <w:rsid w:val="0099694D"/>
    <w:rsid w:val="009A3268"/>
    <w:rsid w:val="009A5E08"/>
    <w:rsid w:val="009A630A"/>
    <w:rsid w:val="009A72BC"/>
    <w:rsid w:val="009B3606"/>
    <w:rsid w:val="009B6392"/>
    <w:rsid w:val="009B64F2"/>
    <w:rsid w:val="009C15CA"/>
    <w:rsid w:val="009C400E"/>
    <w:rsid w:val="009C4938"/>
    <w:rsid w:val="009C50CC"/>
    <w:rsid w:val="009D0434"/>
    <w:rsid w:val="009D1355"/>
    <w:rsid w:val="009D754E"/>
    <w:rsid w:val="009E0C76"/>
    <w:rsid w:val="009E4BAC"/>
    <w:rsid w:val="009E61A6"/>
    <w:rsid w:val="009E645D"/>
    <w:rsid w:val="009E7124"/>
    <w:rsid w:val="009E7AF8"/>
    <w:rsid w:val="009F2D5D"/>
    <w:rsid w:val="009F30AB"/>
    <w:rsid w:val="009F31D7"/>
    <w:rsid w:val="009F3A5C"/>
    <w:rsid w:val="009F5D59"/>
    <w:rsid w:val="009F656C"/>
    <w:rsid w:val="009F6986"/>
    <w:rsid w:val="00A0286B"/>
    <w:rsid w:val="00A05537"/>
    <w:rsid w:val="00A05567"/>
    <w:rsid w:val="00A06CAA"/>
    <w:rsid w:val="00A1153F"/>
    <w:rsid w:val="00A13EF7"/>
    <w:rsid w:val="00A212C5"/>
    <w:rsid w:val="00A218DB"/>
    <w:rsid w:val="00A252D8"/>
    <w:rsid w:val="00A2591F"/>
    <w:rsid w:val="00A33BE9"/>
    <w:rsid w:val="00A35285"/>
    <w:rsid w:val="00A35576"/>
    <w:rsid w:val="00A441B9"/>
    <w:rsid w:val="00A444B9"/>
    <w:rsid w:val="00A47EBD"/>
    <w:rsid w:val="00A50771"/>
    <w:rsid w:val="00A55E8B"/>
    <w:rsid w:val="00A57ED9"/>
    <w:rsid w:val="00A57F4B"/>
    <w:rsid w:val="00A60120"/>
    <w:rsid w:val="00A60E1E"/>
    <w:rsid w:val="00A62BA4"/>
    <w:rsid w:val="00A62D9B"/>
    <w:rsid w:val="00A64276"/>
    <w:rsid w:val="00A67AAF"/>
    <w:rsid w:val="00A67BC0"/>
    <w:rsid w:val="00A70856"/>
    <w:rsid w:val="00A72540"/>
    <w:rsid w:val="00A72E4C"/>
    <w:rsid w:val="00A74444"/>
    <w:rsid w:val="00A74E0A"/>
    <w:rsid w:val="00A74EC5"/>
    <w:rsid w:val="00A77182"/>
    <w:rsid w:val="00A771D6"/>
    <w:rsid w:val="00A77E06"/>
    <w:rsid w:val="00A77F8F"/>
    <w:rsid w:val="00A80ECF"/>
    <w:rsid w:val="00A812C5"/>
    <w:rsid w:val="00A842FC"/>
    <w:rsid w:val="00A92DDA"/>
    <w:rsid w:val="00A934F1"/>
    <w:rsid w:val="00A9687B"/>
    <w:rsid w:val="00AA1913"/>
    <w:rsid w:val="00AA6BB0"/>
    <w:rsid w:val="00AB06FD"/>
    <w:rsid w:val="00AB2854"/>
    <w:rsid w:val="00AB2F96"/>
    <w:rsid w:val="00AB7C9F"/>
    <w:rsid w:val="00AC0416"/>
    <w:rsid w:val="00AC1279"/>
    <w:rsid w:val="00AC2482"/>
    <w:rsid w:val="00AC31EE"/>
    <w:rsid w:val="00AC3D0E"/>
    <w:rsid w:val="00AC6B63"/>
    <w:rsid w:val="00AD1C83"/>
    <w:rsid w:val="00AD30E0"/>
    <w:rsid w:val="00AE24E5"/>
    <w:rsid w:val="00AE4093"/>
    <w:rsid w:val="00AE4EF4"/>
    <w:rsid w:val="00AE62A9"/>
    <w:rsid w:val="00AF02DA"/>
    <w:rsid w:val="00AF0862"/>
    <w:rsid w:val="00AF10E5"/>
    <w:rsid w:val="00AF1EA3"/>
    <w:rsid w:val="00AF2F09"/>
    <w:rsid w:val="00AF3ACD"/>
    <w:rsid w:val="00AF41C8"/>
    <w:rsid w:val="00AF5BFA"/>
    <w:rsid w:val="00AF6F29"/>
    <w:rsid w:val="00B00FD2"/>
    <w:rsid w:val="00B01A91"/>
    <w:rsid w:val="00B0479D"/>
    <w:rsid w:val="00B057FF"/>
    <w:rsid w:val="00B077A8"/>
    <w:rsid w:val="00B07C4F"/>
    <w:rsid w:val="00B115E3"/>
    <w:rsid w:val="00B11C35"/>
    <w:rsid w:val="00B13353"/>
    <w:rsid w:val="00B20032"/>
    <w:rsid w:val="00B24762"/>
    <w:rsid w:val="00B26D32"/>
    <w:rsid w:val="00B27346"/>
    <w:rsid w:val="00B276C5"/>
    <w:rsid w:val="00B27E28"/>
    <w:rsid w:val="00B3244B"/>
    <w:rsid w:val="00B34D4E"/>
    <w:rsid w:val="00B351BC"/>
    <w:rsid w:val="00B37AB1"/>
    <w:rsid w:val="00B37E23"/>
    <w:rsid w:val="00B41F81"/>
    <w:rsid w:val="00B47681"/>
    <w:rsid w:val="00B505D4"/>
    <w:rsid w:val="00B5072A"/>
    <w:rsid w:val="00B51022"/>
    <w:rsid w:val="00B51868"/>
    <w:rsid w:val="00B53520"/>
    <w:rsid w:val="00B53563"/>
    <w:rsid w:val="00B5703D"/>
    <w:rsid w:val="00B61817"/>
    <w:rsid w:val="00B65C6E"/>
    <w:rsid w:val="00B67A83"/>
    <w:rsid w:val="00B732EA"/>
    <w:rsid w:val="00B73A3A"/>
    <w:rsid w:val="00B73F58"/>
    <w:rsid w:val="00B7632C"/>
    <w:rsid w:val="00B80456"/>
    <w:rsid w:val="00B82FEA"/>
    <w:rsid w:val="00B835A1"/>
    <w:rsid w:val="00B84332"/>
    <w:rsid w:val="00B855B0"/>
    <w:rsid w:val="00B914A3"/>
    <w:rsid w:val="00B92FE5"/>
    <w:rsid w:val="00B93723"/>
    <w:rsid w:val="00B948B1"/>
    <w:rsid w:val="00B97936"/>
    <w:rsid w:val="00BA0802"/>
    <w:rsid w:val="00BA0C70"/>
    <w:rsid w:val="00BA11FC"/>
    <w:rsid w:val="00BA173D"/>
    <w:rsid w:val="00BA1BB4"/>
    <w:rsid w:val="00BA47C6"/>
    <w:rsid w:val="00BA6BD5"/>
    <w:rsid w:val="00BA6E33"/>
    <w:rsid w:val="00BB3341"/>
    <w:rsid w:val="00BB33E5"/>
    <w:rsid w:val="00BB4E92"/>
    <w:rsid w:val="00BB55BA"/>
    <w:rsid w:val="00BB55EB"/>
    <w:rsid w:val="00BB7914"/>
    <w:rsid w:val="00BC1F34"/>
    <w:rsid w:val="00BC2BA4"/>
    <w:rsid w:val="00BC47B7"/>
    <w:rsid w:val="00BC4985"/>
    <w:rsid w:val="00BC5E8B"/>
    <w:rsid w:val="00BC61C9"/>
    <w:rsid w:val="00BC63FB"/>
    <w:rsid w:val="00BC75F6"/>
    <w:rsid w:val="00BD00AD"/>
    <w:rsid w:val="00BD0C3E"/>
    <w:rsid w:val="00BD0DA4"/>
    <w:rsid w:val="00BD1374"/>
    <w:rsid w:val="00BD2673"/>
    <w:rsid w:val="00BD3BF2"/>
    <w:rsid w:val="00BD50EE"/>
    <w:rsid w:val="00BD6616"/>
    <w:rsid w:val="00BD7D96"/>
    <w:rsid w:val="00BE0070"/>
    <w:rsid w:val="00BE0507"/>
    <w:rsid w:val="00BE2061"/>
    <w:rsid w:val="00BE3563"/>
    <w:rsid w:val="00BE3A19"/>
    <w:rsid w:val="00BE3F94"/>
    <w:rsid w:val="00BE4B5C"/>
    <w:rsid w:val="00BE7B53"/>
    <w:rsid w:val="00BF00E9"/>
    <w:rsid w:val="00BF22C4"/>
    <w:rsid w:val="00BF2A46"/>
    <w:rsid w:val="00BF3DBC"/>
    <w:rsid w:val="00BF470D"/>
    <w:rsid w:val="00C02AE9"/>
    <w:rsid w:val="00C04E17"/>
    <w:rsid w:val="00C0592A"/>
    <w:rsid w:val="00C05BD4"/>
    <w:rsid w:val="00C06566"/>
    <w:rsid w:val="00C10434"/>
    <w:rsid w:val="00C10D25"/>
    <w:rsid w:val="00C12FC6"/>
    <w:rsid w:val="00C13B97"/>
    <w:rsid w:val="00C179D7"/>
    <w:rsid w:val="00C20265"/>
    <w:rsid w:val="00C2083C"/>
    <w:rsid w:val="00C215B1"/>
    <w:rsid w:val="00C21680"/>
    <w:rsid w:val="00C23F12"/>
    <w:rsid w:val="00C2416C"/>
    <w:rsid w:val="00C25634"/>
    <w:rsid w:val="00C33526"/>
    <w:rsid w:val="00C33811"/>
    <w:rsid w:val="00C338D8"/>
    <w:rsid w:val="00C36299"/>
    <w:rsid w:val="00C37C34"/>
    <w:rsid w:val="00C37E98"/>
    <w:rsid w:val="00C422BA"/>
    <w:rsid w:val="00C42AE0"/>
    <w:rsid w:val="00C44A22"/>
    <w:rsid w:val="00C54A25"/>
    <w:rsid w:val="00C57136"/>
    <w:rsid w:val="00C5735E"/>
    <w:rsid w:val="00C57C8C"/>
    <w:rsid w:val="00C60ABA"/>
    <w:rsid w:val="00C61247"/>
    <w:rsid w:val="00C612E2"/>
    <w:rsid w:val="00C627E3"/>
    <w:rsid w:val="00C62AF3"/>
    <w:rsid w:val="00C63E89"/>
    <w:rsid w:val="00C67C16"/>
    <w:rsid w:val="00C70A20"/>
    <w:rsid w:val="00C734E9"/>
    <w:rsid w:val="00C81A88"/>
    <w:rsid w:val="00C850DF"/>
    <w:rsid w:val="00C85C9C"/>
    <w:rsid w:val="00C907DC"/>
    <w:rsid w:val="00C928F2"/>
    <w:rsid w:val="00C92C17"/>
    <w:rsid w:val="00C94646"/>
    <w:rsid w:val="00C95C43"/>
    <w:rsid w:val="00C962FF"/>
    <w:rsid w:val="00C97B64"/>
    <w:rsid w:val="00CA0E90"/>
    <w:rsid w:val="00CA15D3"/>
    <w:rsid w:val="00CA3607"/>
    <w:rsid w:val="00CA38AD"/>
    <w:rsid w:val="00CA677C"/>
    <w:rsid w:val="00CB063E"/>
    <w:rsid w:val="00CB23BC"/>
    <w:rsid w:val="00CB4925"/>
    <w:rsid w:val="00CB74C8"/>
    <w:rsid w:val="00CC1FA3"/>
    <w:rsid w:val="00CC3EC9"/>
    <w:rsid w:val="00CC4139"/>
    <w:rsid w:val="00CC78C5"/>
    <w:rsid w:val="00CD48D4"/>
    <w:rsid w:val="00CE263D"/>
    <w:rsid w:val="00CE45DC"/>
    <w:rsid w:val="00CE5895"/>
    <w:rsid w:val="00CE7335"/>
    <w:rsid w:val="00CE7855"/>
    <w:rsid w:val="00CE79A6"/>
    <w:rsid w:val="00CE7FCC"/>
    <w:rsid w:val="00D00699"/>
    <w:rsid w:val="00D00AC5"/>
    <w:rsid w:val="00D00FDB"/>
    <w:rsid w:val="00D0116F"/>
    <w:rsid w:val="00D04B83"/>
    <w:rsid w:val="00D055F2"/>
    <w:rsid w:val="00D10B9E"/>
    <w:rsid w:val="00D11236"/>
    <w:rsid w:val="00D13373"/>
    <w:rsid w:val="00D13541"/>
    <w:rsid w:val="00D14177"/>
    <w:rsid w:val="00D15171"/>
    <w:rsid w:val="00D15703"/>
    <w:rsid w:val="00D20BBC"/>
    <w:rsid w:val="00D20FC4"/>
    <w:rsid w:val="00D22548"/>
    <w:rsid w:val="00D24840"/>
    <w:rsid w:val="00D2592B"/>
    <w:rsid w:val="00D3598E"/>
    <w:rsid w:val="00D42C85"/>
    <w:rsid w:val="00D500B0"/>
    <w:rsid w:val="00D51182"/>
    <w:rsid w:val="00D53C95"/>
    <w:rsid w:val="00D54052"/>
    <w:rsid w:val="00D60B23"/>
    <w:rsid w:val="00D63C1E"/>
    <w:rsid w:val="00D645E3"/>
    <w:rsid w:val="00D651A7"/>
    <w:rsid w:val="00D66439"/>
    <w:rsid w:val="00D67AC2"/>
    <w:rsid w:val="00D707FA"/>
    <w:rsid w:val="00D75F37"/>
    <w:rsid w:val="00D77A13"/>
    <w:rsid w:val="00D77C1B"/>
    <w:rsid w:val="00D929AD"/>
    <w:rsid w:val="00D9343A"/>
    <w:rsid w:val="00D93FD1"/>
    <w:rsid w:val="00D9607F"/>
    <w:rsid w:val="00D96322"/>
    <w:rsid w:val="00D9659E"/>
    <w:rsid w:val="00DA0762"/>
    <w:rsid w:val="00DA2E5F"/>
    <w:rsid w:val="00DA2EC7"/>
    <w:rsid w:val="00DA3D3E"/>
    <w:rsid w:val="00DA7795"/>
    <w:rsid w:val="00DB1C8B"/>
    <w:rsid w:val="00DB4719"/>
    <w:rsid w:val="00DC0A36"/>
    <w:rsid w:val="00DC550C"/>
    <w:rsid w:val="00DC5676"/>
    <w:rsid w:val="00DC6876"/>
    <w:rsid w:val="00DD0861"/>
    <w:rsid w:val="00DD5168"/>
    <w:rsid w:val="00DD5AD7"/>
    <w:rsid w:val="00DE1989"/>
    <w:rsid w:val="00DE28EF"/>
    <w:rsid w:val="00DE2B4B"/>
    <w:rsid w:val="00DE353F"/>
    <w:rsid w:val="00DE7C53"/>
    <w:rsid w:val="00DF4715"/>
    <w:rsid w:val="00DF6BDA"/>
    <w:rsid w:val="00DF7198"/>
    <w:rsid w:val="00E064EC"/>
    <w:rsid w:val="00E06520"/>
    <w:rsid w:val="00E10356"/>
    <w:rsid w:val="00E13016"/>
    <w:rsid w:val="00E14AC4"/>
    <w:rsid w:val="00E20B8F"/>
    <w:rsid w:val="00E214C2"/>
    <w:rsid w:val="00E215AE"/>
    <w:rsid w:val="00E21D94"/>
    <w:rsid w:val="00E22B52"/>
    <w:rsid w:val="00E2321A"/>
    <w:rsid w:val="00E24233"/>
    <w:rsid w:val="00E24303"/>
    <w:rsid w:val="00E2491D"/>
    <w:rsid w:val="00E30E5C"/>
    <w:rsid w:val="00E33DA0"/>
    <w:rsid w:val="00E353F9"/>
    <w:rsid w:val="00E36B3D"/>
    <w:rsid w:val="00E3703E"/>
    <w:rsid w:val="00E41DF5"/>
    <w:rsid w:val="00E43218"/>
    <w:rsid w:val="00E449B8"/>
    <w:rsid w:val="00E47D65"/>
    <w:rsid w:val="00E47E4F"/>
    <w:rsid w:val="00E51051"/>
    <w:rsid w:val="00E51DC5"/>
    <w:rsid w:val="00E54127"/>
    <w:rsid w:val="00E575D4"/>
    <w:rsid w:val="00E6141D"/>
    <w:rsid w:val="00E63C5A"/>
    <w:rsid w:val="00E64173"/>
    <w:rsid w:val="00E64C27"/>
    <w:rsid w:val="00E7195B"/>
    <w:rsid w:val="00E72057"/>
    <w:rsid w:val="00E76252"/>
    <w:rsid w:val="00E817CF"/>
    <w:rsid w:val="00E84AF2"/>
    <w:rsid w:val="00E854F1"/>
    <w:rsid w:val="00E85E61"/>
    <w:rsid w:val="00E8760A"/>
    <w:rsid w:val="00E906C3"/>
    <w:rsid w:val="00E92624"/>
    <w:rsid w:val="00E92D6E"/>
    <w:rsid w:val="00E93AF3"/>
    <w:rsid w:val="00EA1556"/>
    <w:rsid w:val="00EA4837"/>
    <w:rsid w:val="00EA52AC"/>
    <w:rsid w:val="00EA6461"/>
    <w:rsid w:val="00EB0E3F"/>
    <w:rsid w:val="00EB1D0F"/>
    <w:rsid w:val="00EB5B72"/>
    <w:rsid w:val="00EB5B82"/>
    <w:rsid w:val="00EB7442"/>
    <w:rsid w:val="00EC2CA8"/>
    <w:rsid w:val="00EC3827"/>
    <w:rsid w:val="00EC60EF"/>
    <w:rsid w:val="00EC7241"/>
    <w:rsid w:val="00EC782A"/>
    <w:rsid w:val="00ED44BB"/>
    <w:rsid w:val="00ED6D4C"/>
    <w:rsid w:val="00EE1A83"/>
    <w:rsid w:val="00EE28A2"/>
    <w:rsid w:val="00EE4606"/>
    <w:rsid w:val="00EE51F2"/>
    <w:rsid w:val="00EE58C2"/>
    <w:rsid w:val="00EE594F"/>
    <w:rsid w:val="00EE68E4"/>
    <w:rsid w:val="00EF13EE"/>
    <w:rsid w:val="00EF17FF"/>
    <w:rsid w:val="00EF2C1B"/>
    <w:rsid w:val="00EF393F"/>
    <w:rsid w:val="00EF4144"/>
    <w:rsid w:val="00EF4542"/>
    <w:rsid w:val="00F02575"/>
    <w:rsid w:val="00F02E5F"/>
    <w:rsid w:val="00F03854"/>
    <w:rsid w:val="00F04826"/>
    <w:rsid w:val="00F0789B"/>
    <w:rsid w:val="00F105EA"/>
    <w:rsid w:val="00F11AE8"/>
    <w:rsid w:val="00F136A5"/>
    <w:rsid w:val="00F15D44"/>
    <w:rsid w:val="00F2103D"/>
    <w:rsid w:val="00F21B8B"/>
    <w:rsid w:val="00F22E26"/>
    <w:rsid w:val="00F23693"/>
    <w:rsid w:val="00F23B4F"/>
    <w:rsid w:val="00F23BFB"/>
    <w:rsid w:val="00F26506"/>
    <w:rsid w:val="00F27AD9"/>
    <w:rsid w:val="00F27D8F"/>
    <w:rsid w:val="00F30B3A"/>
    <w:rsid w:val="00F33C29"/>
    <w:rsid w:val="00F343F2"/>
    <w:rsid w:val="00F34DFE"/>
    <w:rsid w:val="00F356D2"/>
    <w:rsid w:val="00F40B52"/>
    <w:rsid w:val="00F41009"/>
    <w:rsid w:val="00F41FF3"/>
    <w:rsid w:val="00F4676E"/>
    <w:rsid w:val="00F51567"/>
    <w:rsid w:val="00F5190F"/>
    <w:rsid w:val="00F52324"/>
    <w:rsid w:val="00F5260F"/>
    <w:rsid w:val="00F542F9"/>
    <w:rsid w:val="00F563D1"/>
    <w:rsid w:val="00F567BC"/>
    <w:rsid w:val="00F60F68"/>
    <w:rsid w:val="00F610AE"/>
    <w:rsid w:val="00F62F78"/>
    <w:rsid w:val="00F633C9"/>
    <w:rsid w:val="00F63612"/>
    <w:rsid w:val="00F64CEF"/>
    <w:rsid w:val="00F6514C"/>
    <w:rsid w:val="00F657E7"/>
    <w:rsid w:val="00F65D73"/>
    <w:rsid w:val="00F740C4"/>
    <w:rsid w:val="00F74F95"/>
    <w:rsid w:val="00F76927"/>
    <w:rsid w:val="00F806B1"/>
    <w:rsid w:val="00F8486E"/>
    <w:rsid w:val="00F87408"/>
    <w:rsid w:val="00F91B1A"/>
    <w:rsid w:val="00F91C81"/>
    <w:rsid w:val="00F95890"/>
    <w:rsid w:val="00F97C7D"/>
    <w:rsid w:val="00FA20EA"/>
    <w:rsid w:val="00FA32C2"/>
    <w:rsid w:val="00FB16E6"/>
    <w:rsid w:val="00FB3B61"/>
    <w:rsid w:val="00FB448E"/>
    <w:rsid w:val="00FB63C8"/>
    <w:rsid w:val="00FB6C99"/>
    <w:rsid w:val="00FB73B9"/>
    <w:rsid w:val="00FB79AF"/>
    <w:rsid w:val="00FC6A88"/>
    <w:rsid w:val="00FD20AC"/>
    <w:rsid w:val="00FD2E3F"/>
    <w:rsid w:val="00FD2F1A"/>
    <w:rsid w:val="00FD32E7"/>
    <w:rsid w:val="00FD38EA"/>
    <w:rsid w:val="00FD4580"/>
    <w:rsid w:val="00FE0126"/>
    <w:rsid w:val="00FE11FB"/>
    <w:rsid w:val="00FE2867"/>
    <w:rsid w:val="00FE4795"/>
    <w:rsid w:val="00FE52DB"/>
    <w:rsid w:val="00FE623A"/>
    <w:rsid w:val="00FE66DD"/>
    <w:rsid w:val="00FF4FA2"/>
    <w:rsid w:val="00FF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o:shapelayout v:ext="edit">
      <o:idmap v:ext="edit" data="1"/>
    </o:shapelayout>
  </w:shapeDefaults>
  <w:decimalSymbol w:val=","/>
  <w:listSeparator w:val=";"/>
  <w14:docId w14:val="61830952"/>
  <w15:docId w15:val="{93DF8772-153B-43A8-AB36-BB6AC22E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45BB2"/>
    <w:rPr>
      <w:sz w:val="24"/>
      <w:szCs w:val="24"/>
    </w:rPr>
  </w:style>
  <w:style w:type="paragraph" w:styleId="1">
    <w:name w:val="heading 1"/>
    <w:basedOn w:val="a0"/>
    <w:next w:val="a0"/>
    <w:link w:val="10"/>
    <w:qFormat/>
    <w:rsid w:val="00891442"/>
    <w:pPr>
      <w:keepNext/>
      <w:outlineLvl w:val="0"/>
    </w:pPr>
    <w:rPr>
      <w:b/>
      <w:sz w:val="32"/>
    </w:rPr>
  </w:style>
  <w:style w:type="paragraph" w:styleId="20">
    <w:name w:val="heading 2"/>
    <w:basedOn w:val="a0"/>
    <w:next w:val="a0"/>
    <w:link w:val="21"/>
    <w:uiPriority w:val="99"/>
    <w:qFormat/>
    <w:rsid w:val="00891442"/>
    <w:pPr>
      <w:keepNext/>
      <w:jc w:val="center"/>
      <w:outlineLvl w:val="1"/>
    </w:pPr>
    <w:rPr>
      <w:b/>
      <w:sz w:val="28"/>
    </w:rPr>
  </w:style>
  <w:style w:type="paragraph" w:styleId="3">
    <w:name w:val="heading 3"/>
    <w:basedOn w:val="a0"/>
    <w:next w:val="a0"/>
    <w:link w:val="30"/>
    <w:uiPriority w:val="99"/>
    <w:qFormat/>
    <w:rsid w:val="00891442"/>
    <w:pPr>
      <w:keepNext/>
      <w:ind w:left="1275"/>
      <w:jc w:val="center"/>
      <w:outlineLvl w:val="2"/>
    </w:pPr>
    <w:rPr>
      <w:b/>
      <w:sz w:val="28"/>
    </w:rPr>
  </w:style>
  <w:style w:type="paragraph" w:styleId="4">
    <w:name w:val="heading 4"/>
    <w:basedOn w:val="a0"/>
    <w:next w:val="a0"/>
    <w:link w:val="40"/>
    <w:uiPriority w:val="99"/>
    <w:qFormat/>
    <w:rsid w:val="00891442"/>
    <w:pPr>
      <w:keepNext/>
      <w:jc w:val="center"/>
      <w:outlineLvl w:val="3"/>
    </w:pPr>
    <w:rPr>
      <w:sz w:val="28"/>
    </w:rPr>
  </w:style>
  <w:style w:type="paragraph" w:styleId="5">
    <w:name w:val="heading 5"/>
    <w:basedOn w:val="a0"/>
    <w:next w:val="a0"/>
    <w:link w:val="50"/>
    <w:uiPriority w:val="99"/>
    <w:qFormat/>
    <w:rsid w:val="00891442"/>
    <w:pPr>
      <w:keepNext/>
      <w:outlineLvl w:val="4"/>
    </w:pPr>
  </w:style>
  <w:style w:type="paragraph" w:styleId="6">
    <w:name w:val="heading 6"/>
    <w:basedOn w:val="a0"/>
    <w:next w:val="a0"/>
    <w:link w:val="60"/>
    <w:uiPriority w:val="99"/>
    <w:qFormat/>
    <w:rsid w:val="00891442"/>
    <w:pPr>
      <w:keepNext/>
      <w:jc w:val="center"/>
      <w:outlineLvl w:val="5"/>
    </w:pPr>
  </w:style>
  <w:style w:type="paragraph" w:styleId="7">
    <w:name w:val="heading 7"/>
    <w:basedOn w:val="a0"/>
    <w:next w:val="a0"/>
    <w:link w:val="70"/>
    <w:uiPriority w:val="99"/>
    <w:qFormat/>
    <w:rsid w:val="00891442"/>
    <w:pPr>
      <w:keepNext/>
      <w:jc w:val="center"/>
      <w:outlineLvl w:val="6"/>
    </w:pPr>
    <w:rPr>
      <w:sz w:val="28"/>
      <w:u w:val="single"/>
    </w:rPr>
  </w:style>
  <w:style w:type="paragraph" w:styleId="8">
    <w:name w:val="heading 8"/>
    <w:basedOn w:val="a0"/>
    <w:next w:val="a0"/>
    <w:link w:val="80"/>
    <w:uiPriority w:val="99"/>
    <w:qFormat/>
    <w:rsid w:val="00891442"/>
    <w:pPr>
      <w:keepNext/>
      <w:outlineLvl w:val="7"/>
    </w:pPr>
    <w:rPr>
      <w:sz w:val="28"/>
    </w:rPr>
  </w:style>
  <w:style w:type="paragraph" w:styleId="9">
    <w:name w:val="heading 9"/>
    <w:basedOn w:val="a0"/>
    <w:next w:val="a0"/>
    <w:link w:val="90"/>
    <w:uiPriority w:val="99"/>
    <w:qFormat/>
    <w:rsid w:val="00891442"/>
    <w:pPr>
      <w:keepNext/>
      <w:ind w:firstLine="567"/>
      <w:outlineLvl w:val="8"/>
    </w:pPr>
    <w:rPr>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951F7"/>
    <w:rPr>
      <w:rFonts w:cs="Times New Roman"/>
      <w:b/>
      <w:sz w:val="24"/>
      <w:szCs w:val="24"/>
    </w:rPr>
  </w:style>
  <w:style w:type="character" w:customStyle="1" w:styleId="21">
    <w:name w:val="Заголовок 2 Знак"/>
    <w:basedOn w:val="a1"/>
    <w:link w:val="20"/>
    <w:uiPriority w:val="99"/>
    <w:locked/>
    <w:rsid w:val="00AC0416"/>
    <w:rPr>
      <w:rFonts w:cs="Times New Roman"/>
      <w:b/>
      <w:sz w:val="24"/>
      <w:szCs w:val="24"/>
    </w:rPr>
  </w:style>
  <w:style w:type="character" w:customStyle="1" w:styleId="30">
    <w:name w:val="Заголовок 3 Знак"/>
    <w:basedOn w:val="a1"/>
    <w:link w:val="3"/>
    <w:uiPriority w:val="99"/>
    <w:locked/>
    <w:rsid w:val="005951F7"/>
    <w:rPr>
      <w:rFonts w:cs="Times New Roman"/>
      <w:b/>
      <w:sz w:val="24"/>
      <w:szCs w:val="24"/>
    </w:rPr>
  </w:style>
  <w:style w:type="character" w:customStyle="1" w:styleId="40">
    <w:name w:val="Заголовок 4 Знак"/>
    <w:basedOn w:val="a1"/>
    <w:link w:val="4"/>
    <w:uiPriority w:val="99"/>
    <w:locked/>
    <w:rsid w:val="005951F7"/>
    <w:rPr>
      <w:rFonts w:cs="Times New Roman"/>
      <w:sz w:val="24"/>
      <w:szCs w:val="24"/>
    </w:rPr>
  </w:style>
  <w:style w:type="character" w:customStyle="1" w:styleId="50">
    <w:name w:val="Заголовок 5 Знак"/>
    <w:basedOn w:val="a1"/>
    <w:link w:val="5"/>
    <w:uiPriority w:val="99"/>
    <w:locked/>
    <w:rsid w:val="005951F7"/>
    <w:rPr>
      <w:rFonts w:cs="Times New Roman"/>
      <w:sz w:val="24"/>
      <w:szCs w:val="24"/>
    </w:rPr>
  </w:style>
  <w:style w:type="character" w:customStyle="1" w:styleId="60">
    <w:name w:val="Заголовок 6 Знак"/>
    <w:basedOn w:val="a1"/>
    <w:link w:val="6"/>
    <w:uiPriority w:val="99"/>
    <w:locked/>
    <w:rsid w:val="005951F7"/>
    <w:rPr>
      <w:rFonts w:cs="Times New Roman"/>
      <w:sz w:val="24"/>
      <w:szCs w:val="24"/>
    </w:rPr>
  </w:style>
  <w:style w:type="character" w:customStyle="1" w:styleId="70">
    <w:name w:val="Заголовок 7 Знак"/>
    <w:basedOn w:val="a1"/>
    <w:link w:val="7"/>
    <w:uiPriority w:val="99"/>
    <w:locked/>
    <w:rsid w:val="005951F7"/>
    <w:rPr>
      <w:rFonts w:cs="Times New Roman"/>
      <w:sz w:val="24"/>
      <w:szCs w:val="24"/>
      <w:u w:val="single"/>
    </w:rPr>
  </w:style>
  <w:style w:type="character" w:customStyle="1" w:styleId="80">
    <w:name w:val="Заголовок 8 Знак"/>
    <w:basedOn w:val="a1"/>
    <w:link w:val="8"/>
    <w:uiPriority w:val="99"/>
    <w:locked/>
    <w:rsid w:val="005951F7"/>
    <w:rPr>
      <w:rFonts w:cs="Times New Roman"/>
      <w:sz w:val="24"/>
      <w:szCs w:val="24"/>
    </w:rPr>
  </w:style>
  <w:style w:type="character" w:customStyle="1" w:styleId="90">
    <w:name w:val="Заголовок 9 Знак"/>
    <w:basedOn w:val="a1"/>
    <w:link w:val="9"/>
    <w:uiPriority w:val="99"/>
    <w:locked/>
    <w:rsid w:val="00B53563"/>
    <w:rPr>
      <w:rFonts w:cs="Times New Roman"/>
      <w:sz w:val="24"/>
      <w:szCs w:val="24"/>
    </w:rPr>
  </w:style>
  <w:style w:type="paragraph" w:styleId="a4">
    <w:name w:val="Title"/>
    <w:basedOn w:val="a0"/>
    <w:link w:val="a5"/>
    <w:uiPriority w:val="99"/>
    <w:qFormat/>
    <w:rsid w:val="00891442"/>
    <w:pPr>
      <w:jc w:val="center"/>
    </w:pPr>
    <w:rPr>
      <w:sz w:val="28"/>
    </w:rPr>
  </w:style>
  <w:style w:type="character" w:customStyle="1" w:styleId="a5">
    <w:name w:val="Заголовок Знак"/>
    <w:basedOn w:val="a1"/>
    <w:link w:val="a4"/>
    <w:uiPriority w:val="99"/>
    <w:locked/>
    <w:rsid w:val="005951F7"/>
    <w:rPr>
      <w:rFonts w:cs="Times New Roman"/>
      <w:sz w:val="24"/>
      <w:szCs w:val="24"/>
    </w:rPr>
  </w:style>
  <w:style w:type="paragraph" w:styleId="a6">
    <w:name w:val="Body Text"/>
    <w:basedOn w:val="a0"/>
    <w:link w:val="a7"/>
    <w:uiPriority w:val="99"/>
    <w:rsid w:val="00891442"/>
    <w:rPr>
      <w:sz w:val="28"/>
    </w:rPr>
  </w:style>
  <w:style w:type="character" w:customStyle="1" w:styleId="a7">
    <w:name w:val="Основной текст Знак"/>
    <w:basedOn w:val="a1"/>
    <w:link w:val="a6"/>
    <w:uiPriority w:val="99"/>
    <w:locked/>
    <w:rsid w:val="00B53563"/>
    <w:rPr>
      <w:rFonts w:cs="Times New Roman"/>
      <w:sz w:val="24"/>
      <w:szCs w:val="24"/>
    </w:rPr>
  </w:style>
  <w:style w:type="paragraph" w:styleId="a8">
    <w:name w:val="Body Text Indent"/>
    <w:basedOn w:val="a0"/>
    <w:link w:val="a9"/>
    <w:rsid w:val="00891442"/>
    <w:pPr>
      <w:ind w:firstLine="567"/>
      <w:jc w:val="both"/>
    </w:pPr>
    <w:rPr>
      <w:sz w:val="28"/>
    </w:rPr>
  </w:style>
  <w:style w:type="character" w:customStyle="1" w:styleId="a9">
    <w:name w:val="Основной текст с отступом Знак"/>
    <w:basedOn w:val="a1"/>
    <w:link w:val="a8"/>
    <w:locked/>
    <w:rsid w:val="00DA2EC7"/>
    <w:rPr>
      <w:rFonts w:cs="Times New Roman"/>
      <w:sz w:val="24"/>
      <w:szCs w:val="24"/>
    </w:rPr>
  </w:style>
  <w:style w:type="paragraph" w:styleId="aa">
    <w:name w:val="caption"/>
    <w:basedOn w:val="a0"/>
    <w:next w:val="a0"/>
    <w:uiPriority w:val="99"/>
    <w:qFormat/>
    <w:rsid w:val="00891442"/>
    <w:pPr>
      <w:ind w:left="1275"/>
    </w:pPr>
    <w:rPr>
      <w:sz w:val="28"/>
    </w:rPr>
  </w:style>
  <w:style w:type="paragraph" w:styleId="22">
    <w:name w:val="Body Text Indent 2"/>
    <w:basedOn w:val="a0"/>
    <w:link w:val="23"/>
    <w:uiPriority w:val="99"/>
    <w:rsid w:val="00891442"/>
    <w:pPr>
      <w:ind w:firstLine="567"/>
    </w:pPr>
    <w:rPr>
      <w:sz w:val="28"/>
    </w:rPr>
  </w:style>
  <w:style w:type="character" w:customStyle="1" w:styleId="23">
    <w:name w:val="Основной текст с отступом 2 Знак"/>
    <w:basedOn w:val="a1"/>
    <w:link w:val="22"/>
    <w:uiPriority w:val="99"/>
    <w:locked/>
    <w:rsid w:val="00326891"/>
    <w:rPr>
      <w:rFonts w:cs="Times New Roman"/>
      <w:sz w:val="24"/>
      <w:szCs w:val="24"/>
    </w:rPr>
  </w:style>
  <w:style w:type="paragraph" w:styleId="ab">
    <w:name w:val="header"/>
    <w:basedOn w:val="a0"/>
    <w:link w:val="ac"/>
    <w:uiPriority w:val="99"/>
    <w:rsid w:val="00891442"/>
    <w:pPr>
      <w:tabs>
        <w:tab w:val="center" w:pos="4153"/>
        <w:tab w:val="right" w:pos="8306"/>
      </w:tabs>
    </w:pPr>
  </w:style>
  <w:style w:type="character" w:customStyle="1" w:styleId="ac">
    <w:name w:val="Верхний колонтитул Знак"/>
    <w:basedOn w:val="a1"/>
    <w:link w:val="ab"/>
    <w:uiPriority w:val="99"/>
    <w:locked/>
    <w:rsid w:val="00B53563"/>
    <w:rPr>
      <w:rFonts w:cs="Times New Roman"/>
      <w:sz w:val="24"/>
      <w:szCs w:val="24"/>
    </w:rPr>
  </w:style>
  <w:style w:type="paragraph" w:styleId="31">
    <w:name w:val="Body Text 3"/>
    <w:basedOn w:val="a0"/>
    <w:link w:val="32"/>
    <w:uiPriority w:val="99"/>
    <w:rsid w:val="00891442"/>
    <w:pPr>
      <w:jc w:val="both"/>
    </w:pPr>
    <w:rPr>
      <w:sz w:val="28"/>
    </w:rPr>
  </w:style>
  <w:style w:type="character" w:customStyle="1" w:styleId="32">
    <w:name w:val="Основной текст 3 Знак"/>
    <w:basedOn w:val="a1"/>
    <w:link w:val="31"/>
    <w:uiPriority w:val="99"/>
    <w:locked/>
    <w:rsid w:val="005951F7"/>
    <w:rPr>
      <w:rFonts w:cs="Times New Roman"/>
      <w:sz w:val="24"/>
      <w:szCs w:val="24"/>
    </w:rPr>
  </w:style>
  <w:style w:type="paragraph" w:styleId="24">
    <w:name w:val="Body Text 2"/>
    <w:basedOn w:val="a0"/>
    <w:link w:val="210"/>
    <w:uiPriority w:val="99"/>
    <w:rsid w:val="00891442"/>
  </w:style>
  <w:style w:type="character" w:customStyle="1" w:styleId="210">
    <w:name w:val="Основной текст 2 Знак1"/>
    <w:basedOn w:val="a1"/>
    <w:link w:val="24"/>
    <w:uiPriority w:val="99"/>
    <w:semiHidden/>
    <w:locked/>
    <w:rsid w:val="00EB7442"/>
    <w:rPr>
      <w:rFonts w:cs="Times New Roman"/>
      <w:sz w:val="24"/>
      <w:szCs w:val="24"/>
    </w:rPr>
  </w:style>
  <w:style w:type="paragraph" w:styleId="33">
    <w:name w:val="Body Text Indent 3"/>
    <w:basedOn w:val="a0"/>
    <w:link w:val="34"/>
    <w:uiPriority w:val="99"/>
    <w:rsid w:val="00891442"/>
    <w:pPr>
      <w:ind w:firstLine="567"/>
      <w:jc w:val="center"/>
    </w:pPr>
    <w:rPr>
      <w:b/>
      <w:sz w:val="28"/>
    </w:rPr>
  </w:style>
  <w:style w:type="character" w:customStyle="1" w:styleId="34">
    <w:name w:val="Основной текст с отступом 3 Знак"/>
    <w:basedOn w:val="a1"/>
    <w:link w:val="33"/>
    <w:uiPriority w:val="99"/>
    <w:locked/>
    <w:rsid w:val="005951F7"/>
    <w:rPr>
      <w:rFonts w:cs="Times New Roman"/>
      <w:b/>
      <w:sz w:val="24"/>
      <w:szCs w:val="24"/>
    </w:rPr>
  </w:style>
  <w:style w:type="character" w:styleId="ad">
    <w:name w:val="page number"/>
    <w:basedOn w:val="a1"/>
    <w:uiPriority w:val="99"/>
    <w:rsid w:val="00891442"/>
    <w:rPr>
      <w:rFonts w:cs="Times New Roman"/>
    </w:rPr>
  </w:style>
  <w:style w:type="paragraph" w:styleId="ae">
    <w:name w:val="footer"/>
    <w:basedOn w:val="a0"/>
    <w:link w:val="af"/>
    <w:uiPriority w:val="99"/>
    <w:rsid w:val="00891442"/>
    <w:pPr>
      <w:tabs>
        <w:tab w:val="center" w:pos="4153"/>
        <w:tab w:val="right" w:pos="8306"/>
      </w:tabs>
    </w:pPr>
    <w:rPr>
      <w:sz w:val="20"/>
    </w:rPr>
  </w:style>
  <w:style w:type="character" w:customStyle="1" w:styleId="af">
    <w:name w:val="Нижний колонтитул Знак"/>
    <w:basedOn w:val="a1"/>
    <w:link w:val="ae"/>
    <w:uiPriority w:val="99"/>
    <w:locked/>
    <w:rsid w:val="00210BDB"/>
    <w:rPr>
      <w:rFonts w:cs="Times New Roman"/>
      <w:sz w:val="24"/>
      <w:szCs w:val="24"/>
    </w:rPr>
  </w:style>
  <w:style w:type="paragraph" w:styleId="af0">
    <w:name w:val="Block Text"/>
    <w:basedOn w:val="a0"/>
    <w:uiPriority w:val="99"/>
    <w:rsid w:val="00891442"/>
    <w:pPr>
      <w:ind w:left="-567" w:right="-574" w:firstLine="567"/>
    </w:pPr>
  </w:style>
  <w:style w:type="paragraph" w:styleId="2">
    <w:name w:val="List Bullet 2"/>
    <w:basedOn w:val="a0"/>
    <w:autoRedefine/>
    <w:uiPriority w:val="99"/>
    <w:rsid w:val="00891442"/>
    <w:pPr>
      <w:numPr>
        <w:numId w:val="2"/>
      </w:numPr>
      <w:tabs>
        <w:tab w:val="clear" w:pos="360"/>
        <w:tab w:val="num" w:pos="643"/>
      </w:tabs>
      <w:ind w:left="643" w:firstLine="0"/>
    </w:pPr>
    <w:rPr>
      <w:sz w:val="20"/>
    </w:rPr>
  </w:style>
  <w:style w:type="paragraph" w:styleId="a">
    <w:name w:val="List Bullet"/>
    <w:basedOn w:val="a0"/>
    <w:uiPriority w:val="99"/>
    <w:rsid w:val="00891442"/>
    <w:pPr>
      <w:numPr>
        <w:numId w:val="1"/>
      </w:numPr>
      <w:tabs>
        <w:tab w:val="clear" w:pos="643"/>
        <w:tab w:val="num" w:pos="360"/>
      </w:tabs>
      <w:ind w:left="360"/>
    </w:pPr>
  </w:style>
  <w:style w:type="paragraph" w:styleId="11">
    <w:name w:val="toc 1"/>
    <w:basedOn w:val="a0"/>
    <w:next w:val="a0"/>
    <w:autoRedefine/>
    <w:uiPriority w:val="39"/>
    <w:rsid w:val="003A07C6"/>
  </w:style>
  <w:style w:type="character" w:styleId="af1">
    <w:name w:val="Hyperlink"/>
    <w:basedOn w:val="a1"/>
    <w:uiPriority w:val="99"/>
    <w:rsid w:val="003A07C6"/>
    <w:rPr>
      <w:rFonts w:cs="Times New Roman"/>
      <w:color w:val="0563C1"/>
      <w:u w:val="single"/>
    </w:rPr>
  </w:style>
  <w:style w:type="character" w:styleId="af2">
    <w:name w:val="annotation reference"/>
    <w:basedOn w:val="a1"/>
    <w:uiPriority w:val="99"/>
    <w:rsid w:val="009C400E"/>
    <w:rPr>
      <w:rFonts w:cs="Times New Roman"/>
      <w:sz w:val="16"/>
      <w:szCs w:val="16"/>
    </w:rPr>
  </w:style>
  <w:style w:type="paragraph" w:styleId="af3">
    <w:name w:val="annotation text"/>
    <w:basedOn w:val="a0"/>
    <w:link w:val="af4"/>
    <w:uiPriority w:val="99"/>
    <w:rsid w:val="009C400E"/>
    <w:rPr>
      <w:sz w:val="20"/>
      <w:szCs w:val="20"/>
    </w:rPr>
  </w:style>
  <w:style w:type="character" w:customStyle="1" w:styleId="af4">
    <w:name w:val="Текст примечания Знак"/>
    <w:basedOn w:val="a1"/>
    <w:link w:val="af3"/>
    <w:uiPriority w:val="99"/>
    <w:locked/>
    <w:rsid w:val="009C400E"/>
    <w:rPr>
      <w:rFonts w:cs="Times New Roman"/>
    </w:rPr>
  </w:style>
  <w:style w:type="paragraph" w:styleId="af5">
    <w:name w:val="annotation subject"/>
    <w:basedOn w:val="af3"/>
    <w:next w:val="af3"/>
    <w:link w:val="af6"/>
    <w:uiPriority w:val="99"/>
    <w:rsid w:val="009C400E"/>
    <w:rPr>
      <w:b/>
      <w:bCs/>
    </w:rPr>
  </w:style>
  <w:style w:type="character" w:customStyle="1" w:styleId="af6">
    <w:name w:val="Тема примечания Знак"/>
    <w:basedOn w:val="af4"/>
    <w:link w:val="af5"/>
    <w:uiPriority w:val="99"/>
    <w:locked/>
    <w:rsid w:val="009C400E"/>
    <w:rPr>
      <w:rFonts w:cs="Times New Roman"/>
      <w:b/>
      <w:bCs/>
    </w:rPr>
  </w:style>
  <w:style w:type="paragraph" w:styleId="af7">
    <w:name w:val="Balloon Text"/>
    <w:basedOn w:val="a0"/>
    <w:link w:val="af8"/>
    <w:uiPriority w:val="99"/>
    <w:rsid w:val="009C400E"/>
    <w:rPr>
      <w:rFonts w:ascii="Segoe UI" w:hAnsi="Segoe UI" w:cs="Segoe UI"/>
      <w:sz w:val="18"/>
      <w:szCs w:val="18"/>
    </w:rPr>
  </w:style>
  <w:style w:type="character" w:customStyle="1" w:styleId="af8">
    <w:name w:val="Текст выноски Знак"/>
    <w:basedOn w:val="a1"/>
    <w:link w:val="af7"/>
    <w:uiPriority w:val="99"/>
    <w:locked/>
    <w:rsid w:val="009C400E"/>
    <w:rPr>
      <w:rFonts w:ascii="Segoe UI" w:hAnsi="Segoe UI" w:cs="Segoe UI"/>
      <w:sz w:val="18"/>
      <w:szCs w:val="18"/>
    </w:rPr>
  </w:style>
  <w:style w:type="paragraph" w:styleId="af9">
    <w:name w:val="List Paragraph"/>
    <w:basedOn w:val="a0"/>
    <w:link w:val="afa"/>
    <w:uiPriority w:val="34"/>
    <w:qFormat/>
    <w:rsid w:val="000B3CAE"/>
    <w:pPr>
      <w:ind w:left="720"/>
      <w:contextualSpacing/>
    </w:pPr>
  </w:style>
  <w:style w:type="paragraph" w:customStyle="1" w:styleId="afb">
    <w:name w:val="+Таб"/>
    <w:basedOn w:val="a0"/>
    <w:link w:val="afc"/>
    <w:uiPriority w:val="99"/>
    <w:rsid w:val="00336422"/>
    <w:pPr>
      <w:jc w:val="center"/>
    </w:pPr>
    <w:rPr>
      <w:sz w:val="20"/>
      <w:szCs w:val="20"/>
      <w:lang w:eastAsia="en-US"/>
    </w:rPr>
  </w:style>
  <w:style w:type="character" w:customStyle="1" w:styleId="afc">
    <w:name w:val="+Таб Знак"/>
    <w:basedOn w:val="a1"/>
    <w:link w:val="afb"/>
    <w:uiPriority w:val="99"/>
    <w:locked/>
    <w:rsid w:val="00336422"/>
    <w:rPr>
      <w:rFonts w:eastAsia="Times New Roman" w:cs="Times New Roman"/>
      <w:lang w:eastAsia="en-US"/>
    </w:rPr>
  </w:style>
  <w:style w:type="paragraph" w:customStyle="1" w:styleId="afd">
    <w:name w:val="Таблица"/>
    <w:basedOn w:val="a0"/>
    <w:link w:val="afe"/>
    <w:uiPriority w:val="99"/>
    <w:rsid w:val="00336422"/>
    <w:pPr>
      <w:autoSpaceDE w:val="0"/>
      <w:autoSpaceDN w:val="0"/>
      <w:adjustRightInd w:val="0"/>
      <w:spacing w:after="120"/>
      <w:jc w:val="center"/>
    </w:pPr>
    <w:rPr>
      <w:sz w:val="20"/>
      <w:szCs w:val="20"/>
    </w:rPr>
  </w:style>
  <w:style w:type="character" w:customStyle="1" w:styleId="afe">
    <w:name w:val="Таблица Знак"/>
    <w:link w:val="afd"/>
    <w:uiPriority w:val="99"/>
    <w:locked/>
    <w:rsid w:val="00336422"/>
    <w:rPr>
      <w:rFonts w:eastAsia="Times New Roman"/>
    </w:rPr>
  </w:style>
  <w:style w:type="paragraph" w:customStyle="1" w:styleId="aff">
    <w:name w:val="Текст новый"/>
    <w:basedOn w:val="a0"/>
    <w:uiPriority w:val="99"/>
    <w:rsid w:val="00F60F68"/>
    <w:pPr>
      <w:spacing w:after="120" w:line="276" w:lineRule="auto"/>
      <w:ind w:firstLine="709"/>
      <w:jc w:val="both"/>
    </w:pPr>
  </w:style>
  <w:style w:type="character" w:customStyle="1" w:styleId="FontStyle128">
    <w:name w:val="Font Style128"/>
    <w:uiPriority w:val="99"/>
    <w:rsid w:val="00F60F68"/>
    <w:rPr>
      <w:rFonts w:ascii="Times New Roman" w:hAnsi="Times New Roman"/>
      <w:sz w:val="16"/>
    </w:rPr>
  </w:style>
  <w:style w:type="character" w:customStyle="1" w:styleId="FontStyle274">
    <w:name w:val="Font Style274"/>
    <w:basedOn w:val="a1"/>
    <w:uiPriority w:val="99"/>
    <w:rsid w:val="00F60F68"/>
    <w:rPr>
      <w:rFonts w:ascii="Times New Roman" w:hAnsi="Times New Roman" w:cs="Times New Roman"/>
      <w:sz w:val="20"/>
      <w:szCs w:val="20"/>
    </w:rPr>
  </w:style>
  <w:style w:type="paragraph" w:styleId="aff0">
    <w:name w:val="TOC Heading"/>
    <w:basedOn w:val="1"/>
    <w:next w:val="a0"/>
    <w:uiPriority w:val="99"/>
    <w:qFormat/>
    <w:rsid w:val="00C13B97"/>
    <w:pPr>
      <w:keepLines/>
      <w:spacing w:before="240" w:line="259" w:lineRule="auto"/>
      <w:outlineLvl w:val="9"/>
    </w:pPr>
    <w:rPr>
      <w:rFonts w:ascii="Calibri Light" w:hAnsi="Calibri Light"/>
      <w:b w:val="0"/>
      <w:color w:val="2F5496"/>
      <w:szCs w:val="32"/>
    </w:rPr>
  </w:style>
  <w:style w:type="paragraph" w:styleId="25">
    <w:name w:val="toc 2"/>
    <w:basedOn w:val="a0"/>
    <w:next w:val="a0"/>
    <w:autoRedefine/>
    <w:uiPriority w:val="39"/>
    <w:rsid w:val="00C13B97"/>
    <w:pPr>
      <w:spacing w:after="100"/>
      <w:ind w:left="240"/>
    </w:pPr>
  </w:style>
  <w:style w:type="paragraph" w:styleId="aff1">
    <w:name w:val="endnote text"/>
    <w:basedOn w:val="a0"/>
    <w:link w:val="aff2"/>
    <w:rsid w:val="00253901"/>
    <w:rPr>
      <w:sz w:val="20"/>
      <w:szCs w:val="20"/>
    </w:rPr>
  </w:style>
  <w:style w:type="character" w:customStyle="1" w:styleId="aff2">
    <w:name w:val="Текст концевой сноски Знак"/>
    <w:basedOn w:val="a1"/>
    <w:link w:val="aff1"/>
    <w:locked/>
    <w:rsid w:val="00253901"/>
    <w:rPr>
      <w:rFonts w:cs="Times New Roman"/>
    </w:rPr>
  </w:style>
  <w:style w:type="character" w:styleId="aff3">
    <w:name w:val="endnote reference"/>
    <w:basedOn w:val="a1"/>
    <w:uiPriority w:val="99"/>
    <w:rsid w:val="00253901"/>
    <w:rPr>
      <w:rFonts w:cs="Times New Roman"/>
      <w:vertAlign w:val="superscript"/>
    </w:rPr>
  </w:style>
  <w:style w:type="paragraph" w:styleId="35">
    <w:name w:val="toc 3"/>
    <w:basedOn w:val="a0"/>
    <w:next w:val="a0"/>
    <w:autoRedefine/>
    <w:uiPriority w:val="39"/>
    <w:rsid w:val="00C67C16"/>
    <w:pPr>
      <w:spacing w:after="100" w:line="259" w:lineRule="auto"/>
      <w:ind w:left="440"/>
    </w:pPr>
    <w:rPr>
      <w:rFonts w:ascii="Calibri" w:hAnsi="Calibri"/>
      <w:sz w:val="22"/>
      <w:szCs w:val="22"/>
    </w:rPr>
  </w:style>
  <w:style w:type="table" w:styleId="aff4">
    <w:name w:val="Table Grid"/>
    <w:aliases w:val="Table Grid Report,OTR"/>
    <w:basedOn w:val="a2"/>
    <w:uiPriority w:val="59"/>
    <w:rsid w:val="00585A7F"/>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466991"/>
    <w:pPr>
      <w:widowControl w:val="0"/>
      <w:ind w:firstLine="397"/>
    </w:pPr>
    <w:rPr>
      <w:rFonts w:ascii="Arial" w:hAnsi="Arial"/>
      <w:sz w:val="20"/>
      <w:szCs w:val="20"/>
    </w:rPr>
  </w:style>
  <w:style w:type="paragraph" w:customStyle="1" w:styleId="211">
    <w:name w:val="Основной текст 21"/>
    <w:basedOn w:val="a0"/>
    <w:uiPriority w:val="99"/>
    <w:rsid w:val="00466991"/>
    <w:pPr>
      <w:overflowPunct w:val="0"/>
      <w:autoSpaceDE w:val="0"/>
      <w:autoSpaceDN w:val="0"/>
      <w:adjustRightInd w:val="0"/>
      <w:ind w:firstLine="720"/>
      <w:jc w:val="both"/>
      <w:textAlignment w:val="baseline"/>
    </w:pPr>
    <w:rPr>
      <w:szCs w:val="20"/>
    </w:rPr>
  </w:style>
  <w:style w:type="paragraph" w:customStyle="1" w:styleId="aff5">
    <w:name w:val="Знак Знак Знак Знак"/>
    <w:basedOn w:val="a0"/>
    <w:uiPriority w:val="99"/>
    <w:rsid w:val="00CD48D4"/>
    <w:rPr>
      <w:rFonts w:ascii="Verdana" w:hAnsi="Verdana" w:cs="Verdana"/>
      <w:sz w:val="20"/>
      <w:szCs w:val="20"/>
      <w:lang w:val="en-US" w:eastAsia="en-US"/>
    </w:rPr>
  </w:style>
  <w:style w:type="paragraph" w:customStyle="1" w:styleId="26">
    <w:name w:val="Обычный2"/>
    <w:uiPriority w:val="99"/>
    <w:rsid w:val="00236F1F"/>
    <w:pPr>
      <w:spacing w:before="100" w:after="100"/>
    </w:pPr>
    <w:rPr>
      <w:sz w:val="24"/>
      <w:szCs w:val="20"/>
    </w:rPr>
  </w:style>
  <w:style w:type="character" w:customStyle="1" w:styleId="27">
    <w:name w:val="Основной текст 2 Знак"/>
    <w:basedOn w:val="a1"/>
    <w:uiPriority w:val="99"/>
    <w:rsid w:val="00661892"/>
    <w:rPr>
      <w:rFonts w:ascii="Arial" w:hAnsi="Arial" w:cs="Arial"/>
    </w:rPr>
  </w:style>
  <w:style w:type="paragraph" w:customStyle="1" w:styleId="ConsNormal">
    <w:name w:val="ConsNormal"/>
    <w:uiPriority w:val="99"/>
    <w:rsid w:val="00661892"/>
    <w:pPr>
      <w:widowControl w:val="0"/>
      <w:autoSpaceDE w:val="0"/>
      <w:autoSpaceDN w:val="0"/>
      <w:adjustRightInd w:val="0"/>
      <w:ind w:right="19772" w:firstLine="720"/>
    </w:pPr>
    <w:rPr>
      <w:rFonts w:ascii="Arial" w:hAnsi="Arial" w:cs="Arial"/>
      <w:sz w:val="20"/>
      <w:szCs w:val="20"/>
    </w:rPr>
  </w:style>
  <w:style w:type="paragraph" w:customStyle="1" w:styleId="ParagraphStyle1">
    <w:name w:val="ParagraphStyle1"/>
    <w:hidden/>
    <w:rsid w:val="00880EF6"/>
    <w:pPr>
      <w:ind w:left="28" w:right="28"/>
      <w:jc w:val="center"/>
    </w:pPr>
    <w:rPr>
      <w:rFonts w:ascii="Calibri" w:hAnsi="Calibri" w:cs="Calibri"/>
      <w:szCs w:val="20"/>
    </w:rPr>
  </w:style>
  <w:style w:type="paragraph" w:customStyle="1" w:styleId="ParagraphStyle2">
    <w:name w:val="ParagraphStyle2"/>
    <w:hidden/>
    <w:rsid w:val="00880EF6"/>
    <w:pPr>
      <w:ind w:left="28" w:right="28"/>
      <w:jc w:val="center"/>
    </w:pPr>
    <w:rPr>
      <w:rFonts w:ascii="Calibri" w:hAnsi="Calibri" w:cs="Calibri"/>
      <w:szCs w:val="20"/>
    </w:rPr>
  </w:style>
  <w:style w:type="character" w:customStyle="1" w:styleId="CharacterStyle1">
    <w:name w:val="CharacterStyle1"/>
    <w:hidden/>
    <w:rsid w:val="00880EF6"/>
    <w:rPr>
      <w:rFonts w:ascii="Times New Roman" w:hAnsi="Times New Roman"/>
      <w:noProof/>
      <w:color w:val="000000"/>
      <w:sz w:val="19"/>
      <w:u w:val="none"/>
    </w:rPr>
  </w:style>
  <w:style w:type="character" w:customStyle="1" w:styleId="CharacterStyle2">
    <w:name w:val="CharacterStyle2"/>
    <w:hidden/>
    <w:rsid w:val="00880EF6"/>
    <w:rPr>
      <w:rFonts w:ascii="Times New Roman" w:hAnsi="Times New Roman"/>
      <w:noProof/>
      <w:color w:val="000000"/>
      <w:sz w:val="19"/>
      <w:u w:val="none"/>
    </w:rPr>
  </w:style>
  <w:style w:type="paragraph" w:customStyle="1" w:styleId="ParagraphStyle5">
    <w:name w:val="ParagraphStyle5"/>
    <w:hidden/>
    <w:rsid w:val="00584A94"/>
    <w:pPr>
      <w:ind w:left="28" w:right="28"/>
      <w:jc w:val="center"/>
    </w:pPr>
    <w:rPr>
      <w:rFonts w:ascii="Calibri" w:hAnsi="Calibri" w:cs="Calibri"/>
      <w:szCs w:val="20"/>
    </w:rPr>
  </w:style>
  <w:style w:type="paragraph" w:customStyle="1" w:styleId="ParagraphStyle6">
    <w:name w:val="ParagraphStyle6"/>
    <w:hidden/>
    <w:rsid w:val="00584A94"/>
    <w:pPr>
      <w:ind w:left="28" w:right="28"/>
      <w:jc w:val="center"/>
    </w:pPr>
    <w:rPr>
      <w:rFonts w:ascii="Calibri" w:hAnsi="Calibri" w:cs="Calibri"/>
      <w:szCs w:val="20"/>
    </w:rPr>
  </w:style>
  <w:style w:type="paragraph" w:customStyle="1" w:styleId="ParagraphStyle7">
    <w:name w:val="ParagraphStyle7"/>
    <w:hidden/>
    <w:rsid w:val="00584A94"/>
    <w:pPr>
      <w:ind w:left="28" w:right="28"/>
      <w:jc w:val="center"/>
    </w:pPr>
    <w:rPr>
      <w:rFonts w:ascii="Calibri" w:hAnsi="Calibri" w:cs="Calibri"/>
      <w:szCs w:val="20"/>
    </w:rPr>
  </w:style>
  <w:style w:type="paragraph" w:customStyle="1" w:styleId="ParagraphStyle8">
    <w:name w:val="ParagraphStyle8"/>
    <w:hidden/>
    <w:rsid w:val="00584A94"/>
    <w:pPr>
      <w:ind w:left="28" w:right="28"/>
      <w:jc w:val="center"/>
    </w:pPr>
    <w:rPr>
      <w:rFonts w:ascii="Calibri" w:hAnsi="Calibri" w:cs="Calibri"/>
      <w:szCs w:val="20"/>
    </w:rPr>
  </w:style>
  <w:style w:type="paragraph" w:customStyle="1" w:styleId="ParagraphStyle9">
    <w:name w:val="ParagraphStyle9"/>
    <w:hidden/>
    <w:rsid w:val="00584A94"/>
    <w:pPr>
      <w:ind w:left="28" w:right="28"/>
      <w:jc w:val="center"/>
    </w:pPr>
    <w:rPr>
      <w:rFonts w:ascii="Calibri" w:hAnsi="Calibri" w:cs="Calibri"/>
      <w:szCs w:val="20"/>
    </w:rPr>
  </w:style>
  <w:style w:type="paragraph" w:customStyle="1" w:styleId="ParagraphStyle10">
    <w:name w:val="ParagraphStyle10"/>
    <w:hidden/>
    <w:rsid w:val="00584A94"/>
    <w:pPr>
      <w:ind w:left="28" w:right="28"/>
    </w:pPr>
    <w:rPr>
      <w:rFonts w:ascii="Calibri" w:hAnsi="Calibri" w:cs="Calibri"/>
      <w:szCs w:val="20"/>
    </w:rPr>
  </w:style>
  <w:style w:type="paragraph" w:customStyle="1" w:styleId="ParagraphStyle11">
    <w:name w:val="ParagraphStyle11"/>
    <w:hidden/>
    <w:rsid w:val="00584A94"/>
    <w:pPr>
      <w:ind w:left="28" w:right="28"/>
    </w:pPr>
    <w:rPr>
      <w:rFonts w:ascii="Calibri" w:hAnsi="Calibri" w:cs="Calibri"/>
      <w:szCs w:val="20"/>
    </w:rPr>
  </w:style>
  <w:style w:type="character" w:customStyle="1" w:styleId="FakeCharacterStyle">
    <w:name w:val="FakeCharacterStyle"/>
    <w:hidden/>
    <w:rsid w:val="00584A94"/>
    <w:rPr>
      <w:sz w:val="2"/>
    </w:rPr>
  </w:style>
  <w:style w:type="character" w:customStyle="1" w:styleId="CharacterStyle5">
    <w:name w:val="CharacterStyle5"/>
    <w:hidden/>
    <w:rsid w:val="00584A94"/>
    <w:rPr>
      <w:rFonts w:ascii="Arial" w:hAnsi="Arial"/>
      <w:noProof/>
      <w:color w:val="000000"/>
      <w:sz w:val="19"/>
      <w:u w:val="none"/>
    </w:rPr>
  </w:style>
  <w:style w:type="character" w:customStyle="1" w:styleId="CharacterStyle6">
    <w:name w:val="CharacterStyle6"/>
    <w:hidden/>
    <w:rsid w:val="00584A94"/>
    <w:rPr>
      <w:rFonts w:ascii="Arial" w:hAnsi="Arial"/>
      <w:noProof/>
      <w:color w:val="000000"/>
      <w:sz w:val="19"/>
      <w:u w:val="none"/>
    </w:rPr>
  </w:style>
  <w:style w:type="character" w:customStyle="1" w:styleId="CharacterStyle7">
    <w:name w:val="CharacterStyle7"/>
    <w:hidden/>
    <w:rsid w:val="00584A94"/>
    <w:rPr>
      <w:rFonts w:ascii="Arial" w:hAnsi="Arial"/>
      <w:noProof/>
      <w:color w:val="000000"/>
      <w:sz w:val="19"/>
      <w:u w:val="none"/>
    </w:rPr>
  </w:style>
  <w:style w:type="character" w:customStyle="1" w:styleId="CharacterStyle8">
    <w:name w:val="CharacterStyle8"/>
    <w:hidden/>
    <w:rsid w:val="00584A94"/>
    <w:rPr>
      <w:rFonts w:ascii="Arial" w:hAnsi="Arial"/>
      <w:noProof/>
      <w:color w:val="000000"/>
      <w:sz w:val="19"/>
      <w:u w:val="none"/>
    </w:rPr>
  </w:style>
  <w:style w:type="character" w:customStyle="1" w:styleId="CharacterStyle9">
    <w:name w:val="CharacterStyle9"/>
    <w:hidden/>
    <w:rsid w:val="00584A94"/>
    <w:rPr>
      <w:rFonts w:ascii="Arial" w:hAnsi="Arial"/>
      <w:noProof/>
      <w:color w:val="000000"/>
      <w:sz w:val="19"/>
      <w:u w:val="none"/>
    </w:rPr>
  </w:style>
  <w:style w:type="character" w:customStyle="1" w:styleId="CharacterStyle10">
    <w:name w:val="CharacterStyle10"/>
    <w:hidden/>
    <w:rsid w:val="00584A94"/>
    <w:rPr>
      <w:rFonts w:ascii="Arial" w:hAnsi="Arial"/>
      <w:b/>
      <w:noProof/>
      <w:color w:val="000000"/>
      <w:sz w:val="19"/>
      <w:u w:val="none"/>
    </w:rPr>
  </w:style>
  <w:style w:type="character" w:customStyle="1" w:styleId="CharacterStyle11">
    <w:name w:val="CharacterStyle11"/>
    <w:hidden/>
    <w:rsid w:val="00584A94"/>
    <w:rPr>
      <w:rFonts w:ascii="Arial" w:hAnsi="Arial"/>
      <w:noProof/>
      <w:color w:val="000000"/>
      <w:sz w:val="19"/>
      <w:u w:val="none"/>
    </w:rPr>
  </w:style>
  <w:style w:type="paragraph" w:customStyle="1" w:styleId="ParagraphStyle3">
    <w:name w:val="ParagraphStyle3"/>
    <w:hidden/>
    <w:rsid w:val="00B37AB1"/>
    <w:pPr>
      <w:jc w:val="center"/>
    </w:pPr>
    <w:rPr>
      <w:rFonts w:ascii="Calibri" w:hAnsi="Calibri" w:cs="Calibri"/>
      <w:szCs w:val="20"/>
    </w:rPr>
  </w:style>
  <w:style w:type="character" w:customStyle="1" w:styleId="CharacterStyle3">
    <w:name w:val="CharacterStyle3"/>
    <w:hidden/>
    <w:rsid w:val="00B37AB1"/>
    <w:rPr>
      <w:rFonts w:ascii="Times New Roman" w:hAnsi="Times New Roman"/>
      <w:noProof/>
      <w:color w:val="000000"/>
      <w:sz w:val="19"/>
      <w:u w:val="none"/>
    </w:rPr>
  </w:style>
  <w:style w:type="paragraph" w:customStyle="1" w:styleId="Style3">
    <w:name w:val="Style3"/>
    <w:basedOn w:val="a0"/>
    <w:uiPriority w:val="99"/>
    <w:rsid w:val="00D00AC5"/>
    <w:pPr>
      <w:widowControl w:val="0"/>
      <w:autoSpaceDE w:val="0"/>
      <w:autoSpaceDN w:val="0"/>
      <w:adjustRightInd w:val="0"/>
    </w:pPr>
  </w:style>
  <w:style w:type="paragraph" w:styleId="aff6">
    <w:name w:val="Plain Text"/>
    <w:basedOn w:val="a0"/>
    <w:link w:val="aff7"/>
    <w:uiPriority w:val="99"/>
    <w:rsid w:val="00333CB4"/>
    <w:pPr>
      <w:spacing w:line="340" w:lineRule="exact"/>
      <w:ind w:firstLine="289"/>
      <w:jc w:val="both"/>
    </w:pPr>
    <w:rPr>
      <w:sz w:val="26"/>
      <w:szCs w:val="20"/>
    </w:rPr>
  </w:style>
  <w:style w:type="character" w:customStyle="1" w:styleId="aff7">
    <w:name w:val="Текст Знак"/>
    <w:basedOn w:val="a1"/>
    <w:link w:val="aff6"/>
    <w:uiPriority w:val="99"/>
    <w:locked/>
    <w:rsid w:val="00333CB4"/>
    <w:rPr>
      <w:rFonts w:cs="Times New Roman"/>
      <w:sz w:val="26"/>
    </w:rPr>
  </w:style>
  <w:style w:type="paragraph" w:styleId="aff8">
    <w:name w:val="Normal (Web)"/>
    <w:basedOn w:val="a0"/>
    <w:uiPriority w:val="99"/>
    <w:rsid w:val="008D6191"/>
    <w:pPr>
      <w:spacing w:before="100" w:beforeAutospacing="1" w:after="100" w:afterAutospacing="1"/>
    </w:pPr>
  </w:style>
  <w:style w:type="character" w:customStyle="1" w:styleId="searchresult">
    <w:name w:val="search_result"/>
    <w:basedOn w:val="a1"/>
    <w:uiPriority w:val="99"/>
    <w:rsid w:val="00203836"/>
    <w:rPr>
      <w:rFonts w:cs="Times New Roman"/>
    </w:rPr>
  </w:style>
  <w:style w:type="paragraph" w:customStyle="1" w:styleId="ParagraphStyle0">
    <w:name w:val="ParagraphStyle0"/>
    <w:hidden/>
    <w:rsid w:val="009D1355"/>
    <w:pPr>
      <w:ind w:left="28" w:right="28"/>
    </w:pPr>
    <w:rPr>
      <w:rFonts w:ascii="Calibri" w:hAnsi="Calibri" w:cs="Calibri"/>
      <w:szCs w:val="20"/>
    </w:rPr>
  </w:style>
  <w:style w:type="paragraph" w:customStyle="1" w:styleId="ParagraphStyle4">
    <w:name w:val="ParagraphStyle4"/>
    <w:hidden/>
    <w:rsid w:val="009D1355"/>
    <w:pPr>
      <w:ind w:left="28" w:right="28"/>
      <w:jc w:val="center"/>
    </w:pPr>
    <w:rPr>
      <w:rFonts w:ascii="Calibri" w:hAnsi="Calibri" w:cs="Calibri"/>
      <w:szCs w:val="20"/>
    </w:rPr>
  </w:style>
  <w:style w:type="character" w:styleId="aff9">
    <w:name w:val="line number"/>
    <w:basedOn w:val="a1"/>
    <w:rsid w:val="009D1355"/>
    <w:rPr>
      <w:rFonts w:cs="Times New Roman"/>
    </w:rPr>
  </w:style>
  <w:style w:type="character" w:customStyle="1" w:styleId="CharacterStyle0">
    <w:name w:val="CharacterStyle0"/>
    <w:hidden/>
    <w:rsid w:val="009D1355"/>
    <w:rPr>
      <w:rFonts w:ascii="Times New Roman" w:hAnsi="Times New Roman"/>
      <w:b/>
      <w:noProof/>
      <w:color w:val="000000"/>
      <w:sz w:val="25"/>
      <w:u w:val="none"/>
    </w:rPr>
  </w:style>
  <w:style w:type="character" w:customStyle="1" w:styleId="CharacterStyle4">
    <w:name w:val="CharacterStyle4"/>
    <w:hidden/>
    <w:rsid w:val="009D1355"/>
    <w:rPr>
      <w:rFonts w:ascii="Times New Roman" w:hAnsi="Times New Roman"/>
      <w:noProof/>
      <w:color w:val="000000"/>
      <w:sz w:val="19"/>
      <w:u w:val="none"/>
    </w:rPr>
  </w:style>
  <w:style w:type="table" w:styleId="13">
    <w:name w:val="Table Simple 1"/>
    <w:basedOn w:val="a2"/>
    <w:uiPriority w:val="99"/>
    <w:rsid w:val="009D1355"/>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10">
    <w:name w:val="xl110"/>
    <w:basedOn w:val="a0"/>
    <w:uiPriority w:val="99"/>
    <w:rsid w:val="009061DE"/>
    <w:pPr>
      <w:numPr>
        <w:numId w:val="20"/>
      </w:numPr>
      <w:pBdr>
        <w:left w:val="single" w:sz="8" w:space="0" w:color="auto"/>
        <w:bottom w:val="single" w:sz="4" w:space="0" w:color="auto"/>
        <w:right w:val="single" w:sz="8" w:space="0" w:color="auto"/>
      </w:pBdr>
      <w:spacing w:before="100" w:beforeAutospacing="1" w:after="100" w:afterAutospacing="1"/>
      <w:ind w:left="0" w:firstLine="0"/>
      <w:textAlignment w:val="center"/>
    </w:pPr>
    <w:rPr>
      <w:sz w:val="20"/>
      <w:szCs w:val="20"/>
    </w:rPr>
  </w:style>
  <w:style w:type="paragraph" w:customStyle="1" w:styleId="affa">
    <w:name w:val="АПереч"/>
    <w:basedOn w:val="a0"/>
    <w:link w:val="affb"/>
    <w:uiPriority w:val="99"/>
    <w:rsid w:val="009061DE"/>
    <w:pPr>
      <w:tabs>
        <w:tab w:val="num" w:pos="360"/>
        <w:tab w:val="left" w:pos="1134"/>
      </w:tabs>
      <w:spacing w:line="276" w:lineRule="auto"/>
      <w:ind w:right="-6" w:firstLine="567"/>
      <w:contextualSpacing/>
      <w:jc w:val="both"/>
    </w:pPr>
    <w:rPr>
      <w:spacing w:val="-4"/>
      <w:sz w:val="28"/>
      <w:szCs w:val="20"/>
      <w:lang w:eastAsia="en-US"/>
    </w:rPr>
  </w:style>
  <w:style w:type="character" w:customStyle="1" w:styleId="affb">
    <w:name w:val="АПереч Знак"/>
    <w:link w:val="affa"/>
    <w:uiPriority w:val="99"/>
    <w:locked/>
    <w:rsid w:val="009061DE"/>
    <w:rPr>
      <w:rFonts w:eastAsia="Times New Roman"/>
      <w:spacing w:val="-4"/>
      <w:sz w:val="28"/>
      <w:lang w:val="ru-RU" w:eastAsia="en-US"/>
    </w:rPr>
  </w:style>
  <w:style w:type="paragraph" w:customStyle="1" w:styleId="Default">
    <w:name w:val="Default"/>
    <w:rsid w:val="009061DE"/>
    <w:pPr>
      <w:autoSpaceDE w:val="0"/>
      <w:autoSpaceDN w:val="0"/>
      <w:adjustRightInd w:val="0"/>
    </w:pPr>
    <w:rPr>
      <w:color w:val="000000"/>
      <w:sz w:val="24"/>
      <w:szCs w:val="24"/>
    </w:rPr>
  </w:style>
  <w:style w:type="character" w:customStyle="1" w:styleId="14">
    <w:name w:val="Неразрешенное упоминание1"/>
    <w:basedOn w:val="a1"/>
    <w:uiPriority w:val="99"/>
    <w:semiHidden/>
    <w:unhideWhenUsed/>
    <w:rsid w:val="00207186"/>
    <w:rPr>
      <w:color w:val="605E5C"/>
      <w:shd w:val="clear" w:color="auto" w:fill="E1DFDD"/>
    </w:rPr>
  </w:style>
  <w:style w:type="table" w:customStyle="1" w:styleId="TableNormal">
    <w:name w:val="Table Normal"/>
    <w:uiPriority w:val="2"/>
    <w:semiHidden/>
    <w:unhideWhenUsed/>
    <w:qFormat/>
    <w:rsid w:val="00E575D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929AD"/>
    <w:pPr>
      <w:widowControl w:val="0"/>
      <w:autoSpaceDE w:val="0"/>
      <w:autoSpaceDN w:val="0"/>
      <w:jc w:val="center"/>
    </w:pPr>
    <w:rPr>
      <w:sz w:val="22"/>
      <w:szCs w:val="22"/>
      <w:lang w:eastAsia="en-US"/>
    </w:rPr>
  </w:style>
  <w:style w:type="numbering" w:customStyle="1" w:styleId="15">
    <w:name w:val="Нет списка1"/>
    <w:next w:val="a3"/>
    <w:uiPriority w:val="99"/>
    <w:semiHidden/>
    <w:unhideWhenUsed/>
    <w:rsid w:val="008905DF"/>
  </w:style>
  <w:style w:type="table" w:customStyle="1" w:styleId="110">
    <w:name w:val="Простая таблица 11"/>
    <w:basedOn w:val="a2"/>
    <w:next w:val="13"/>
    <w:rsid w:val="008905DF"/>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33DA0"/>
    <w:pPr>
      <w:widowControl w:val="0"/>
      <w:autoSpaceDE w:val="0"/>
      <w:autoSpaceDN w:val="0"/>
      <w:adjustRightInd w:val="0"/>
    </w:pPr>
    <w:rPr>
      <w:rFonts w:ascii="Calibri" w:hAnsi="Calibri" w:cs="Calibri"/>
      <w:b/>
      <w:bCs/>
    </w:rPr>
  </w:style>
  <w:style w:type="character" w:customStyle="1" w:styleId="afa">
    <w:name w:val="Абзац списка Знак"/>
    <w:basedOn w:val="a1"/>
    <w:link w:val="af9"/>
    <w:uiPriority w:val="34"/>
    <w:rsid w:val="00121FAC"/>
    <w:rPr>
      <w:sz w:val="24"/>
      <w:szCs w:val="24"/>
    </w:rPr>
  </w:style>
  <w:style w:type="paragraph" w:customStyle="1" w:styleId="affc">
    <w:name w:val="_Обычный_текст"/>
    <w:link w:val="affd"/>
    <w:qFormat/>
    <w:rsid w:val="00107B94"/>
    <w:pPr>
      <w:ind w:firstLine="709"/>
      <w:jc w:val="both"/>
    </w:pPr>
    <w:rPr>
      <w:sz w:val="28"/>
      <w:szCs w:val="24"/>
    </w:rPr>
  </w:style>
  <w:style w:type="character" w:customStyle="1" w:styleId="affd">
    <w:name w:val="_Обычный_текст Знак"/>
    <w:link w:val="affc"/>
    <w:rsid w:val="00107B94"/>
    <w:rPr>
      <w:sz w:val="28"/>
      <w:szCs w:val="24"/>
    </w:rPr>
  </w:style>
  <w:style w:type="paragraph" w:customStyle="1" w:styleId="affe">
    <w:name w:val="Текст_в_таблице"/>
    <w:link w:val="afff"/>
    <w:qFormat/>
    <w:rsid w:val="00107B94"/>
    <w:pPr>
      <w:jc w:val="center"/>
    </w:pPr>
    <w:rPr>
      <w:rFonts w:eastAsia="Calibri"/>
      <w:bCs/>
      <w:sz w:val="24"/>
      <w:szCs w:val="26"/>
      <w:lang w:eastAsia="en-US"/>
    </w:rPr>
  </w:style>
  <w:style w:type="character" w:customStyle="1" w:styleId="afff">
    <w:name w:val="Текст_в_таблице Знак"/>
    <w:basedOn w:val="a1"/>
    <w:link w:val="affe"/>
    <w:rsid w:val="00107B94"/>
    <w:rPr>
      <w:rFonts w:eastAsia="Calibri"/>
      <w:bCs/>
      <w:sz w:val="24"/>
      <w:szCs w:val="26"/>
      <w:lang w:eastAsia="en-US"/>
    </w:rPr>
  </w:style>
  <w:style w:type="paragraph" w:customStyle="1" w:styleId="afff0">
    <w:name w:val="???????"/>
    <w:rsid w:val="0047658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eastAsia="Mangal" w:hAnsi="Mangal" w:cs="Mangal"/>
      <w:color w:val="000000"/>
      <w:sz w:val="36"/>
      <w:szCs w:val="36"/>
      <w:lang w:eastAsia="hi-IN" w:bidi="hi-IN"/>
    </w:rPr>
  </w:style>
  <w:style w:type="paragraph" w:customStyle="1" w:styleId="Standard">
    <w:name w:val="Standard"/>
    <w:next w:val="a0"/>
    <w:rsid w:val="00C25634"/>
    <w:pPr>
      <w:suppressAutoHyphens/>
      <w:autoSpaceDN w:val="0"/>
      <w:textAlignment w:val="baseline"/>
    </w:pPr>
    <w:rPr>
      <w:rFonts w:ascii="Arial" w:hAnsi="Arial" w:cs="Arial"/>
      <w:kern w:val="3"/>
      <w:sz w:val="24"/>
      <w:szCs w:val="24"/>
      <w:lang w:eastAsia="zh-CN"/>
    </w:rPr>
  </w:style>
  <w:style w:type="numbering" w:customStyle="1" w:styleId="28">
    <w:name w:val="Нет списка2"/>
    <w:next w:val="a3"/>
    <w:uiPriority w:val="99"/>
    <w:semiHidden/>
    <w:unhideWhenUsed/>
    <w:rsid w:val="008767FD"/>
  </w:style>
  <w:style w:type="paragraph" w:customStyle="1" w:styleId="ParagraphStyle12">
    <w:name w:val="ParagraphStyle12"/>
    <w:hidden/>
    <w:rsid w:val="008767FD"/>
    <w:pPr>
      <w:ind w:left="28" w:right="28"/>
      <w:jc w:val="center"/>
    </w:pPr>
    <w:rPr>
      <w:rFonts w:ascii="Calibri" w:eastAsia="Calibri" w:hAnsi="Calibri" w:cs="Calibri"/>
      <w:szCs w:val="20"/>
    </w:rPr>
  </w:style>
  <w:style w:type="paragraph" w:customStyle="1" w:styleId="ParagraphStyle13">
    <w:name w:val="ParagraphStyle13"/>
    <w:hidden/>
    <w:rsid w:val="008767FD"/>
    <w:pPr>
      <w:ind w:left="28" w:right="28"/>
      <w:jc w:val="center"/>
    </w:pPr>
    <w:rPr>
      <w:rFonts w:ascii="Calibri" w:eastAsia="Calibri" w:hAnsi="Calibri" w:cs="Calibri"/>
      <w:szCs w:val="20"/>
    </w:rPr>
  </w:style>
  <w:style w:type="paragraph" w:customStyle="1" w:styleId="ParagraphStyle14">
    <w:name w:val="ParagraphStyle14"/>
    <w:hidden/>
    <w:rsid w:val="008767FD"/>
    <w:pPr>
      <w:ind w:left="28" w:right="28"/>
      <w:jc w:val="center"/>
    </w:pPr>
    <w:rPr>
      <w:rFonts w:ascii="Calibri" w:eastAsia="Calibri" w:hAnsi="Calibri" w:cs="Calibri"/>
      <w:szCs w:val="20"/>
    </w:rPr>
  </w:style>
  <w:style w:type="character" w:customStyle="1" w:styleId="CharacterStyle12">
    <w:name w:val="CharacterStyle12"/>
    <w:hidden/>
    <w:rsid w:val="008767FD"/>
    <w:rPr>
      <w:rFonts w:ascii="Times New Roman" w:eastAsia="Times New Roman" w:hAnsi="Times New Roman" w:cs="Times New Roman"/>
      <w:b w:val="0"/>
      <w:i w:val="0"/>
      <w:strike w:val="0"/>
      <w:noProof/>
      <w:color w:val="000000"/>
      <w:sz w:val="19"/>
      <w:szCs w:val="19"/>
      <w:u w:val="none"/>
    </w:rPr>
  </w:style>
  <w:style w:type="character" w:customStyle="1" w:styleId="CharacterStyle13">
    <w:name w:val="CharacterStyle13"/>
    <w:hidden/>
    <w:rsid w:val="008767FD"/>
    <w:rPr>
      <w:rFonts w:ascii="Times New Roman" w:eastAsia="Times New Roman" w:hAnsi="Times New Roman" w:cs="Times New Roman"/>
      <w:b w:val="0"/>
      <w:i w:val="0"/>
      <w:strike w:val="0"/>
      <w:noProof/>
      <w:color w:val="000000"/>
      <w:sz w:val="19"/>
      <w:szCs w:val="19"/>
      <w:u w:val="none"/>
    </w:rPr>
  </w:style>
  <w:style w:type="table" w:customStyle="1" w:styleId="120">
    <w:name w:val="Простая таблица 12"/>
    <w:basedOn w:val="a2"/>
    <w:next w:val="13"/>
    <w:rsid w:val="008767FD"/>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3"/>
    <w:uiPriority w:val="99"/>
    <w:semiHidden/>
    <w:unhideWhenUsed/>
    <w:rsid w:val="008767FD"/>
  </w:style>
  <w:style w:type="table" w:customStyle="1" w:styleId="130">
    <w:name w:val="Простая таблица 13"/>
    <w:basedOn w:val="a2"/>
    <w:next w:val="13"/>
    <w:rsid w:val="008767FD"/>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3"/>
    <w:uiPriority w:val="99"/>
    <w:semiHidden/>
    <w:unhideWhenUsed/>
    <w:rsid w:val="00AD30E0"/>
  </w:style>
  <w:style w:type="table" w:customStyle="1" w:styleId="140">
    <w:name w:val="Простая таблица 14"/>
    <w:basedOn w:val="a2"/>
    <w:next w:val="13"/>
    <w:rsid w:val="00AD30E0"/>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544">
      <w:bodyDiv w:val="1"/>
      <w:marLeft w:val="0"/>
      <w:marRight w:val="0"/>
      <w:marTop w:val="0"/>
      <w:marBottom w:val="0"/>
      <w:divBdr>
        <w:top w:val="none" w:sz="0" w:space="0" w:color="auto"/>
        <w:left w:val="none" w:sz="0" w:space="0" w:color="auto"/>
        <w:bottom w:val="none" w:sz="0" w:space="0" w:color="auto"/>
        <w:right w:val="none" w:sz="0" w:space="0" w:color="auto"/>
      </w:divBdr>
    </w:div>
    <w:div w:id="131410440">
      <w:bodyDiv w:val="1"/>
      <w:marLeft w:val="0"/>
      <w:marRight w:val="0"/>
      <w:marTop w:val="0"/>
      <w:marBottom w:val="0"/>
      <w:divBdr>
        <w:top w:val="none" w:sz="0" w:space="0" w:color="auto"/>
        <w:left w:val="none" w:sz="0" w:space="0" w:color="auto"/>
        <w:bottom w:val="none" w:sz="0" w:space="0" w:color="auto"/>
        <w:right w:val="none" w:sz="0" w:space="0" w:color="auto"/>
      </w:divBdr>
    </w:div>
    <w:div w:id="191958179">
      <w:bodyDiv w:val="1"/>
      <w:marLeft w:val="0"/>
      <w:marRight w:val="0"/>
      <w:marTop w:val="0"/>
      <w:marBottom w:val="0"/>
      <w:divBdr>
        <w:top w:val="none" w:sz="0" w:space="0" w:color="auto"/>
        <w:left w:val="none" w:sz="0" w:space="0" w:color="auto"/>
        <w:bottom w:val="none" w:sz="0" w:space="0" w:color="auto"/>
        <w:right w:val="none" w:sz="0" w:space="0" w:color="auto"/>
      </w:divBdr>
    </w:div>
    <w:div w:id="202450704">
      <w:bodyDiv w:val="1"/>
      <w:marLeft w:val="0"/>
      <w:marRight w:val="0"/>
      <w:marTop w:val="0"/>
      <w:marBottom w:val="0"/>
      <w:divBdr>
        <w:top w:val="none" w:sz="0" w:space="0" w:color="auto"/>
        <w:left w:val="none" w:sz="0" w:space="0" w:color="auto"/>
        <w:bottom w:val="none" w:sz="0" w:space="0" w:color="auto"/>
        <w:right w:val="none" w:sz="0" w:space="0" w:color="auto"/>
      </w:divBdr>
    </w:div>
    <w:div w:id="213782687">
      <w:bodyDiv w:val="1"/>
      <w:marLeft w:val="0"/>
      <w:marRight w:val="0"/>
      <w:marTop w:val="0"/>
      <w:marBottom w:val="0"/>
      <w:divBdr>
        <w:top w:val="none" w:sz="0" w:space="0" w:color="auto"/>
        <w:left w:val="none" w:sz="0" w:space="0" w:color="auto"/>
        <w:bottom w:val="none" w:sz="0" w:space="0" w:color="auto"/>
        <w:right w:val="none" w:sz="0" w:space="0" w:color="auto"/>
      </w:divBdr>
    </w:div>
    <w:div w:id="327176404">
      <w:bodyDiv w:val="1"/>
      <w:marLeft w:val="0"/>
      <w:marRight w:val="0"/>
      <w:marTop w:val="0"/>
      <w:marBottom w:val="0"/>
      <w:divBdr>
        <w:top w:val="none" w:sz="0" w:space="0" w:color="auto"/>
        <w:left w:val="none" w:sz="0" w:space="0" w:color="auto"/>
        <w:bottom w:val="none" w:sz="0" w:space="0" w:color="auto"/>
        <w:right w:val="none" w:sz="0" w:space="0" w:color="auto"/>
      </w:divBdr>
    </w:div>
    <w:div w:id="347025026">
      <w:bodyDiv w:val="1"/>
      <w:marLeft w:val="0"/>
      <w:marRight w:val="0"/>
      <w:marTop w:val="0"/>
      <w:marBottom w:val="0"/>
      <w:divBdr>
        <w:top w:val="none" w:sz="0" w:space="0" w:color="auto"/>
        <w:left w:val="none" w:sz="0" w:space="0" w:color="auto"/>
        <w:bottom w:val="none" w:sz="0" w:space="0" w:color="auto"/>
        <w:right w:val="none" w:sz="0" w:space="0" w:color="auto"/>
      </w:divBdr>
      <w:divsChild>
        <w:div w:id="738600730">
          <w:marLeft w:val="0"/>
          <w:marRight w:val="0"/>
          <w:marTop w:val="0"/>
          <w:marBottom w:val="0"/>
          <w:divBdr>
            <w:top w:val="none" w:sz="0" w:space="0" w:color="auto"/>
            <w:left w:val="none" w:sz="0" w:space="0" w:color="auto"/>
            <w:bottom w:val="none" w:sz="0" w:space="0" w:color="auto"/>
            <w:right w:val="none" w:sz="0" w:space="0" w:color="auto"/>
          </w:divBdr>
        </w:div>
      </w:divsChild>
    </w:div>
    <w:div w:id="369111346">
      <w:bodyDiv w:val="1"/>
      <w:marLeft w:val="0"/>
      <w:marRight w:val="0"/>
      <w:marTop w:val="0"/>
      <w:marBottom w:val="0"/>
      <w:divBdr>
        <w:top w:val="none" w:sz="0" w:space="0" w:color="auto"/>
        <w:left w:val="none" w:sz="0" w:space="0" w:color="auto"/>
        <w:bottom w:val="none" w:sz="0" w:space="0" w:color="auto"/>
        <w:right w:val="none" w:sz="0" w:space="0" w:color="auto"/>
      </w:divBdr>
    </w:div>
    <w:div w:id="371927601">
      <w:bodyDiv w:val="1"/>
      <w:marLeft w:val="0"/>
      <w:marRight w:val="0"/>
      <w:marTop w:val="0"/>
      <w:marBottom w:val="0"/>
      <w:divBdr>
        <w:top w:val="none" w:sz="0" w:space="0" w:color="auto"/>
        <w:left w:val="none" w:sz="0" w:space="0" w:color="auto"/>
        <w:bottom w:val="none" w:sz="0" w:space="0" w:color="auto"/>
        <w:right w:val="none" w:sz="0" w:space="0" w:color="auto"/>
      </w:divBdr>
    </w:div>
    <w:div w:id="388186828">
      <w:bodyDiv w:val="1"/>
      <w:marLeft w:val="0"/>
      <w:marRight w:val="0"/>
      <w:marTop w:val="0"/>
      <w:marBottom w:val="0"/>
      <w:divBdr>
        <w:top w:val="none" w:sz="0" w:space="0" w:color="auto"/>
        <w:left w:val="none" w:sz="0" w:space="0" w:color="auto"/>
        <w:bottom w:val="none" w:sz="0" w:space="0" w:color="auto"/>
        <w:right w:val="none" w:sz="0" w:space="0" w:color="auto"/>
      </w:divBdr>
    </w:div>
    <w:div w:id="390541344">
      <w:bodyDiv w:val="1"/>
      <w:marLeft w:val="0"/>
      <w:marRight w:val="0"/>
      <w:marTop w:val="0"/>
      <w:marBottom w:val="0"/>
      <w:divBdr>
        <w:top w:val="none" w:sz="0" w:space="0" w:color="auto"/>
        <w:left w:val="none" w:sz="0" w:space="0" w:color="auto"/>
        <w:bottom w:val="none" w:sz="0" w:space="0" w:color="auto"/>
        <w:right w:val="none" w:sz="0" w:space="0" w:color="auto"/>
      </w:divBdr>
    </w:div>
    <w:div w:id="392701187">
      <w:bodyDiv w:val="1"/>
      <w:marLeft w:val="0"/>
      <w:marRight w:val="0"/>
      <w:marTop w:val="0"/>
      <w:marBottom w:val="0"/>
      <w:divBdr>
        <w:top w:val="none" w:sz="0" w:space="0" w:color="auto"/>
        <w:left w:val="none" w:sz="0" w:space="0" w:color="auto"/>
        <w:bottom w:val="none" w:sz="0" w:space="0" w:color="auto"/>
        <w:right w:val="none" w:sz="0" w:space="0" w:color="auto"/>
      </w:divBdr>
    </w:div>
    <w:div w:id="402072812">
      <w:bodyDiv w:val="1"/>
      <w:marLeft w:val="0"/>
      <w:marRight w:val="0"/>
      <w:marTop w:val="0"/>
      <w:marBottom w:val="0"/>
      <w:divBdr>
        <w:top w:val="none" w:sz="0" w:space="0" w:color="auto"/>
        <w:left w:val="none" w:sz="0" w:space="0" w:color="auto"/>
        <w:bottom w:val="none" w:sz="0" w:space="0" w:color="auto"/>
        <w:right w:val="none" w:sz="0" w:space="0" w:color="auto"/>
      </w:divBdr>
    </w:div>
    <w:div w:id="450906671">
      <w:bodyDiv w:val="1"/>
      <w:marLeft w:val="0"/>
      <w:marRight w:val="0"/>
      <w:marTop w:val="0"/>
      <w:marBottom w:val="0"/>
      <w:divBdr>
        <w:top w:val="none" w:sz="0" w:space="0" w:color="auto"/>
        <w:left w:val="none" w:sz="0" w:space="0" w:color="auto"/>
        <w:bottom w:val="none" w:sz="0" w:space="0" w:color="auto"/>
        <w:right w:val="none" w:sz="0" w:space="0" w:color="auto"/>
      </w:divBdr>
    </w:div>
    <w:div w:id="454299112">
      <w:bodyDiv w:val="1"/>
      <w:marLeft w:val="0"/>
      <w:marRight w:val="0"/>
      <w:marTop w:val="0"/>
      <w:marBottom w:val="0"/>
      <w:divBdr>
        <w:top w:val="none" w:sz="0" w:space="0" w:color="auto"/>
        <w:left w:val="none" w:sz="0" w:space="0" w:color="auto"/>
        <w:bottom w:val="none" w:sz="0" w:space="0" w:color="auto"/>
        <w:right w:val="none" w:sz="0" w:space="0" w:color="auto"/>
      </w:divBdr>
    </w:div>
    <w:div w:id="487133254">
      <w:bodyDiv w:val="1"/>
      <w:marLeft w:val="0"/>
      <w:marRight w:val="0"/>
      <w:marTop w:val="0"/>
      <w:marBottom w:val="0"/>
      <w:divBdr>
        <w:top w:val="none" w:sz="0" w:space="0" w:color="auto"/>
        <w:left w:val="none" w:sz="0" w:space="0" w:color="auto"/>
        <w:bottom w:val="none" w:sz="0" w:space="0" w:color="auto"/>
        <w:right w:val="none" w:sz="0" w:space="0" w:color="auto"/>
      </w:divBdr>
    </w:div>
    <w:div w:id="562763866">
      <w:bodyDiv w:val="1"/>
      <w:marLeft w:val="0"/>
      <w:marRight w:val="0"/>
      <w:marTop w:val="0"/>
      <w:marBottom w:val="0"/>
      <w:divBdr>
        <w:top w:val="none" w:sz="0" w:space="0" w:color="auto"/>
        <w:left w:val="none" w:sz="0" w:space="0" w:color="auto"/>
        <w:bottom w:val="none" w:sz="0" w:space="0" w:color="auto"/>
        <w:right w:val="none" w:sz="0" w:space="0" w:color="auto"/>
      </w:divBdr>
    </w:div>
    <w:div w:id="578440254">
      <w:bodyDiv w:val="1"/>
      <w:marLeft w:val="0"/>
      <w:marRight w:val="0"/>
      <w:marTop w:val="0"/>
      <w:marBottom w:val="0"/>
      <w:divBdr>
        <w:top w:val="none" w:sz="0" w:space="0" w:color="auto"/>
        <w:left w:val="none" w:sz="0" w:space="0" w:color="auto"/>
        <w:bottom w:val="none" w:sz="0" w:space="0" w:color="auto"/>
        <w:right w:val="none" w:sz="0" w:space="0" w:color="auto"/>
      </w:divBdr>
    </w:div>
    <w:div w:id="622804873">
      <w:bodyDiv w:val="1"/>
      <w:marLeft w:val="0"/>
      <w:marRight w:val="0"/>
      <w:marTop w:val="0"/>
      <w:marBottom w:val="0"/>
      <w:divBdr>
        <w:top w:val="none" w:sz="0" w:space="0" w:color="auto"/>
        <w:left w:val="none" w:sz="0" w:space="0" w:color="auto"/>
        <w:bottom w:val="none" w:sz="0" w:space="0" w:color="auto"/>
        <w:right w:val="none" w:sz="0" w:space="0" w:color="auto"/>
      </w:divBdr>
    </w:div>
    <w:div w:id="623318368">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40966867">
      <w:bodyDiv w:val="1"/>
      <w:marLeft w:val="0"/>
      <w:marRight w:val="0"/>
      <w:marTop w:val="0"/>
      <w:marBottom w:val="0"/>
      <w:divBdr>
        <w:top w:val="none" w:sz="0" w:space="0" w:color="auto"/>
        <w:left w:val="none" w:sz="0" w:space="0" w:color="auto"/>
        <w:bottom w:val="none" w:sz="0" w:space="0" w:color="auto"/>
        <w:right w:val="none" w:sz="0" w:space="0" w:color="auto"/>
      </w:divBdr>
    </w:div>
    <w:div w:id="673579103">
      <w:bodyDiv w:val="1"/>
      <w:marLeft w:val="0"/>
      <w:marRight w:val="0"/>
      <w:marTop w:val="0"/>
      <w:marBottom w:val="0"/>
      <w:divBdr>
        <w:top w:val="none" w:sz="0" w:space="0" w:color="auto"/>
        <w:left w:val="none" w:sz="0" w:space="0" w:color="auto"/>
        <w:bottom w:val="none" w:sz="0" w:space="0" w:color="auto"/>
        <w:right w:val="none" w:sz="0" w:space="0" w:color="auto"/>
      </w:divBdr>
    </w:div>
    <w:div w:id="694160666">
      <w:bodyDiv w:val="1"/>
      <w:marLeft w:val="0"/>
      <w:marRight w:val="0"/>
      <w:marTop w:val="0"/>
      <w:marBottom w:val="0"/>
      <w:divBdr>
        <w:top w:val="none" w:sz="0" w:space="0" w:color="auto"/>
        <w:left w:val="none" w:sz="0" w:space="0" w:color="auto"/>
        <w:bottom w:val="none" w:sz="0" w:space="0" w:color="auto"/>
        <w:right w:val="none" w:sz="0" w:space="0" w:color="auto"/>
      </w:divBdr>
    </w:div>
    <w:div w:id="742215152">
      <w:bodyDiv w:val="1"/>
      <w:marLeft w:val="0"/>
      <w:marRight w:val="0"/>
      <w:marTop w:val="0"/>
      <w:marBottom w:val="0"/>
      <w:divBdr>
        <w:top w:val="none" w:sz="0" w:space="0" w:color="auto"/>
        <w:left w:val="none" w:sz="0" w:space="0" w:color="auto"/>
        <w:bottom w:val="none" w:sz="0" w:space="0" w:color="auto"/>
        <w:right w:val="none" w:sz="0" w:space="0" w:color="auto"/>
      </w:divBdr>
    </w:div>
    <w:div w:id="778371598">
      <w:bodyDiv w:val="1"/>
      <w:marLeft w:val="0"/>
      <w:marRight w:val="0"/>
      <w:marTop w:val="0"/>
      <w:marBottom w:val="0"/>
      <w:divBdr>
        <w:top w:val="none" w:sz="0" w:space="0" w:color="auto"/>
        <w:left w:val="none" w:sz="0" w:space="0" w:color="auto"/>
        <w:bottom w:val="none" w:sz="0" w:space="0" w:color="auto"/>
        <w:right w:val="none" w:sz="0" w:space="0" w:color="auto"/>
      </w:divBdr>
    </w:div>
    <w:div w:id="882058478">
      <w:bodyDiv w:val="1"/>
      <w:marLeft w:val="0"/>
      <w:marRight w:val="0"/>
      <w:marTop w:val="0"/>
      <w:marBottom w:val="0"/>
      <w:divBdr>
        <w:top w:val="none" w:sz="0" w:space="0" w:color="auto"/>
        <w:left w:val="none" w:sz="0" w:space="0" w:color="auto"/>
        <w:bottom w:val="none" w:sz="0" w:space="0" w:color="auto"/>
        <w:right w:val="none" w:sz="0" w:space="0" w:color="auto"/>
      </w:divBdr>
    </w:div>
    <w:div w:id="915897222">
      <w:bodyDiv w:val="1"/>
      <w:marLeft w:val="0"/>
      <w:marRight w:val="0"/>
      <w:marTop w:val="0"/>
      <w:marBottom w:val="0"/>
      <w:divBdr>
        <w:top w:val="none" w:sz="0" w:space="0" w:color="auto"/>
        <w:left w:val="none" w:sz="0" w:space="0" w:color="auto"/>
        <w:bottom w:val="none" w:sz="0" w:space="0" w:color="auto"/>
        <w:right w:val="none" w:sz="0" w:space="0" w:color="auto"/>
      </w:divBdr>
    </w:div>
    <w:div w:id="926309694">
      <w:bodyDiv w:val="1"/>
      <w:marLeft w:val="0"/>
      <w:marRight w:val="0"/>
      <w:marTop w:val="0"/>
      <w:marBottom w:val="0"/>
      <w:divBdr>
        <w:top w:val="none" w:sz="0" w:space="0" w:color="auto"/>
        <w:left w:val="none" w:sz="0" w:space="0" w:color="auto"/>
        <w:bottom w:val="none" w:sz="0" w:space="0" w:color="auto"/>
        <w:right w:val="none" w:sz="0" w:space="0" w:color="auto"/>
      </w:divBdr>
    </w:div>
    <w:div w:id="930939142">
      <w:bodyDiv w:val="1"/>
      <w:marLeft w:val="0"/>
      <w:marRight w:val="0"/>
      <w:marTop w:val="0"/>
      <w:marBottom w:val="0"/>
      <w:divBdr>
        <w:top w:val="none" w:sz="0" w:space="0" w:color="auto"/>
        <w:left w:val="none" w:sz="0" w:space="0" w:color="auto"/>
        <w:bottom w:val="none" w:sz="0" w:space="0" w:color="auto"/>
        <w:right w:val="none" w:sz="0" w:space="0" w:color="auto"/>
      </w:divBdr>
    </w:div>
    <w:div w:id="956520157">
      <w:bodyDiv w:val="1"/>
      <w:marLeft w:val="0"/>
      <w:marRight w:val="0"/>
      <w:marTop w:val="0"/>
      <w:marBottom w:val="0"/>
      <w:divBdr>
        <w:top w:val="none" w:sz="0" w:space="0" w:color="auto"/>
        <w:left w:val="none" w:sz="0" w:space="0" w:color="auto"/>
        <w:bottom w:val="none" w:sz="0" w:space="0" w:color="auto"/>
        <w:right w:val="none" w:sz="0" w:space="0" w:color="auto"/>
      </w:divBdr>
    </w:div>
    <w:div w:id="987516002">
      <w:bodyDiv w:val="1"/>
      <w:marLeft w:val="0"/>
      <w:marRight w:val="0"/>
      <w:marTop w:val="0"/>
      <w:marBottom w:val="0"/>
      <w:divBdr>
        <w:top w:val="none" w:sz="0" w:space="0" w:color="auto"/>
        <w:left w:val="none" w:sz="0" w:space="0" w:color="auto"/>
        <w:bottom w:val="none" w:sz="0" w:space="0" w:color="auto"/>
        <w:right w:val="none" w:sz="0" w:space="0" w:color="auto"/>
      </w:divBdr>
    </w:div>
    <w:div w:id="992948446">
      <w:bodyDiv w:val="1"/>
      <w:marLeft w:val="0"/>
      <w:marRight w:val="0"/>
      <w:marTop w:val="0"/>
      <w:marBottom w:val="0"/>
      <w:divBdr>
        <w:top w:val="none" w:sz="0" w:space="0" w:color="auto"/>
        <w:left w:val="none" w:sz="0" w:space="0" w:color="auto"/>
        <w:bottom w:val="none" w:sz="0" w:space="0" w:color="auto"/>
        <w:right w:val="none" w:sz="0" w:space="0" w:color="auto"/>
      </w:divBdr>
    </w:div>
    <w:div w:id="993605312">
      <w:bodyDiv w:val="1"/>
      <w:marLeft w:val="0"/>
      <w:marRight w:val="0"/>
      <w:marTop w:val="0"/>
      <w:marBottom w:val="0"/>
      <w:divBdr>
        <w:top w:val="none" w:sz="0" w:space="0" w:color="auto"/>
        <w:left w:val="none" w:sz="0" w:space="0" w:color="auto"/>
        <w:bottom w:val="none" w:sz="0" w:space="0" w:color="auto"/>
        <w:right w:val="none" w:sz="0" w:space="0" w:color="auto"/>
      </w:divBdr>
    </w:div>
    <w:div w:id="1000618903">
      <w:bodyDiv w:val="1"/>
      <w:marLeft w:val="0"/>
      <w:marRight w:val="0"/>
      <w:marTop w:val="0"/>
      <w:marBottom w:val="0"/>
      <w:divBdr>
        <w:top w:val="none" w:sz="0" w:space="0" w:color="auto"/>
        <w:left w:val="none" w:sz="0" w:space="0" w:color="auto"/>
        <w:bottom w:val="none" w:sz="0" w:space="0" w:color="auto"/>
        <w:right w:val="none" w:sz="0" w:space="0" w:color="auto"/>
      </w:divBdr>
    </w:div>
    <w:div w:id="1018049131">
      <w:bodyDiv w:val="1"/>
      <w:marLeft w:val="0"/>
      <w:marRight w:val="0"/>
      <w:marTop w:val="0"/>
      <w:marBottom w:val="0"/>
      <w:divBdr>
        <w:top w:val="none" w:sz="0" w:space="0" w:color="auto"/>
        <w:left w:val="none" w:sz="0" w:space="0" w:color="auto"/>
        <w:bottom w:val="none" w:sz="0" w:space="0" w:color="auto"/>
        <w:right w:val="none" w:sz="0" w:space="0" w:color="auto"/>
      </w:divBdr>
    </w:div>
    <w:div w:id="1065376947">
      <w:bodyDiv w:val="1"/>
      <w:marLeft w:val="0"/>
      <w:marRight w:val="0"/>
      <w:marTop w:val="0"/>
      <w:marBottom w:val="0"/>
      <w:divBdr>
        <w:top w:val="none" w:sz="0" w:space="0" w:color="auto"/>
        <w:left w:val="none" w:sz="0" w:space="0" w:color="auto"/>
        <w:bottom w:val="none" w:sz="0" w:space="0" w:color="auto"/>
        <w:right w:val="none" w:sz="0" w:space="0" w:color="auto"/>
      </w:divBdr>
    </w:div>
    <w:div w:id="1263343254">
      <w:bodyDiv w:val="1"/>
      <w:marLeft w:val="0"/>
      <w:marRight w:val="0"/>
      <w:marTop w:val="0"/>
      <w:marBottom w:val="0"/>
      <w:divBdr>
        <w:top w:val="none" w:sz="0" w:space="0" w:color="auto"/>
        <w:left w:val="none" w:sz="0" w:space="0" w:color="auto"/>
        <w:bottom w:val="none" w:sz="0" w:space="0" w:color="auto"/>
        <w:right w:val="none" w:sz="0" w:space="0" w:color="auto"/>
      </w:divBdr>
    </w:div>
    <w:div w:id="1271544826">
      <w:bodyDiv w:val="1"/>
      <w:marLeft w:val="0"/>
      <w:marRight w:val="0"/>
      <w:marTop w:val="0"/>
      <w:marBottom w:val="0"/>
      <w:divBdr>
        <w:top w:val="none" w:sz="0" w:space="0" w:color="auto"/>
        <w:left w:val="none" w:sz="0" w:space="0" w:color="auto"/>
        <w:bottom w:val="none" w:sz="0" w:space="0" w:color="auto"/>
        <w:right w:val="none" w:sz="0" w:space="0" w:color="auto"/>
      </w:divBdr>
    </w:div>
    <w:div w:id="1283195147">
      <w:bodyDiv w:val="1"/>
      <w:marLeft w:val="0"/>
      <w:marRight w:val="0"/>
      <w:marTop w:val="0"/>
      <w:marBottom w:val="0"/>
      <w:divBdr>
        <w:top w:val="none" w:sz="0" w:space="0" w:color="auto"/>
        <w:left w:val="none" w:sz="0" w:space="0" w:color="auto"/>
        <w:bottom w:val="none" w:sz="0" w:space="0" w:color="auto"/>
        <w:right w:val="none" w:sz="0" w:space="0" w:color="auto"/>
      </w:divBdr>
    </w:div>
    <w:div w:id="1295135398">
      <w:bodyDiv w:val="1"/>
      <w:marLeft w:val="0"/>
      <w:marRight w:val="0"/>
      <w:marTop w:val="0"/>
      <w:marBottom w:val="0"/>
      <w:divBdr>
        <w:top w:val="none" w:sz="0" w:space="0" w:color="auto"/>
        <w:left w:val="none" w:sz="0" w:space="0" w:color="auto"/>
        <w:bottom w:val="none" w:sz="0" w:space="0" w:color="auto"/>
        <w:right w:val="none" w:sz="0" w:space="0" w:color="auto"/>
      </w:divBdr>
    </w:div>
    <w:div w:id="1368068707">
      <w:bodyDiv w:val="1"/>
      <w:marLeft w:val="0"/>
      <w:marRight w:val="0"/>
      <w:marTop w:val="0"/>
      <w:marBottom w:val="0"/>
      <w:divBdr>
        <w:top w:val="none" w:sz="0" w:space="0" w:color="auto"/>
        <w:left w:val="none" w:sz="0" w:space="0" w:color="auto"/>
        <w:bottom w:val="none" w:sz="0" w:space="0" w:color="auto"/>
        <w:right w:val="none" w:sz="0" w:space="0" w:color="auto"/>
      </w:divBdr>
    </w:div>
    <w:div w:id="1390375346">
      <w:bodyDiv w:val="1"/>
      <w:marLeft w:val="0"/>
      <w:marRight w:val="0"/>
      <w:marTop w:val="0"/>
      <w:marBottom w:val="0"/>
      <w:divBdr>
        <w:top w:val="none" w:sz="0" w:space="0" w:color="auto"/>
        <w:left w:val="none" w:sz="0" w:space="0" w:color="auto"/>
        <w:bottom w:val="none" w:sz="0" w:space="0" w:color="auto"/>
        <w:right w:val="none" w:sz="0" w:space="0" w:color="auto"/>
      </w:divBdr>
    </w:div>
    <w:div w:id="1404911950">
      <w:bodyDiv w:val="1"/>
      <w:marLeft w:val="0"/>
      <w:marRight w:val="0"/>
      <w:marTop w:val="0"/>
      <w:marBottom w:val="0"/>
      <w:divBdr>
        <w:top w:val="none" w:sz="0" w:space="0" w:color="auto"/>
        <w:left w:val="none" w:sz="0" w:space="0" w:color="auto"/>
        <w:bottom w:val="none" w:sz="0" w:space="0" w:color="auto"/>
        <w:right w:val="none" w:sz="0" w:space="0" w:color="auto"/>
      </w:divBdr>
    </w:div>
    <w:div w:id="1446118795">
      <w:bodyDiv w:val="1"/>
      <w:marLeft w:val="0"/>
      <w:marRight w:val="0"/>
      <w:marTop w:val="0"/>
      <w:marBottom w:val="0"/>
      <w:divBdr>
        <w:top w:val="none" w:sz="0" w:space="0" w:color="auto"/>
        <w:left w:val="none" w:sz="0" w:space="0" w:color="auto"/>
        <w:bottom w:val="none" w:sz="0" w:space="0" w:color="auto"/>
        <w:right w:val="none" w:sz="0" w:space="0" w:color="auto"/>
      </w:divBdr>
    </w:div>
    <w:div w:id="1554267123">
      <w:bodyDiv w:val="1"/>
      <w:marLeft w:val="0"/>
      <w:marRight w:val="0"/>
      <w:marTop w:val="0"/>
      <w:marBottom w:val="0"/>
      <w:divBdr>
        <w:top w:val="none" w:sz="0" w:space="0" w:color="auto"/>
        <w:left w:val="none" w:sz="0" w:space="0" w:color="auto"/>
        <w:bottom w:val="none" w:sz="0" w:space="0" w:color="auto"/>
        <w:right w:val="none" w:sz="0" w:space="0" w:color="auto"/>
      </w:divBdr>
    </w:div>
    <w:div w:id="1561860668">
      <w:bodyDiv w:val="1"/>
      <w:marLeft w:val="0"/>
      <w:marRight w:val="0"/>
      <w:marTop w:val="0"/>
      <w:marBottom w:val="0"/>
      <w:divBdr>
        <w:top w:val="none" w:sz="0" w:space="0" w:color="auto"/>
        <w:left w:val="none" w:sz="0" w:space="0" w:color="auto"/>
        <w:bottom w:val="none" w:sz="0" w:space="0" w:color="auto"/>
        <w:right w:val="none" w:sz="0" w:space="0" w:color="auto"/>
      </w:divBdr>
    </w:div>
    <w:div w:id="1572883726">
      <w:bodyDiv w:val="1"/>
      <w:marLeft w:val="0"/>
      <w:marRight w:val="0"/>
      <w:marTop w:val="0"/>
      <w:marBottom w:val="0"/>
      <w:divBdr>
        <w:top w:val="none" w:sz="0" w:space="0" w:color="auto"/>
        <w:left w:val="none" w:sz="0" w:space="0" w:color="auto"/>
        <w:bottom w:val="none" w:sz="0" w:space="0" w:color="auto"/>
        <w:right w:val="none" w:sz="0" w:space="0" w:color="auto"/>
      </w:divBdr>
    </w:div>
    <w:div w:id="1594632854">
      <w:bodyDiv w:val="1"/>
      <w:marLeft w:val="0"/>
      <w:marRight w:val="0"/>
      <w:marTop w:val="0"/>
      <w:marBottom w:val="0"/>
      <w:divBdr>
        <w:top w:val="none" w:sz="0" w:space="0" w:color="auto"/>
        <w:left w:val="none" w:sz="0" w:space="0" w:color="auto"/>
        <w:bottom w:val="none" w:sz="0" w:space="0" w:color="auto"/>
        <w:right w:val="none" w:sz="0" w:space="0" w:color="auto"/>
      </w:divBdr>
    </w:div>
    <w:div w:id="1603101005">
      <w:marLeft w:val="0"/>
      <w:marRight w:val="0"/>
      <w:marTop w:val="0"/>
      <w:marBottom w:val="0"/>
      <w:divBdr>
        <w:top w:val="none" w:sz="0" w:space="0" w:color="auto"/>
        <w:left w:val="none" w:sz="0" w:space="0" w:color="auto"/>
        <w:bottom w:val="none" w:sz="0" w:space="0" w:color="auto"/>
        <w:right w:val="none" w:sz="0" w:space="0" w:color="auto"/>
      </w:divBdr>
    </w:div>
    <w:div w:id="1603101006">
      <w:marLeft w:val="0"/>
      <w:marRight w:val="0"/>
      <w:marTop w:val="0"/>
      <w:marBottom w:val="0"/>
      <w:divBdr>
        <w:top w:val="none" w:sz="0" w:space="0" w:color="auto"/>
        <w:left w:val="none" w:sz="0" w:space="0" w:color="auto"/>
        <w:bottom w:val="none" w:sz="0" w:space="0" w:color="auto"/>
        <w:right w:val="none" w:sz="0" w:space="0" w:color="auto"/>
      </w:divBdr>
    </w:div>
    <w:div w:id="1603101007">
      <w:marLeft w:val="0"/>
      <w:marRight w:val="0"/>
      <w:marTop w:val="0"/>
      <w:marBottom w:val="0"/>
      <w:divBdr>
        <w:top w:val="none" w:sz="0" w:space="0" w:color="auto"/>
        <w:left w:val="none" w:sz="0" w:space="0" w:color="auto"/>
        <w:bottom w:val="none" w:sz="0" w:space="0" w:color="auto"/>
        <w:right w:val="none" w:sz="0" w:space="0" w:color="auto"/>
      </w:divBdr>
    </w:div>
    <w:div w:id="1603101008">
      <w:marLeft w:val="0"/>
      <w:marRight w:val="0"/>
      <w:marTop w:val="0"/>
      <w:marBottom w:val="0"/>
      <w:divBdr>
        <w:top w:val="none" w:sz="0" w:space="0" w:color="auto"/>
        <w:left w:val="none" w:sz="0" w:space="0" w:color="auto"/>
        <w:bottom w:val="none" w:sz="0" w:space="0" w:color="auto"/>
        <w:right w:val="none" w:sz="0" w:space="0" w:color="auto"/>
      </w:divBdr>
    </w:div>
    <w:div w:id="1603101009">
      <w:marLeft w:val="0"/>
      <w:marRight w:val="0"/>
      <w:marTop w:val="0"/>
      <w:marBottom w:val="0"/>
      <w:divBdr>
        <w:top w:val="none" w:sz="0" w:space="0" w:color="auto"/>
        <w:left w:val="none" w:sz="0" w:space="0" w:color="auto"/>
        <w:bottom w:val="none" w:sz="0" w:space="0" w:color="auto"/>
        <w:right w:val="none" w:sz="0" w:space="0" w:color="auto"/>
      </w:divBdr>
    </w:div>
    <w:div w:id="1603101010">
      <w:marLeft w:val="0"/>
      <w:marRight w:val="0"/>
      <w:marTop w:val="0"/>
      <w:marBottom w:val="0"/>
      <w:divBdr>
        <w:top w:val="none" w:sz="0" w:space="0" w:color="auto"/>
        <w:left w:val="none" w:sz="0" w:space="0" w:color="auto"/>
        <w:bottom w:val="none" w:sz="0" w:space="0" w:color="auto"/>
        <w:right w:val="none" w:sz="0" w:space="0" w:color="auto"/>
      </w:divBdr>
    </w:div>
    <w:div w:id="1603101011">
      <w:marLeft w:val="0"/>
      <w:marRight w:val="0"/>
      <w:marTop w:val="0"/>
      <w:marBottom w:val="0"/>
      <w:divBdr>
        <w:top w:val="none" w:sz="0" w:space="0" w:color="auto"/>
        <w:left w:val="none" w:sz="0" w:space="0" w:color="auto"/>
        <w:bottom w:val="none" w:sz="0" w:space="0" w:color="auto"/>
        <w:right w:val="none" w:sz="0" w:space="0" w:color="auto"/>
      </w:divBdr>
    </w:div>
    <w:div w:id="1603101012">
      <w:marLeft w:val="0"/>
      <w:marRight w:val="0"/>
      <w:marTop w:val="0"/>
      <w:marBottom w:val="0"/>
      <w:divBdr>
        <w:top w:val="none" w:sz="0" w:space="0" w:color="auto"/>
        <w:left w:val="none" w:sz="0" w:space="0" w:color="auto"/>
        <w:bottom w:val="none" w:sz="0" w:space="0" w:color="auto"/>
        <w:right w:val="none" w:sz="0" w:space="0" w:color="auto"/>
      </w:divBdr>
    </w:div>
    <w:div w:id="1603101013">
      <w:marLeft w:val="0"/>
      <w:marRight w:val="0"/>
      <w:marTop w:val="0"/>
      <w:marBottom w:val="0"/>
      <w:divBdr>
        <w:top w:val="none" w:sz="0" w:space="0" w:color="auto"/>
        <w:left w:val="none" w:sz="0" w:space="0" w:color="auto"/>
        <w:bottom w:val="none" w:sz="0" w:space="0" w:color="auto"/>
        <w:right w:val="none" w:sz="0" w:space="0" w:color="auto"/>
      </w:divBdr>
    </w:div>
    <w:div w:id="1603101014">
      <w:marLeft w:val="0"/>
      <w:marRight w:val="0"/>
      <w:marTop w:val="0"/>
      <w:marBottom w:val="0"/>
      <w:divBdr>
        <w:top w:val="none" w:sz="0" w:space="0" w:color="auto"/>
        <w:left w:val="none" w:sz="0" w:space="0" w:color="auto"/>
        <w:bottom w:val="none" w:sz="0" w:space="0" w:color="auto"/>
        <w:right w:val="none" w:sz="0" w:space="0" w:color="auto"/>
      </w:divBdr>
    </w:div>
    <w:div w:id="1603101015">
      <w:marLeft w:val="0"/>
      <w:marRight w:val="0"/>
      <w:marTop w:val="0"/>
      <w:marBottom w:val="0"/>
      <w:divBdr>
        <w:top w:val="none" w:sz="0" w:space="0" w:color="auto"/>
        <w:left w:val="none" w:sz="0" w:space="0" w:color="auto"/>
        <w:bottom w:val="none" w:sz="0" w:space="0" w:color="auto"/>
        <w:right w:val="none" w:sz="0" w:space="0" w:color="auto"/>
      </w:divBdr>
    </w:div>
    <w:div w:id="1603101016">
      <w:marLeft w:val="0"/>
      <w:marRight w:val="0"/>
      <w:marTop w:val="0"/>
      <w:marBottom w:val="0"/>
      <w:divBdr>
        <w:top w:val="none" w:sz="0" w:space="0" w:color="auto"/>
        <w:left w:val="none" w:sz="0" w:space="0" w:color="auto"/>
        <w:bottom w:val="none" w:sz="0" w:space="0" w:color="auto"/>
        <w:right w:val="none" w:sz="0" w:space="0" w:color="auto"/>
      </w:divBdr>
    </w:div>
    <w:div w:id="1603101017">
      <w:marLeft w:val="0"/>
      <w:marRight w:val="0"/>
      <w:marTop w:val="0"/>
      <w:marBottom w:val="0"/>
      <w:divBdr>
        <w:top w:val="none" w:sz="0" w:space="0" w:color="auto"/>
        <w:left w:val="none" w:sz="0" w:space="0" w:color="auto"/>
        <w:bottom w:val="none" w:sz="0" w:space="0" w:color="auto"/>
        <w:right w:val="none" w:sz="0" w:space="0" w:color="auto"/>
      </w:divBdr>
    </w:div>
    <w:div w:id="1603101018">
      <w:marLeft w:val="0"/>
      <w:marRight w:val="0"/>
      <w:marTop w:val="0"/>
      <w:marBottom w:val="0"/>
      <w:divBdr>
        <w:top w:val="none" w:sz="0" w:space="0" w:color="auto"/>
        <w:left w:val="none" w:sz="0" w:space="0" w:color="auto"/>
        <w:bottom w:val="none" w:sz="0" w:space="0" w:color="auto"/>
        <w:right w:val="none" w:sz="0" w:space="0" w:color="auto"/>
      </w:divBdr>
    </w:div>
    <w:div w:id="1603101019">
      <w:marLeft w:val="0"/>
      <w:marRight w:val="0"/>
      <w:marTop w:val="0"/>
      <w:marBottom w:val="0"/>
      <w:divBdr>
        <w:top w:val="none" w:sz="0" w:space="0" w:color="auto"/>
        <w:left w:val="none" w:sz="0" w:space="0" w:color="auto"/>
        <w:bottom w:val="none" w:sz="0" w:space="0" w:color="auto"/>
        <w:right w:val="none" w:sz="0" w:space="0" w:color="auto"/>
      </w:divBdr>
    </w:div>
    <w:div w:id="1603101020">
      <w:marLeft w:val="0"/>
      <w:marRight w:val="0"/>
      <w:marTop w:val="0"/>
      <w:marBottom w:val="0"/>
      <w:divBdr>
        <w:top w:val="none" w:sz="0" w:space="0" w:color="auto"/>
        <w:left w:val="none" w:sz="0" w:space="0" w:color="auto"/>
        <w:bottom w:val="none" w:sz="0" w:space="0" w:color="auto"/>
        <w:right w:val="none" w:sz="0" w:space="0" w:color="auto"/>
      </w:divBdr>
    </w:div>
    <w:div w:id="1603101021">
      <w:marLeft w:val="0"/>
      <w:marRight w:val="0"/>
      <w:marTop w:val="0"/>
      <w:marBottom w:val="0"/>
      <w:divBdr>
        <w:top w:val="none" w:sz="0" w:space="0" w:color="auto"/>
        <w:left w:val="none" w:sz="0" w:space="0" w:color="auto"/>
        <w:bottom w:val="none" w:sz="0" w:space="0" w:color="auto"/>
        <w:right w:val="none" w:sz="0" w:space="0" w:color="auto"/>
      </w:divBdr>
    </w:div>
    <w:div w:id="1603101022">
      <w:marLeft w:val="0"/>
      <w:marRight w:val="0"/>
      <w:marTop w:val="0"/>
      <w:marBottom w:val="0"/>
      <w:divBdr>
        <w:top w:val="none" w:sz="0" w:space="0" w:color="auto"/>
        <w:left w:val="none" w:sz="0" w:space="0" w:color="auto"/>
        <w:bottom w:val="none" w:sz="0" w:space="0" w:color="auto"/>
        <w:right w:val="none" w:sz="0" w:space="0" w:color="auto"/>
      </w:divBdr>
    </w:div>
    <w:div w:id="1603101023">
      <w:marLeft w:val="0"/>
      <w:marRight w:val="0"/>
      <w:marTop w:val="0"/>
      <w:marBottom w:val="0"/>
      <w:divBdr>
        <w:top w:val="none" w:sz="0" w:space="0" w:color="auto"/>
        <w:left w:val="none" w:sz="0" w:space="0" w:color="auto"/>
        <w:bottom w:val="none" w:sz="0" w:space="0" w:color="auto"/>
        <w:right w:val="none" w:sz="0" w:space="0" w:color="auto"/>
      </w:divBdr>
    </w:div>
    <w:div w:id="1603101024">
      <w:marLeft w:val="0"/>
      <w:marRight w:val="0"/>
      <w:marTop w:val="0"/>
      <w:marBottom w:val="0"/>
      <w:divBdr>
        <w:top w:val="none" w:sz="0" w:space="0" w:color="auto"/>
        <w:left w:val="none" w:sz="0" w:space="0" w:color="auto"/>
        <w:bottom w:val="none" w:sz="0" w:space="0" w:color="auto"/>
        <w:right w:val="none" w:sz="0" w:space="0" w:color="auto"/>
      </w:divBdr>
    </w:div>
    <w:div w:id="1603101025">
      <w:marLeft w:val="0"/>
      <w:marRight w:val="0"/>
      <w:marTop w:val="0"/>
      <w:marBottom w:val="0"/>
      <w:divBdr>
        <w:top w:val="none" w:sz="0" w:space="0" w:color="auto"/>
        <w:left w:val="none" w:sz="0" w:space="0" w:color="auto"/>
        <w:bottom w:val="none" w:sz="0" w:space="0" w:color="auto"/>
        <w:right w:val="none" w:sz="0" w:space="0" w:color="auto"/>
      </w:divBdr>
    </w:div>
    <w:div w:id="1603101026">
      <w:marLeft w:val="0"/>
      <w:marRight w:val="0"/>
      <w:marTop w:val="0"/>
      <w:marBottom w:val="0"/>
      <w:divBdr>
        <w:top w:val="none" w:sz="0" w:space="0" w:color="auto"/>
        <w:left w:val="none" w:sz="0" w:space="0" w:color="auto"/>
        <w:bottom w:val="none" w:sz="0" w:space="0" w:color="auto"/>
        <w:right w:val="none" w:sz="0" w:space="0" w:color="auto"/>
      </w:divBdr>
    </w:div>
    <w:div w:id="1603101027">
      <w:marLeft w:val="0"/>
      <w:marRight w:val="0"/>
      <w:marTop w:val="0"/>
      <w:marBottom w:val="0"/>
      <w:divBdr>
        <w:top w:val="none" w:sz="0" w:space="0" w:color="auto"/>
        <w:left w:val="none" w:sz="0" w:space="0" w:color="auto"/>
        <w:bottom w:val="none" w:sz="0" w:space="0" w:color="auto"/>
        <w:right w:val="none" w:sz="0" w:space="0" w:color="auto"/>
      </w:divBdr>
    </w:div>
    <w:div w:id="1603101028">
      <w:marLeft w:val="0"/>
      <w:marRight w:val="0"/>
      <w:marTop w:val="0"/>
      <w:marBottom w:val="0"/>
      <w:divBdr>
        <w:top w:val="none" w:sz="0" w:space="0" w:color="auto"/>
        <w:left w:val="none" w:sz="0" w:space="0" w:color="auto"/>
        <w:bottom w:val="none" w:sz="0" w:space="0" w:color="auto"/>
        <w:right w:val="none" w:sz="0" w:space="0" w:color="auto"/>
      </w:divBdr>
    </w:div>
    <w:div w:id="1603101029">
      <w:marLeft w:val="0"/>
      <w:marRight w:val="0"/>
      <w:marTop w:val="0"/>
      <w:marBottom w:val="0"/>
      <w:divBdr>
        <w:top w:val="none" w:sz="0" w:space="0" w:color="auto"/>
        <w:left w:val="none" w:sz="0" w:space="0" w:color="auto"/>
        <w:bottom w:val="none" w:sz="0" w:space="0" w:color="auto"/>
        <w:right w:val="none" w:sz="0" w:space="0" w:color="auto"/>
      </w:divBdr>
    </w:div>
    <w:div w:id="1603101030">
      <w:marLeft w:val="0"/>
      <w:marRight w:val="0"/>
      <w:marTop w:val="0"/>
      <w:marBottom w:val="0"/>
      <w:divBdr>
        <w:top w:val="none" w:sz="0" w:space="0" w:color="auto"/>
        <w:left w:val="none" w:sz="0" w:space="0" w:color="auto"/>
        <w:bottom w:val="none" w:sz="0" w:space="0" w:color="auto"/>
        <w:right w:val="none" w:sz="0" w:space="0" w:color="auto"/>
      </w:divBdr>
    </w:div>
    <w:div w:id="1603101031">
      <w:marLeft w:val="0"/>
      <w:marRight w:val="0"/>
      <w:marTop w:val="0"/>
      <w:marBottom w:val="0"/>
      <w:divBdr>
        <w:top w:val="none" w:sz="0" w:space="0" w:color="auto"/>
        <w:left w:val="none" w:sz="0" w:space="0" w:color="auto"/>
        <w:bottom w:val="none" w:sz="0" w:space="0" w:color="auto"/>
        <w:right w:val="none" w:sz="0" w:space="0" w:color="auto"/>
      </w:divBdr>
    </w:div>
    <w:div w:id="1603101032">
      <w:marLeft w:val="0"/>
      <w:marRight w:val="0"/>
      <w:marTop w:val="0"/>
      <w:marBottom w:val="0"/>
      <w:divBdr>
        <w:top w:val="none" w:sz="0" w:space="0" w:color="auto"/>
        <w:left w:val="none" w:sz="0" w:space="0" w:color="auto"/>
        <w:bottom w:val="none" w:sz="0" w:space="0" w:color="auto"/>
        <w:right w:val="none" w:sz="0" w:space="0" w:color="auto"/>
      </w:divBdr>
    </w:div>
    <w:div w:id="1603101033">
      <w:marLeft w:val="0"/>
      <w:marRight w:val="0"/>
      <w:marTop w:val="0"/>
      <w:marBottom w:val="0"/>
      <w:divBdr>
        <w:top w:val="none" w:sz="0" w:space="0" w:color="auto"/>
        <w:left w:val="none" w:sz="0" w:space="0" w:color="auto"/>
        <w:bottom w:val="none" w:sz="0" w:space="0" w:color="auto"/>
        <w:right w:val="none" w:sz="0" w:space="0" w:color="auto"/>
      </w:divBdr>
    </w:div>
    <w:div w:id="1603101034">
      <w:marLeft w:val="0"/>
      <w:marRight w:val="0"/>
      <w:marTop w:val="0"/>
      <w:marBottom w:val="0"/>
      <w:divBdr>
        <w:top w:val="none" w:sz="0" w:space="0" w:color="auto"/>
        <w:left w:val="none" w:sz="0" w:space="0" w:color="auto"/>
        <w:bottom w:val="none" w:sz="0" w:space="0" w:color="auto"/>
        <w:right w:val="none" w:sz="0" w:space="0" w:color="auto"/>
      </w:divBdr>
    </w:div>
    <w:div w:id="1603101035">
      <w:marLeft w:val="0"/>
      <w:marRight w:val="0"/>
      <w:marTop w:val="0"/>
      <w:marBottom w:val="0"/>
      <w:divBdr>
        <w:top w:val="none" w:sz="0" w:space="0" w:color="auto"/>
        <w:left w:val="none" w:sz="0" w:space="0" w:color="auto"/>
        <w:bottom w:val="none" w:sz="0" w:space="0" w:color="auto"/>
        <w:right w:val="none" w:sz="0" w:space="0" w:color="auto"/>
      </w:divBdr>
    </w:div>
    <w:div w:id="1603101036">
      <w:marLeft w:val="0"/>
      <w:marRight w:val="0"/>
      <w:marTop w:val="0"/>
      <w:marBottom w:val="0"/>
      <w:divBdr>
        <w:top w:val="none" w:sz="0" w:space="0" w:color="auto"/>
        <w:left w:val="none" w:sz="0" w:space="0" w:color="auto"/>
        <w:bottom w:val="none" w:sz="0" w:space="0" w:color="auto"/>
        <w:right w:val="none" w:sz="0" w:space="0" w:color="auto"/>
      </w:divBdr>
    </w:div>
    <w:div w:id="1603101037">
      <w:marLeft w:val="0"/>
      <w:marRight w:val="0"/>
      <w:marTop w:val="0"/>
      <w:marBottom w:val="0"/>
      <w:divBdr>
        <w:top w:val="none" w:sz="0" w:space="0" w:color="auto"/>
        <w:left w:val="none" w:sz="0" w:space="0" w:color="auto"/>
        <w:bottom w:val="none" w:sz="0" w:space="0" w:color="auto"/>
        <w:right w:val="none" w:sz="0" w:space="0" w:color="auto"/>
      </w:divBdr>
    </w:div>
    <w:div w:id="1603101038">
      <w:marLeft w:val="0"/>
      <w:marRight w:val="0"/>
      <w:marTop w:val="0"/>
      <w:marBottom w:val="0"/>
      <w:divBdr>
        <w:top w:val="none" w:sz="0" w:space="0" w:color="auto"/>
        <w:left w:val="none" w:sz="0" w:space="0" w:color="auto"/>
        <w:bottom w:val="none" w:sz="0" w:space="0" w:color="auto"/>
        <w:right w:val="none" w:sz="0" w:space="0" w:color="auto"/>
      </w:divBdr>
    </w:div>
    <w:div w:id="1603101039">
      <w:marLeft w:val="0"/>
      <w:marRight w:val="0"/>
      <w:marTop w:val="0"/>
      <w:marBottom w:val="0"/>
      <w:divBdr>
        <w:top w:val="none" w:sz="0" w:space="0" w:color="auto"/>
        <w:left w:val="none" w:sz="0" w:space="0" w:color="auto"/>
        <w:bottom w:val="none" w:sz="0" w:space="0" w:color="auto"/>
        <w:right w:val="none" w:sz="0" w:space="0" w:color="auto"/>
      </w:divBdr>
    </w:div>
    <w:div w:id="1603101040">
      <w:marLeft w:val="0"/>
      <w:marRight w:val="0"/>
      <w:marTop w:val="0"/>
      <w:marBottom w:val="0"/>
      <w:divBdr>
        <w:top w:val="none" w:sz="0" w:space="0" w:color="auto"/>
        <w:left w:val="none" w:sz="0" w:space="0" w:color="auto"/>
        <w:bottom w:val="none" w:sz="0" w:space="0" w:color="auto"/>
        <w:right w:val="none" w:sz="0" w:space="0" w:color="auto"/>
      </w:divBdr>
    </w:div>
    <w:div w:id="1603101041">
      <w:marLeft w:val="0"/>
      <w:marRight w:val="0"/>
      <w:marTop w:val="0"/>
      <w:marBottom w:val="0"/>
      <w:divBdr>
        <w:top w:val="none" w:sz="0" w:space="0" w:color="auto"/>
        <w:left w:val="none" w:sz="0" w:space="0" w:color="auto"/>
        <w:bottom w:val="none" w:sz="0" w:space="0" w:color="auto"/>
        <w:right w:val="none" w:sz="0" w:space="0" w:color="auto"/>
      </w:divBdr>
    </w:div>
    <w:div w:id="1603101042">
      <w:marLeft w:val="0"/>
      <w:marRight w:val="0"/>
      <w:marTop w:val="0"/>
      <w:marBottom w:val="0"/>
      <w:divBdr>
        <w:top w:val="none" w:sz="0" w:space="0" w:color="auto"/>
        <w:left w:val="none" w:sz="0" w:space="0" w:color="auto"/>
        <w:bottom w:val="none" w:sz="0" w:space="0" w:color="auto"/>
        <w:right w:val="none" w:sz="0" w:space="0" w:color="auto"/>
      </w:divBdr>
    </w:div>
    <w:div w:id="1603101043">
      <w:marLeft w:val="0"/>
      <w:marRight w:val="0"/>
      <w:marTop w:val="0"/>
      <w:marBottom w:val="0"/>
      <w:divBdr>
        <w:top w:val="none" w:sz="0" w:space="0" w:color="auto"/>
        <w:left w:val="none" w:sz="0" w:space="0" w:color="auto"/>
        <w:bottom w:val="none" w:sz="0" w:space="0" w:color="auto"/>
        <w:right w:val="none" w:sz="0" w:space="0" w:color="auto"/>
      </w:divBdr>
    </w:div>
    <w:div w:id="1603101044">
      <w:marLeft w:val="0"/>
      <w:marRight w:val="0"/>
      <w:marTop w:val="0"/>
      <w:marBottom w:val="0"/>
      <w:divBdr>
        <w:top w:val="none" w:sz="0" w:space="0" w:color="auto"/>
        <w:left w:val="none" w:sz="0" w:space="0" w:color="auto"/>
        <w:bottom w:val="none" w:sz="0" w:space="0" w:color="auto"/>
        <w:right w:val="none" w:sz="0" w:space="0" w:color="auto"/>
      </w:divBdr>
    </w:div>
    <w:div w:id="1603101045">
      <w:marLeft w:val="0"/>
      <w:marRight w:val="0"/>
      <w:marTop w:val="0"/>
      <w:marBottom w:val="0"/>
      <w:divBdr>
        <w:top w:val="none" w:sz="0" w:space="0" w:color="auto"/>
        <w:left w:val="none" w:sz="0" w:space="0" w:color="auto"/>
        <w:bottom w:val="none" w:sz="0" w:space="0" w:color="auto"/>
        <w:right w:val="none" w:sz="0" w:space="0" w:color="auto"/>
      </w:divBdr>
    </w:div>
    <w:div w:id="1603101046">
      <w:marLeft w:val="0"/>
      <w:marRight w:val="0"/>
      <w:marTop w:val="0"/>
      <w:marBottom w:val="0"/>
      <w:divBdr>
        <w:top w:val="none" w:sz="0" w:space="0" w:color="auto"/>
        <w:left w:val="none" w:sz="0" w:space="0" w:color="auto"/>
        <w:bottom w:val="none" w:sz="0" w:space="0" w:color="auto"/>
        <w:right w:val="none" w:sz="0" w:space="0" w:color="auto"/>
      </w:divBdr>
    </w:div>
    <w:div w:id="1603101047">
      <w:marLeft w:val="0"/>
      <w:marRight w:val="0"/>
      <w:marTop w:val="0"/>
      <w:marBottom w:val="0"/>
      <w:divBdr>
        <w:top w:val="none" w:sz="0" w:space="0" w:color="auto"/>
        <w:left w:val="none" w:sz="0" w:space="0" w:color="auto"/>
        <w:bottom w:val="none" w:sz="0" w:space="0" w:color="auto"/>
        <w:right w:val="none" w:sz="0" w:space="0" w:color="auto"/>
      </w:divBdr>
    </w:div>
    <w:div w:id="1603101048">
      <w:marLeft w:val="0"/>
      <w:marRight w:val="0"/>
      <w:marTop w:val="0"/>
      <w:marBottom w:val="0"/>
      <w:divBdr>
        <w:top w:val="none" w:sz="0" w:space="0" w:color="auto"/>
        <w:left w:val="none" w:sz="0" w:space="0" w:color="auto"/>
        <w:bottom w:val="none" w:sz="0" w:space="0" w:color="auto"/>
        <w:right w:val="none" w:sz="0" w:space="0" w:color="auto"/>
      </w:divBdr>
    </w:div>
    <w:div w:id="1603101049">
      <w:marLeft w:val="0"/>
      <w:marRight w:val="0"/>
      <w:marTop w:val="0"/>
      <w:marBottom w:val="0"/>
      <w:divBdr>
        <w:top w:val="none" w:sz="0" w:space="0" w:color="auto"/>
        <w:left w:val="none" w:sz="0" w:space="0" w:color="auto"/>
        <w:bottom w:val="none" w:sz="0" w:space="0" w:color="auto"/>
        <w:right w:val="none" w:sz="0" w:space="0" w:color="auto"/>
      </w:divBdr>
    </w:div>
    <w:div w:id="1603101050">
      <w:marLeft w:val="0"/>
      <w:marRight w:val="0"/>
      <w:marTop w:val="0"/>
      <w:marBottom w:val="0"/>
      <w:divBdr>
        <w:top w:val="none" w:sz="0" w:space="0" w:color="auto"/>
        <w:left w:val="none" w:sz="0" w:space="0" w:color="auto"/>
        <w:bottom w:val="none" w:sz="0" w:space="0" w:color="auto"/>
        <w:right w:val="none" w:sz="0" w:space="0" w:color="auto"/>
      </w:divBdr>
    </w:div>
    <w:div w:id="1603101051">
      <w:marLeft w:val="0"/>
      <w:marRight w:val="0"/>
      <w:marTop w:val="0"/>
      <w:marBottom w:val="0"/>
      <w:divBdr>
        <w:top w:val="none" w:sz="0" w:space="0" w:color="auto"/>
        <w:left w:val="none" w:sz="0" w:space="0" w:color="auto"/>
        <w:bottom w:val="none" w:sz="0" w:space="0" w:color="auto"/>
        <w:right w:val="none" w:sz="0" w:space="0" w:color="auto"/>
      </w:divBdr>
    </w:div>
    <w:div w:id="1603101052">
      <w:marLeft w:val="0"/>
      <w:marRight w:val="0"/>
      <w:marTop w:val="0"/>
      <w:marBottom w:val="0"/>
      <w:divBdr>
        <w:top w:val="none" w:sz="0" w:space="0" w:color="auto"/>
        <w:left w:val="none" w:sz="0" w:space="0" w:color="auto"/>
        <w:bottom w:val="none" w:sz="0" w:space="0" w:color="auto"/>
        <w:right w:val="none" w:sz="0" w:space="0" w:color="auto"/>
      </w:divBdr>
    </w:div>
    <w:div w:id="1603101053">
      <w:marLeft w:val="0"/>
      <w:marRight w:val="0"/>
      <w:marTop w:val="0"/>
      <w:marBottom w:val="0"/>
      <w:divBdr>
        <w:top w:val="none" w:sz="0" w:space="0" w:color="auto"/>
        <w:left w:val="none" w:sz="0" w:space="0" w:color="auto"/>
        <w:bottom w:val="none" w:sz="0" w:space="0" w:color="auto"/>
        <w:right w:val="none" w:sz="0" w:space="0" w:color="auto"/>
      </w:divBdr>
    </w:div>
    <w:div w:id="1603101054">
      <w:marLeft w:val="0"/>
      <w:marRight w:val="0"/>
      <w:marTop w:val="0"/>
      <w:marBottom w:val="0"/>
      <w:divBdr>
        <w:top w:val="none" w:sz="0" w:space="0" w:color="auto"/>
        <w:left w:val="none" w:sz="0" w:space="0" w:color="auto"/>
        <w:bottom w:val="none" w:sz="0" w:space="0" w:color="auto"/>
        <w:right w:val="none" w:sz="0" w:space="0" w:color="auto"/>
      </w:divBdr>
    </w:div>
    <w:div w:id="1603101055">
      <w:marLeft w:val="0"/>
      <w:marRight w:val="0"/>
      <w:marTop w:val="0"/>
      <w:marBottom w:val="0"/>
      <w:divBdr>
        <w:top w:val="none" w:sz="0" w:space="0" w:color="auto"/>
        <w:left w:val="none" w:sz="0" w:space="0" w:color="auto"/>
        <w:bottom w:val="none" w:sz="0" w:space="0" w:color="auto"/>
        <w:right w:val="none" w:sz="0" w:space="0" w:color="auto"/>
      </w:divBdr>
    </w:div>
    <w:div w:id="1603101056">
      <w:marLeft w:val="0"/>
      <w:marRight w:val="0"/>
      <w:marTop w:val="0"/>
      <w:marBottom w:val="0"/>
      <w:divBdr>
        <w:top w:val="none" w:sz="0" w:space="0" w:color="auto"/>
        <w:left w:val="none" w:sz="0" w:space="0" w:color="auto"/>
        <w:bottom w:val="none" w:sz="0" w:space="0" w:color="auto"/>
        <w:right w:val="none" w:sz="0" w:space="0" w:color="auto"/>
      </w:divBdr>
    </w:div>
    <w:div w:id="1603101057">
      <w:marLeft w:val="0"/>
      <w:marRight w:val="0"/>
      <w:marTop w:val="0"/>
      <w:marBottom w:val="0"/>
      <w:divBdr>
        <w:top w:val="none" w:sz="0" w:space="0" w:color="auto"/>
        <w:left w:val="none" w:sz="0" w:space="0" w:color="auto"/>
        <w:bottom w:val="none" w:sz="0" w:space="0" w:color="auto"/>
        <w:right w:val="none" w:sz="0" w:space="0" w:color="auto"/>
      </w:divBdr>
    </w:div>
    <w:div w:id="1603101058">
      <w:marLeft w:val="0"/>
      <w:marRight w:val="0"/>
      <w:marTop w:val="0"/>
      <w:marBottom w:val="0"/>
      <w:divBdr>
        <w:top w:val="none" w:sz="0" w:space="0" w:color="auto"/>
        <w:left w:val="none" w:sz="0" w:space="0" w:color="auto"/>
        <w:bottom w:val="none" w:sz="0" w:space="0" w:color="auto"/>
        <w:right w:val="none" w:sz="0" w:space="0" w:color="auto"/>
      </w:divBdr>
    </w:div>
    <w:div w:id="1603101059">
      <w:marLeft w:val="0"/>
      <w:marRight w:val="0"/>
      <w:marTop w:val="0"/>
      <w:marBottom w:val="0"/>
      <w:divBdr>
        <w:top w:val="none" w:sz="0" w:space="0" w:color="auto"/>
        <w:left w:val="none" w:sz="0" w:space="0" w:color="auto"/>
        <w:bottom w:val="none" w:sz="0" w:space="0" w:color="auto"/>
        <w:right w:val="none" w:sz="0" w:space="0" w:color="auto"/>
      </w:divBdr>
    </w:div>
    <w:div w:id="1603101060">
      <w:marLeft w:val="0"/>
      <w:marRight w:val="0"/>
      <w:marTop w:val="0"/>
      <w:marBottom w:val="0"/>
      <w:divBdr>
        <w:top w:val="none" w:sz="0" w:space="0" w:color="auto"/>
        <w:left w:val="none" w:sz="0" w:space="0" w:color="auto"/>
        <w:bottom w:val="none" w:sz="0" w:space="0" w:color="auto"/>
        <w:right w:val="none" w:sz="0" w:space="0" w:color="auto"/>
      </w:divBdr>
    </w:div>
    <w:div w:id="1603101061">
      <w:marLeft w:val="0"/>
      <w:marRight w:val="0"/>
      <w:marTop w:val="0"/>
      <w:marBottom w:val="0"/>
      <w:divBdr>
        <w:top w:val="none" w:sz="0" w:space="0" w:color="auto"/>
        <w:left w:val="none" w:sz="0" w:space="0" w:color="auto"/>
        <w:bottom w:val="none" w:sz="0" w:space="0" w:color="auto"/>
        <w:right w:val="none" w:sz="0" w:space="0" w:color="auto"/>
      </w:divBdr>
    </w:div>
    <w:div w:id="1603101062">
      <w:marLeft w:val="0"/>
      <w:marRight w:val="0"/>
      <w:marTop w:val="0"/>
      <w:marBottom w:val="0"/>
      <w:divBdr>
        <w:top w:val="none" w:sz="0" w:space="0" w:color="auto"/>
        <w:left w:val="none" w:sz="0" w:space="0" w:color="auto"/>
        <w:bottom w:val="none" w:sz="0" w:space="0" w:color="auto"/>
        <w:right w:val="none" w:sz="0" w:space="0" w:color="auto"/>
      </w:divBdr>
    </w:div>
    <w:div w:id="1603101063">
      <w:marLeft w:val="0"/>
      <w:marRight w:val="0"/>
      <w:marTop w:val="0"/>
      <w:marBottom w:val="0"/>
      <w:divBdr>
        <w:top w:val="none" w:sz="0" w:space="0" w:color="auto"/>
        <w:left w:val="none" w:sz="0" w:space="0" w:color="auto"/>
        <w:bottom w:val="none" w:sz="0" w:space="0" w:color="auto"/>
        <w:right w:val="none" w:sz="0" w:space="0" w:color="auto"/>
      </w:divBdr>
    </w:div>
    <w:div w:id="1603101064">
      <w:marLeft w:val="0"/>
      <w:marRight w:val="0"/>
      <w:marTop w:val="0"/>
      <w:marBottom w:val="0"/>
      <w:divBdr>
        <w:top w:val="none" w:sz="0" w:space="0" w:color="auto"/>
        <w:left w:val="none" w:sz="0" w:space="0" w:color="auto"/>
        <w:bottom w:val="none" w:sz="0" w:space="0" w:color="auto"/>
        <w:right w:val="none" w:sz="0" w:space="0" w:color="auto"/>
      </w:divBdr>
    </w:div>
    <w:div w:id="1603101065">
      <w:marLeft w:val="0"/>
      <w:marRight w:val="0"/>
      <w:marTop w:val="0"/>
      <w:marBottom w:val="0"/>
      <w:divBdr>
        <w:top w:val="none" w:sz="0" w:space="0" w:color="auto"/>
        <w:left w:val="none" w:sz="0" w:space="0" w:color="auto"/>
        <w:bottom w:val="none" w:sz="0" w:space="0" w:color="auto"/>
        <w:right w:val="none" w:sz="0" w:space="0" w:color="auto"/>
      </w:divBdr>
    </w:div>
    <w:div w:id="1603101066">
      <w:marLeft w:val="0"/>
      <w:marRight w:val="0"/>
      <w:marTop w:val="0"/>
      <w:marBottom w:val="0"/>
      <w:divBdr>
        <w:top w:val="none" w:sz="0" w:space="0" w:color="auto"/>
        <w:left w:val="none" w:sz="0" w:space="0" w:color="auto"/>
        <w:bottom w:val="none" w:sz="0" w:space="0" w:color="auto"/>
        <w:right w:val="none" w:sz="0" w:space="0" w:color="auto"/>
      </w:divBdr>
    </w:div>
    <w:div w:id="1603101067">
      <w:marLeft w:val="0"/>
      <w:marRight w:val="0"/>
      <w:marTop w:val="0"/>
      <w:marBottom w:val="0"/>
      <w:divBdr>
        <w:top w:val="none" w:sz="0" w:space="0" w:color="auto"/>
        <w:left w:val="none" w:sz="0" w:space="0" w:color="auto"/>
        <w:bottom w:val="none" w:sz="0" w:space="0" w:color="auto"/>
        <w:right w:val="none" w:sz="0" w:space="0" w:color="auto"/>
      </w:divBdr>
    </w:div>
    <w:div w:id="1603101068">
      <w:marLeft w:val="0"/>
      <w:marRight w:val="0"/>
      <w:marTop w:val="0"/>
      <w:marBottom w:val="0"/>
      <w:divBdr>
        <w:top w:val="none" w:sz="0" w:space="0" w:color="auto"/>
        <w:left w:val="none" w:sz="0" w:space="0" w:color="auto"/>
        <w:bottom w:val="none" w:sz="0" w:space="0" w:color="auto"/>
        <w:right w:val="none" w:sz="0" w:space="0" w:color="auto"/>
      </w:divBdr>
    </w:div>
    <w:div w:id="1603101069">
      <w:marLeft w:val="0"/>
      <w:marRight w:val="0"/>
      <w:marTop w:val="0"/>
      <w:marBottom w:val="0"/>
      <w:divBdr>
        <w:top w:val="none" w:sz="0" w:space="0" w:color="auto"/>
        <w:left w:val="none" w:sz="0" w:space="0" w:color="auto"/>
        <w:bottom w:val="none" w:sz="0" w:space="0" w:color="auto"/>
        <w:right w:val="none" w:sz="0" w:space="0" w:color="auto"/>
      </w:divBdr>
    </w:div>
    <w:div w:id="1603101070">
      <w:marLeft w:val="0"/>
      <w:marRight w:val="0"/>
      <w:marTop w:val="0"/>
      <w:marBottom w:val="0"/>
      <w:divBdr>
        <w:top w:val="none" w:sz="0" w:space="0" w:color="auto"/>
        <w:left w:val="none" w:sz="0" w:space="0" w:color="auto"/>
        <w:bottom w:val="none" w:sz="0" w:space="0" w:color="auto"/>
        <w:right w:val="none" w:sz="0" w:space="0" w:color="auto"/>
      </w:divBdr>
    </w:div>
    <w:div w:id="1603101071">
      <w:marLeft w:val="0"/>
      <w:marRight w:val="0"/>
      <w:marTop w:val="0"/>
      <w:marBottom w:val="0"/>
      <w:divBdr>
        <w:top w:val="none" w:sz="0" w:space="0" w:color="auto"/>
        <w:left w:val="none" w:sz="0" w:space="0" w:color="auto"/>
        <w:bottom w:val="none" w:sz="0" w:space="0" w:color="auto"/>
        <w:right w:val="none" w:sz="0" w:space="0" w:color="auto"/>
      </w:divBdr>
    </w:div>
    <w:div w:id="1603101072">
      <w:marLeft w:val="0"/>
      <w:marRight w:val="0"/>
      <w:marTop w:val="0"/>
      <w:marBottom w:val="0"/>
      <w:divBdr>
        <w:top w:val="none" w:sz="0" w:space="0" w:color="auto"/>
        <w:left w:val="none" w:sz="0" w:space="0" w:color="auto"/>
        <w:bottom w:val="none" w:sz="0" w:space="0" w:color="auto"/>
        <w:right w:val="none" w:sz="0" w:space="0" w:color="auto"/>
      </w:divBdr>
    </w:div>
    <w:div w:id="1603101073">
      <w:marLeft w:val="0"/>
      <w:marRight w:val="0"/>
      <w:marTop w:val="0"/>
      <w:marBottom w:val="0"/>
      <w:divBdr>
        <w:top w:val="none" w:sz="0" w:space="0" w:color="auto"/>
        <w:left w:val="none" w:sz="0" w:space="0" w:color="auto"/>
        <w:bottom w:val="none" w:sz="0" w:space="0" w:color="auto"/>
        <w:right w:val="none" w:sz="0" w:space="0" w:color="auto"/>
      </w:divBdr>
    </w:div>
    <w:div w:id="1603101074">
      <w:marLeft w:val="0"/>
      <w:marRight w:val="0"/>
      <w:marTop w:val="0"/>
      <w:marBottom w:val="0"/>
      <w:divBdr>
        <w:top w:val="none" w:sz="0" w:space="0" w:color="auto"/>
        <w:left w:val="none" w:sz="0" w:space="0" w:color="auto"/>
        <w:bottom w:val="none" w:sz="0" w:space="0" w:color="auto"/>
        <w:right w:val="none" w:sz="0" w:space="0" w:color="auto"/>
      </w:divBdr>
    </w:div>
    <w:div w:id="1603101075">
      <w:marLeft w:val="0"/>
      <w:marRight w:val="0"/>
      <w:marTop w:val="0"/>
      <w:marBottom w:val="0"/>
      <w:divBdr>
        <w:top w:val="none" w:sz="0" w:space="0" w:color="auto"/>
        <w:left w:val="none" w:sz="0" w:space="0" w:color="auto"/>
        <w:bottom w:val="none" w:sz="0" w:space="0" w:color="auto"/>
        <w:right w:val="none" w:sz="0" w:space="0" w:color="auto"/>
      </w:divBdr>
    </w:div>
    <w:div w:id="1603101076">
      <w:marLeft w:val="0"/>
      <w:marRight w:val="0"/>
      <w:marTop w:val="0"/>
      <w:marBottom w:val="0"/>
      <w:divBdr>
        <w:top w:val="none" w:sz="0" w:space="0" w:color="auto"/>
        <w:left w:val="none" w:sz="0" w:space="0" w:color="auto"/>
        <w:bottom w:val="none" w:sz="0" w:space="0" w:color="auto"/>
        <w:right w:val="none" w:sz="0" w:space="0" w:color="auto"/>
      </w:divBdr>
    </w:div>
    <w:div w:id="1603101077">
      <w:marLeft w:val="0"/>
      <w:marRight w:val="0"/>
      <w:marTop w:val="0"/>
      <w:marBottom w:val="0"/>
      <w:divBdr>
        <w:top w:val="none" w:sz="0" w:space="0" w:color="auto"/>
        <w:left w:val="none" w:sz="0" w:space="0" w:color="auto"/>
        <w:bottom w:val="none" w:sz="0" w:space="0" w:color="auto"/>
        <w:right w:val="none" w:sz="0" w:space="0" w:color="auto"/>
      </w:divBdr>
    </w:div>
    <w:div w:id="1603101078">
      <w:marLeft w:val="0"/>
      <w:marRight w:val="0"/>
      <w:marTop w:val="0"/>
      <w:marBottom w:val="0"/>
      <w:divBdr>
        <w:top w:val="none" w:sz="0" w:space="0" w:color="auto"/>
        <w:left w:val="none" w:sz="0" w:space="0" w:color="auto"/>
        <w:bottom w:val="none" w:sz="0" w:space="0" w:color="auto"/>
        <w:right w:val="none" w:sz="0" w:space="0" w:color="auto"/>
      </w:divBdr>
    </w:div>
    <w:div w:id="1603101079">
      <w:marLeft w:val="0"/>
      <w:marRight w:val="0"/>
      <w:marTop w:val="0"/>
      <w:marBottom w:val="0"/>
      <w:divBdr>
        <w:top w:val="none" w:sz="0" w:space="0" w:color="auto"/>
        <w:left w:val="none" w:sz="0" w:space="0" w:color="auto"/>
        <w:bottom w:val="none" w:sz="0" w:space="0" w:color="auto"/>
        <w:right w:val="none" w:sz="0" w:space="0" w:color="auto"/>
      </w:divBdr>
    </w:div>
    <w:div w:id="1603101080">
      <w:marLeft w:val="0"/>
      <w:marRight w:val="0"/>
      <w:marTop w:val="0"/>
      <w:marBottom w:val="0"/>
      <w:divBdr>
        <w:top w:val="none" w:sz="0" w:space="0" w:color="auto"/>
        <w:left w:val="none" w:sz="0" w:space="0" w:color="auto"/>
        <w:bottom w:val="none" w:sz="0" w:space="0" w:color="auto"/>
        <w:right w:val="none" w:sz="0" w:space="0" w:color="auto"/>
      </w:divBdr>
    </w:div>
    <w:div w:id="1603101081">
      <w:marLeft w:val="0"/>
      <w:marRight w:val="0"/>
      <w:marTop w:val="0"/>
      <w:marBottom w:val="0"/>
      <w:divBdr>
        <w:top w:val="none" w:sz="0" w:space="0" w:color="auto"/>
        <w:left w:val="none" w:sz="0" w:space="0" w:color="auto"/>
        <w:bottom w:val="none" w:sz="0" w:space="0" w:color="auto"/>
        <w:right w:val="none" w:sz="0" w:space="0" w:color="auto"/>
      </w:divBdr>
    </w:div>
    <w:div w:id="1603101082">
      <w:marLeft w:val="0"/>
      <w:marRight w:val="0"/>
      <w:marTop w:val="0"/>
      <w:marBottom w:val="0"/>
      <w:divBdr>
        <w:top w:val="none" w:sz="0" w:space="0" w:color="auto"/>
        <w:left w:val="none" w:sz="0" w:space="0" w:color="auto"/>
        <w:bottom w:val="none" w:sz="0" w:space="0" w:color="auto"/>
        <w:right w:val="none" w:sz="0" w:space="0" w:color="auto"/>
      </w:divBdr>
    </w:div>
    <w:div w:id="1603101083">
      <w:marLeft w:val="0"/>
      <w:marRight w:val="0"/>
      <w:marTop w:val="0"/>
      <w:marBottom w:val="0"/>
      <w:divBdr>
        <w:top w:val="none" w:sz="0" w:space="0" w:color="auto"/>
        <w:left w:val="none" w:sz="0" w:space="0" w:color="auto"/>
        <w:bottom w:val="none" w:sz="0" w:space="0" w:color="auto"/>
        <w:right w:val="none" w:sz="0" w:space="0" w:color="auto"/>
      </w:divBdr>
    </w:div>
    <w:div w:id="1603101084">
      <w:marLeft w:val="0"/>
      <w:marRight w:val="0"/>
      <w:marTop w:val="0"/>
      <w:marBottom w:val="0"/>
      <w:divBdr>
        <w:top w:val="none" w:sz="0" w:space="0" w:color="auto"/>
        <w:left w:val="none" w:sz="0" w:space="0" w:color="auto"/>
        <w:bottom w:val="none" w:sz="0" w:space="0" w:color="auto"/>
        <w:right w:val="none" w:sz="0" w:space="0" w:color="auto"/>
      </w:divBdr>
    </w:div>
    <w:div w:id="1603101085">
      <w:marLeft w:val="0"/>
      <w:marRight w:val="0"/>
      <w:marTop w:val="0"/>
      <w:marBottom w:val="0"/>
      <w:divBdr>
        <w:top w:val="none" w:sz="0" w:space="0" w:color="auto"/>
        <w:left w:val="none" w:sz="0" w:space="0" w:color="auto"/>
        <w:bottom w:val="none" w:sz="0" w:space="0" w:color="auto"/>
        <w:right w:val="none" w:sz="0" w:space="0" w:color="auto"/>
      </w:divBdr>
    </w:div>
    <w:div w:id="1603101086">
      <w:marLeft w:val="0"/>
      <w:marRight w:val="0"/>
      <w:marTop w:val="0"/>
      <w:marBottom w:val="0"/>
      <w:divBdr>
        <w:top w:val="none" w:sz="0" w:space="0" w:color="auto"/>
        <w:left w:val="none" w:sz="0" w:space="0" w:color="auto"/>
        <w:bottom w:val="none" w:sz="0" w:space="0" w:color="auto"/>
        <w:right w:val="none" w:sz="0" w:space="0" w:color="auto"/>
      </w:divBdr>
    </w:div>
    <w:div w:id="1603101087">
      <w:marLeft w:val="0"/>
      <w:marRight w:val="0"/>
      <w:marTop w:val="0"/>
      <w:marBottom w:val="0"/>
      <w:divBdr>
        <w:top w:val="none" w:sz="0" w:space="0" w:color="auto"/>
        <w:left w:val="none" w:sz="0" w:space="0" w:color="auto"/>
        <w:bottom w:val="none" w:sz="0" w:space="0" w:color="auto"/>
        <w:right w:val="none" w:sz="0" w:space="0" w:color="auto"/>
      </w:divBdr>
    </w:div>
    <w:div w:id="1603101088">
      <w:marLeft w:val="0"/>
      <w:marRight w:val="0"/>
      <w:marTop w:val="0"/>
      <w:marBottom w:val="0"/>
      <w:divBdr>
        <w:top w:val="none" w:sz="0" w:space="0" w:color="auto"/>
        <w:left w:val="none" w:sz="0" w:space="0" w:color="auto"/>
        <w:bottom w:val="none" w:sz="0" w:space="0" w:color="auto"/>
        <w:right w:val="none" w:sz="0" w:space="0" w:color="auto"/>
      </w:divBdr>
    </w:div>
    <w:div w:id="1603101089">
      <w:marLeft w:val="0"/>
      <w:marRight w:val="0"/>
      <w:marTop w:val="0"/>
      <w:marBottom w:val="0"/>
      <w:divBdr>
        <w:top w:val="none" w:sz="0" w:space="0" w:color="auto"/>
        <w:left w:val="none" w:sz="0" w:space="0" w:color="auto"/>
        <w:bottom w:val="none" w:sz="0" w:space="0" w:color="auto"/>
        <w:right w:val="none" w:sz="0" w:space="0" w:color="auto"/>
      </w:divBdr>
    </w:div>
    <w:div w:id="1603101090">
      <w:marLeft w:val="0"/>
      <w:marRight w:val="0"/>
      <w:marTop w:val="0"/>
      <w:marBottom w:val="0"/>
      <w:divBdr>
        <w:top w:val="none" w:sz="0" w:space="0" w:color="auto"/>
        <w:left w:val="none" w:sz="0" w:space="0" w:color="auto"/>
        <w:bottom w:val="none" w:sz="0" w:space="0" w:color="auto"/>
        <w:right w:val="none" w:sz="0" w:space="0" w:color="auto"/>
      </w:divBdr>
    </w:div>
    <w:div w:id="1603101091">
      <w:marLeft w:val="0"/>
      <w:marRight w:val="0"/>
      <w:marTop w:val="0"/>
      <w:marBottom w:val="0"/>
      <w:divBdr>
        <w:top w:val="none" w:sz="0" w:space="0" w:color="auto"/>
        <w:left w:val="none" w:sz="0" w:space="0" w:color="auto"/>
        <w:bottom w:val="none" w:sz="0" w:space="0" w:color="auto"/>
        <w:right w:val="none" w:sz="0" w:space="0" w:color="auto"/>
      </w:divBdr>
    </w:div>
    <w:div w:id="1603101092">
      <w:marLeft w:val="0"/>
      <w:marRight w:val="0"/>
      <w:marTop w:val="0"/>
      <w:marBottom w:val="0"/>
      <w:divBdr>
        <w:top w:val="none" w:sz="0" w:space="0" w:color="auto"/>
        <w:left w:val="none" w:sz="0" w:space="0" w:color="auto"/>
        <w:bottom w:val="none" w:sz="0" w:space="0" w:color="auto"/>
        <w:right w:val="none" w:sz="0" w:space="0" w:color="auto"/>
      </w:divBdr>
    </w:div>
    <w:div w:id="1603101093">
      <w:marLeft w:val="0"/>
      <w:marRight w:val="0"/>
      <w:marTop w:val="0"/>
      <w:marBottom w:val="0"/>
      <w:divBdr>
        <w:top w:val="none" w:sz="0" w:space="0" w:color="auto"/>
        <w:left w:val="none" w:sz="0" w:space="0" w:color="auto"/>
        <w:bottom w:val="none" w:sz="0" w:space="0" w:color="auto"/>
        <w:right w:val="none" w:sz="0" w:space="0" w:color="auto"/>
      </w:divBdr>
    </w:div>
    <w:div w:id="1603101094">
      <w:marLeft w:val="0"/>
      <w:marRight w:val="0"/>
      <w:marTop w:val="0"/>
      <w:marBottom w:val="0"/>
      <w:divBdr>
        <w:top w:val="none" w:sz="0" w:space="0" w:color="auto"/>
        <w:left w:val="none" w:sz="0" w:space="0" w:color="auto"/>
        <w:bottom w:val="none" w:sz="0" w:space="0" w:color="auto"/>
        <w:right w:val="none" w:sz="0" w:space="0" w:color="auto"/>
      </w:divBdr>
    </w:div>
    <w:div w:id="1603101095">
      <w:marLeft w:val="0"/>
      <w:marRight w:val="0"/>
      <w:marTop w:val="0"/>
      <w:marBottom w:val="0"/>
      <w:divBdr>
        <w:top w:val="none" w:sz="0" w:space="0" w:color="auto"/>
        <w:left w:val="none" w:sz="0" w:space="0" w:color="auto"/>
        <w:bottom w:val="none" w:sz="0" w:space="0" w:color="auto"/>
        <w:right w:val="none" w:sz="0" w:space="0" w:color="auto"/>
      </w:divBdr>
    </w:div>
    <w:div w:id="1603101096">
      <w:marLeft w:val="0"/>
      <w:marRight w:val="0"/>
      <w:marTop w:val="0"/>
      <w:marBottom w:val="0"/>
      <w:divBdr>
        <w:top w:val="none" w:sz="0" w:space="0" w:color="auto"/>
        <w:left w:val="none" w:sz="0" w:space="0" w:color="auto"/>
        <w:bottom w:val="none" w:sz="0" w:space="0" w:color="auto"/>
        <w:right w:val="none" w:sz="0" w:space="0" w:color="auto"/>
      </w:divBdr>
    </w:div>
    <w:div w:id="1603101097">
      <w:marLeft w:val="0"/>
      <w:marRight w:val="0"/>
      <w:marTop w:val="0"/>
      <w:marBottom w:val="0"/>
      <w:divBdr>
        <w:top w:val="none" w:sz="0" w:space="0" w:color="auto"/>
        <w:left w:val="none" w:sz="0" w:space="0" w:color="auto"/>
        <w:bottom w:val="none" w:sz="0" w:space="0" w:color="auto"/>
        <w:right w:val="none" w:sz="0" w:space="0" w:color="auto"/>
      </w:divBdr>
    </w:div>
    <w:div w:id="1603101098">
      <w:marLeft w:val="0"/>
      <w:marRight w:val="0"/>
      <w:marTop w:val="0"/>
      <w:marBottom w:val="0"/>
      <w:divBdr>
        <w:top w:val="none" w:sz="0" w:space="0" w:color="auto"/>
        <w:left w:val="none" w:sz="0" w:space="0" w:color="auto"/>
        <w:bottom w:val="none" w:sz="0" w:space="0" w:color="auto"/>
        <w:right w:val="none" w:sz="0" w:space="0" w:color="auto"/>
      </w:divBdr>
    </w:div>
    <w:div w:id="1603101099">
      <w:marLeft w:val="0"/>
      <w:marRight w:val="0"/>
      <w:marTop w:val="0"/>
      <w:marBottom w:val="0"/>
      <w:divBdr>
        <w:top w:val="none" w:sz="0" w:space="0" w:color="auto"/>
        <w:left w:val="none" w:sz="0" w:space="0" w:color="auto"/>
        <w:bottom w:val="none" w:sz="0" w:space="0" w:color="auto"/>
        <w:right w:val="none" w:sz="0" w:space="0" w:color="auto"/>
      </w:divBdr>
    </w:div>
    <w:div w:id="1603101100">
      <w:marLeft w:val="0"/>
      <w:marRight w:val="0"/>
      <w:marTop w:val="0"/>
      <w:marBottom w:val="0"/>
      <w:divBdr>
        <w:top w:val="none" w:sz="0" w:space="0" w:color="auto"/>
        <w:left w:val="none" w:sz="0" w:space="0" w:color="auto"/>
        <w:bottom w:val="none" w:sz="0" w:space="0" w:color="auto"/>
        <w:right w:val="none" w:sz="0" w:space="0" w:color="auto"/>
      </w:divBdr>
    </w:div>
    <w:div w:id="1603101101">
      <w:marLeft w:val="0"/>
      <w:marRight w:val="0"/>
      <w:marTop w:val="0"/>
      <w:marBottom w:val="0"/>
      <w:divBdr>
        <w:top w:val="none" w:sz="0" w:space="0" w:color="auto"/>
        <w:left w:val="none" w:sz="0" w:space="0" w:color="auto"/>
        <w:bottom w:val="none" w:sz="0" w:space="0" w:color="auto"/>
        <w:right w:val="none" w:sz="0" w:space="0" w:color="auto"/>
      </w:divBdr>
    </w:div>
    <w:div w:id="1603101102">
      <w:marLeft w:val="0"/>
      <w:marRight w:val="0"/>
      <w:marTop w:val="0"/>
      <w:marBottom w:val="0"/>
      <w:divBdr>
        <w:top w:val="none" w:sz="0" w:space="0" w:color="auto"/>
        <w:left w:val="none" w:sz="0" w:space="0" w:color="auto"/>
        <w:bottom w:val="none" w:sz="0" w:space="0" w:color="auto"/>
        <w:right w:val="none" w:sz="0" w:space="0" w:color="auto"/>
      </w:divBdr>
    </w:div>
    <w:div w:id="1603101103">
      <w:marLeft w:val="0"/>
      <w:marRight w:val="0"/>
      <w:marTop w:val="0"/>
      <w:marBottom w:val="0"/>
      <w:divBdr>
        <w:top w:val="none" w:sz="0" w:space="0" w:color="auto"/>
        <w:left w:val="none" w:sz="0" w:space="0" w:color="auto"/>
        <w:bottom w:val="none" w:sz="0" w:space="0" w:color="auto"/>
        <w:right w:val="none" w:sz="0" w:space="0" w:color="auto"/>
      </w:divBdr>
    </w:div>
    <w:div w:id="1603101104">
      <w:marLeft w:val="0"/>
      <w:marRight w:val="0"/>
      <w:marTop w:val="0"/>
      <w:marBottom w:val="0"/>
      <w:divBdr>
        <w:top w:val="none" w:sz="0" w:space="0" w:color="auto"/>
        <w:left w:val="none" w:sz="0" w:space="0" w:color="auto"/>
        <w:bottom w:val="none" w:sz="0" w:space="0" w:color="auto"/>
        <w:right w:val="none" w:sz="0" w:space="0" w:color="auto"/>
      </w:divBdr>
    </w:div>
    <w:div w:id="1603101105">
      <w:marLeft w:val="0"/>
      <w:marRight w:val="0"/>
      <w:marTop w:val="0"/>
      <w:marBottom w:val="0"/>
      <w:divBdr>
        <w:top w:val="none" w:sz="0" w:space="0" w:color="auto"/>
        <w:left w:val="none" w:sz="0" w:space="0" w:color="auto"/>
        <w:bottom w:val="none" w:sz="0" w:space="0" w:color="auto"/>
        <w:right w:val="none" w:sz="0" w:space="0" w:color="auto"/>
      </w:divBdr>
    </w:div>
    <w:div w:id="1603101106">
      <w:marLeft w:val="0"/>
      <w:marRight w:val="0"/>
      <w:marTop w:val="0"/>
      <w:marBottom w:val="0"/>
      <w:divBdr>
        <w:top w:val="none" w:sz="0" w:space="0" w:color="auto"/>
        <w:left w:val="none" w:sz="0" w:space="0" w:color="auto"/>
        <w:bottom w:val="none" w:sz="0" w:space="0" w:color="auto"/>
        <w:right w:val="none" w:sz="0" w:space="0" w:color="auto"/>
      </w:divBdr>
    </w:div>
    <w:div w:id="1603101107">
      <w:marLeft w:val="0"/>
      <w:marRight w:val="0"/>
      <w:marTop w:val="0"/>
      <w:marBottom w:val="0"/>
      <w:divBdr>
        <w:top w:val="none" w:sz="0" w:space="0" w:color="auto"/>
        <w:left w:val="none" w:sz="0" w:space="0" w:color="auto"/>
        <w:bottom w:val="none" w:sz="0" w:space="0" w:color="auto"/>
        <w:right w:val="none" w:sz="0" w:space="0" w:color="auto"/>
      </w:divBdr>
    </w:div>
    <w:div w:id="1603101108">
      <w:marLeft w:val="0"/>
      <w:marRight w:val="0"/>
      <w:marTop w:val="0"/>
      <w:marBottom w:val="0"/>
      <w:divBdr>
        <w:top w:val="none" w:sz="0" w:space="0" w:color="auto"/>
        <w:left w:val="none" w:sz="0" w:space="0" w:color="auto"/>
        <w:bottom w:val="none" w:sz="0" w:space="0" w:color="auto"/>
        <w:right w:val="none" w:sz="0" w:space="0" w:color="auto"/>
      </w:divBdr>
    </w:div>
    <w:div w:id="1603101109">
      <w:marLeft w:val="0"/>
      <w:marRight w:val="0"/>
      <w:marTop w:val="0"/>
      <w:marBottom w:val="0"/>
      <w:divBdr>
        <w:top w:val="none" w:sz="0" w:space="0" w:color="auto"/>
        <w:left w:val="none" w:sz="0" w:space="0" w:color="auto"/>
        <w:bottom w:val="none" w:sz="0" w:space="0" w:color="auto"/>
        <w:right w:val="none" w:sz="0" w:space="0" w:color="auto"/>
      </w:divBdr>
    </w:div>
    <w:div w:id="1603101110">
      <w:marLeft w:val="0"/>
      <w:marRight w:val="0"/>
      <w:marTop w:val="0"/>
      <w:marBottom w:val="0"/>
      <w:divBdr>
        <w:top w:val="none" w:sz="0" w:space="0" w:color="auto"/>
        <w:left w:val="none" w:sz="0" w:space="0" w:color="auto"/>
        <w:bottom w:val="none" w:sz="0" w:space="0" w:color="auto"/>
        <w:right w:val="none" w:sz="0" w:space="0" w:color="auto"/>
      </w:divBdr>
    </w:div>
    <w:div w:id="1603101111">
      <w:marLeft w:val="0"/>
      <w:marRight w:val="0"/>
      <w:marTop w:val="0"/>
      <w:marBottom w:val="0"/>
      <w:divBdr>
        <w:top w:val="none" w:sz="0" w:space="0" w:color="auto"/>
        <w:left w:val="none" w:sz="0" w:space="0" w:color="auto"/>
        <w:bottom w:val="none" w:sz="0" w:space="0" w:color="auto"/>
        <w:right w:val="none" w:sz="0" w:space="0" w:color="auto"/>
      </w:divBdr>
    </w:div>
    <w:div w:id="1603101112">
      <w:marLeft w:val="0"/>
      <w:marRight w:val="0"/>
      <w:marTop w:val="0"/>
      <w:marBottom w:val="0"/>
      <w:divBdr>
        <w:top w:val="none" w:sz="0" w:space="0" w:color="auto"/>
        <w:left w:val="none" w:sz="0" w:space="0" w:color="auto"/>
        <w:bottom w:val="none" w:sz="0" w:space="0" w:color="auto"/>
        <w:right w:val="none" w:sz="0" w:space="0" w:color="auto"/>
      </w:divBdr>
    </w:div>
    <w:div w:id="1603101113">
      <w:marLeft w:val="0"/>
      <w:marRight w:val="0"/>
      <w:marTop w:val="0"/>
      <w:marBottom w:val="0"/>
      <w:divBdr>
        <w:top w:val="none" w:sz="0" w:space="0" w:color="auto"/>
        <w:left w:val="none" w:sz="0" w:space="0" w:color="auto"/>
        <w:bottom w:val="none" w:sz="0" w:space="0" w:color="auto"/>
        <w:right w:val="none" w:sz="0" w:space="0" w:color="auto"/>
      </w:divBdr>
    </w:div>
    <w:div w:id="1603101114">
      <w:marLeft w:val="0"/>
      <w:marRight w:val="0"/>
      <w:marTop w:val="0"/>
      <w:marBottom w:val="0"/>
      <w:divBdr>
        <w:top w:val="none" w:sz="0" w:space="0" w:color="auto"/>
        <w:left w:val="none" w:sz="0" w:space="0" w:color="auto"/>
        <w:bottom w:val="none" w:sz="0" w:space="0" w:color="auto"/>
        <w:right w:val="none" w:sz="0" w:space="0" w:color="auto"/>
      </w:divBdr>
    </w:div>
    <w:div w:id="1603101115">
      <w:marLeft w:val="0"/>
      <w:marRight w:val="0"/>
      <w:marTop w:val="0"/>
      <w:marBottom w:val="0"/>
      <w:divBdr>
        <w:top w:val="none" w:sz="0" w:space="0" w:color="auto"/>
        <w:left w:val="none" w:sz="0" w:space="0" w:color="auto"/>
        <w:bottom w:val="none" w:sz="0" w:space="0" w:color="auto"/>
        <w:right w:val="none" w:sz="0" w:space="0" w:color="auto"/>
      </w:divBdr>
    </w:div>
    <w:div w:id="1603101116">
      <w:marLeft w:val="0"/>
      <w:marRight w:val="0"/>
      <w:marTop w:val="0"/>
      <w:marBottom w:val="0"/>
      <w:divBdr>
        <w:top w:val="none" w:sz="0" w:space="0" w:color="auto"/>
        <w:left w:val="none" w:sz="0" w:space="0" w:color="auto"/>
        <w:bottom w:val="none" w:sz="0" w:space="0" w:color="auto"/>
        <w:right w:val="none" w:sz="0" w:space="0" w:color="auto"/>
      </w:divBdr>
    </w:div>
    <w:div w:id="1603101117">
      <w:marLeft w:val="0"/>
      <w:marRight w:val="0"/>
      <w:marTop w:val="0"/>
      <w:marBottom w:val="0"/>
      <w:divBdr>
        <w:top w:val="none" w:sz="0" w:space="0" w:color="auto"/>
        <w:left w:val="none" w:sz="0" w:space="0" w:color="auto"/>
        <w:bottom w:val="none" w:sz="0" w:space="0" w:color="auto"/>
        <w:right w:val="none" w:sz="0" w:space="0" w:color="auto"/>
      </w:divBdr>
    </w:div>
    <w:div w:id="1603101118">
      <w:marLeft w:val="0"/>
      <w:marRight w:val="0"/>
      <w:marTop w:val="0"/>
      <w:marBottom w:val="0"/>
      <w:divBdr>
        <w:top w:val="none" w:sz="0" w:space="0" w:color="auto"/>
        <w:left w:val="none" w:sz="0" w:space="0" w:color="auto"/>
        <w:bottom w:val="none" w:sz="0" w:space="0" w:color="auto"/>
        <w:right w:val="none" w:sz="0" w:space="0" w:color="auto"/>
      </w:divBdr>
    </w:div>
    <w:div w:id="1603101119">
      <w:marLeft w:val="0"/>
      <w:marRight w:val="0"/>
      <w:marTop w:val="0"/>
      <w:marBottom w:val="0"/>
      <w:divBdr>
        <w:top w:val="none" w:sz="0" w:space="0" w:color="auto"/>
        <w:left w:val="none" w:sz="0" w:space="0" w:color="auto"/>
        <w:bottom w:val="none" w:sz="0" w:space="0" w:color="auto"/>
        <w:right w:val="none" w:sz="0" w:space="0" w:color="auto"/>
      </w:divBdr>
    </w:div>
    <w:div w:id="1603101120">
      <w:marLeft w:val="0"/>
      <w:marRight w:val="0"/>
      <w:marTop w:val="0"/>
      <w:marBottom w:val="0"/>
      <w:divBdr>
        <w:top w:val="none" w:sz="0" w:space="0" w:color="auto"/>
        <w:left w:val="none" w:sz="0" w:space="0" w:color="auto"/>
        <w:bottom w:val="none" w:sz="0" w:space="0" w:color="auto"/>
        <w:right w:val="none" w:sz="0" w:space="0" w:color="auto"/>
      </w:divBdr>
    </w:div>
    <w:div w:id="1603101121">
      <w:marLeft w:val="0"/>
      <w:marRight w:val="0"/>
      <w:marTop w:val="0"/>
      <w:marBottom w:val="0"/>
      <w:divBdr>
        <w:top w:val="none" w:sz="0" w:space="0" w:color="auto"/>
        <w:left w:val="none" w:sz="0" w:space="0" w:color="auto"/>
        <w:bottom w:val="none" w:sz="0" w:space="0" w:color="auto"/>
        <w:right w:val="none" w:sz="0" w:space="0" w:color="auto"/>
      </w:divBdr>
    </w:div>
    <w:div w:id="1603101122">
      <w:marLeft w:val="0"/>
      <w:marRight w:val="0"/>
      <w:marTop w:val="0"/>
      <w:marBottom w:val="0"/>
      <w:divBdr>
        <w:top w:val="none" w:sz="0" w:space="0" w:color="auto"/>
        <w:left w:val="none" w:sz="0" w:space="0" w:color="auto"/>
        <w:bottom w:val="none" w:sz="0" w:space="0" w:color="auto"/>
        <w:right w:val="none" w:sz="0" w:space="0" w:color="auto"/>
      </w:divBdr>
    </w:div>
    <w:div w:id="1603101123">
      <w:marLeft w:val="0"/>
      <w:marRight w:val="0"/>
      <w:marTop w:val="0"/>
      <w:marBottom w:val="0"/>
      <w:divBdr>
        <w:top w:val="none" w:sz="0" w:space="0" w:color="auto"/>
        <w:left w:val="none" w:sz="0" w:space="0" w:color="auto"/>
        <w:bottom w:val="none" w:sz="0" w:space="0" w:color="auto"/>
        <w:right w:val="none" w:sz="0" w:space="0" w:color="auto"/>
      </w:divBdr>
    </w:div>
    <w:div w:id="1603101124">
      <w:marLeft w:val="0"/>
      <w:marRight w:val="0"/>
      <w:marTop w:val="0"/>
      <w:marBottom w:val="0"/>
      <w:divBdr>
        <w:top w:val="none" w:sz="0" w:space="0" w:color="auto"/>
        <w:left w:val="none" w:sz="0" w:space="0" w:color="auto"/>
        <w:bottom w:val="none" w:sz="0" w:space="0" w:color="auto"/>
        <w:right w:val="none" w:sz="0" w:space="0" w:color="auto"/>
      </w:divBdr>
    </w:div>
    <w:div w:id="1603101125">
      <w:marLeft w:val="0"/>
      <w:marRight w:val="0"/>
      <w:marTop w:val="0"/>
      <w:marBottom w:val="0"/>
      <w:divBdr>
        <w:top w:val="none" w:sz="0" w:space="0" w:color="auto"/>
        <w:left w:val="none" w:sz="0" w:space="0" w:color="auto"/>
        <w:bottom w:val="none" w:sz="0" w:space="0" w:color="auto"/>
        <w:right w:val="none" w:sz="0" w:space="0" w:color="auto"/>
      </w:divBdr>
    </w:div>
    <w:div w:id="1603101126">
      <w:marLeft w:val="0"/>
      <w:marRight w:val="0"/>
      <w:marTop w:val="0"/>
      <w:marBottom w:val="0"/>
      <w:divBdr>
        <w:top w:val="none" w:sz="0" w:space="0" w:color="auto"/>
        <w:left w:val="none" w:sz="0" w:space="0" w:color="auto"/>
        <w:bottom w:val="none" w:sz="0" w:space="0" w:color="auto"/>
        <w:right w:val="none" w:sz="0" w:space="0" w:color="auto"/>
      </w:divBdr>
    </w:div>
    <w:div w:id="1603101127">
      <w:marLeft w:val="0"/>
      <w:marRight w:val="0"/>
      <w:marTop w:val="0"/>
      <w:marBottom w:val="0"/>
      <w:divBdr>
        <w:top w:val="none" w:sz="0" w:space="0" w:color="auto"/>
        <w:left w:val="none" w:sz="0" w:space="0" w:color="auto"/>
        <w:bottom w:val="none" w:sz="0" w:space="0" w:color="auto"/>
        <w:right w:val="none" w:sz="0" w:space="0" w:color="auto"/>
      </w:divBdr>
    </w:div>
    <w:div w:id="1603101128">
      <w:marLeft w:val="0"/>
      <w:marRight w:val="0"/>
      <w:marTop w:val="0"/>
      <w:marBottom w:val="0"/>
      <w:divBdr>
        <w:top w:val="none" w:sz="0" w:space="0" w:color="auto"/>
        <w:left w:val="none" w:sz="0" w:space="0" w:color="auto"/>
        <w:bottom w:val="none" w:sz="0" w:space="0" w:color="auto"/>
        <w:right w:val="none" w:sz="0" w:space="0" w:color="auto"/>
      </w:divBdr>
    </w:div>
    <w:div w:id="1603101129">
      <w:marLeft w:val="0"/>
      <w:marRight w:val="0"/>
      <w:marTop w:val="0"/>
      <w:marBottom w:val="0"/>
      <w:divBdr>
        <w:top w:val="none" w:sz="0" w:space="0" w:color="auto"/>
        <w:left w:val="none" w:sz="0" w:space="0" w:color="auto"/>
        <w:bottom w:val="none" w:sz="0" w:space="0" w:color="auto"/>
        <w:right w:val="none" w:sz="0" w:space="0" w:color="auto"/>
      </w:divBdr>
    </w:div>
    <w:div w:id="1603101130">
      <w:marLeft w:val="0"/>
      <w:marRight w:val="0"/>
      <w:marTop w:val="0"/>
      <w:marBottom w:val="0"/>
      <w:divBdr>
        <w:top w:val="none" w:sz="0" w:space="0" w:color="auto"/>
        <w:left w:val="none" w:sz="0" w:space="0" w:color="auto"/>
        <w:bottom w:val="none" w:sz="0" w:space="0" w:color="auto"/>
        <w:right w:val="none" w:sz="0" w:space="0" w:color="auto"/>
      </w:divBdr>
    </w:div>
    <w:div w:id="1603101131">
      <w:marLeft w:val="0"/>
      <w:marRight w:val="0"/>
      <w:marTop w:val="0"/>
      <w:marBottom w:val="0"/>
      <w:divBdr>
        <w:top w:val="none" w:sz="0" w:space="0" w:color="auto"/>
        <w:left w:val="none" w:sz="0" w:space="0" w:color="auto"/>
        <w:bottom w:val="none" w:sz="0" w:space="0" w:color="auto"/>
        <w:right w:val="none" w:sz="0" w:space="0" w:color="auto"/>
      </w:divBdr>
    </w:div>
    <w:div w:id="1603101132">
      <w:marLeft w:val="0"/>
      <w:marRight w:val="0"/>
      <w:marTop w:val="0"/>
      <w:marBottom w:val="0"/>
      <w:divBdr>
        <w:top w:val="none" w:sz="0" w:space="0" w:color="auto"/>
        <w:left w:val="none" w:sz="0" w:space="0" w:color="auto"/>
        <w:bottom w:val="none" w:sz="0" w:space="0" w:color="auto"/>
        <w:right w:val="none" w:sz="0" w:space="0" w:color="auto"/>
      </w:divBdr>
    </w:div>
    <w:div w:id="1603101133">
      <w:marLeft w:val="0"/>
      <w:marRight w:val="0"/>
      <w:marTop w:val="0"/>
      <w:marBottom w:val="0"/>
      <w:divBdr>
        <w:top w:val="none" w:sz="0" w:space="0" w:color="auto"/>
        <w:left w:val="none" w:sz="0" w:space="0" w:color="auto"/>
        <w:bottom w:val="none" w:sz="0" w:space="0" w:color="auto"/>
        <w:right w:val="none" w:sz="0" w:space="0" w:color="auto"/>
      </w:divBdr>
    </w:div>
    <w:div w:id="1603101134">
      <w:marLeft w:val="0"/>
      <w:marRight w:val="0"/>
      <w:marTop w:val="0"/>
      <w:marBottom w:val="0"/>
      <w:divBdr>
        <w:top w:val="none" w:sz="0" w:space="0" w:color="auto"/>
        <w:left w:val="none" w:sz="0" w:space="0" w:color="auto"/>
        <w:bottom w:val="none" w:sz="0" w:space="0" w:color="auto"/>
        <w:right w:val="none" w:sz="0" w:space="0" w:color="auto"/>
      </w:divBdr>
    </w:div>
    <w:div w:id="1603101135">
      <w:marLeft w:val="0"/>
      <w:marRight w:val="0"/>
      <w:marTop w:val="0"/>
      <w:marBottom w:val="0"/>
      <w:divBdr>
        <w:top w:val="none" w:sz="0" w:space="0" w:color="auto"/>
        <w:left w:val="none" w:sz="0" w:space="0" w:color="auto"/>
        <w:bottom w:val="none" w:sz="0" w:space="0" w:color="auto"/>
        <w:right w:val="none" w:sz="0" w:space="0" w:color="auto"/>
      </w:divBdr>
    </w:div>
    <w:div w:id="1603101136">
      <w:marLeft w:val="0"/>
      <w:marRight w:val="0"/>
      <w:marTop w:val="0"/>
      <w:marBottom w:val="0"/>
      <w:divBdr>
        <w:top w:val="none" w:sz="0" w:space="0" w:color="auto"/>
        <w:left w:val="none" w:sz="0" w:space="0" w:color="auto"/>
        <w:bottom w:val="none" w:sz="0" w:space="0" w:color="auto"/>
        <w:right w:val="none" w:sz="0" w:space="0" w:color="auto"/>
      </w:divBdr>
    </w:div>
    <w:div w:id="1603101137">
      <w:marLeft w:val="0"/>
      <w:marRight w:val="0"/>
      <w:marTop w:val="0"/>
      <w:marBottom w:val="0"/>
      <w:divBdr>
        <w:top w:val="none" w:sz="0" w:space="0" w:color="auto"/>
        <w:left w:val="none" w:sz="0" w:space="0" w:color="auto"/>
        <w:bottom w:val="none" w:sz="0" w:space="0" w:color="auto"/>
        <w:right w:val="none" w:sz="0" w:space="0" w:color="auto"/>
      </w:divBdr>
    </w:div>
    <w:div w:id="1603101138">
      <w:marLeft w:val="0"/>
      <w:marRight w:val="0"/>
      <w:marTop w:val="0"/>
      <w:marBottom w:val="0"/>
      <w:divBdr>
        <w:top w:val="none" w:sz="0" w:space="0" w:color="auto"/>
        <w:left w:val="none" w:sz="0" w:space="0" w:color="auto"/>
        <w:bottom w:val="none" w:sz="0" w:space="0" w:color="auto"/>
        <w:right w:val="none" w:sz="0" w:space="0" w:color="auto"/>
      </w:divBdr>
    </w:div>
    <w:div w:id="1603101139">
      <w:marLeft w:val="0"/>
      <w:marRight w:val="0"/>
      <w:marTop w:val="0"/>
      <w:marBottom w:val="0"/>
      <w:divBdr>
        <w:top w:val="none" w:sz="0" w:space="0" w:color="auto"/>
        <w:left w:val="none" w:sz="0" w:space="0" w:color="auto"/>
        <w:bottom w:val="none" w:sz="0" w:space="0" w:color="auto"/>
        <w:right w:val="none" w:sz="0" w:space="0" w:color="auto"/>
      </w:divBdr>
    </w:div>
    <w:div w:id="1603101140">
      <w:marLeft w:val="0"/>
      <w:marRight w:val="0"/>
      <w:marTop w:val="0"/>
      <w:marBottom w:val="0"/>
      <w:divBdr>
        <w:top w:val="none" w:sz="0" w:space="0" w:color="auto"/>
        <w:left w:val="none" w:sz="0" w:space="0" w:color="auto"/>
        <w:bottom w:val="none" w:sz="0" w:space="0" w:color="auto"/>
        <w:right w:val="none" w:sz="0" w:space="0" w:color="auto"/>
      </w:divBdr>
    </w:div>
    <w:div w:id="1603101141">
      <w:marLeft w:val="0"/>
      <w:marRight w:val="0"/>
      <w:marTop w:val="0"/>
      <w:marBottom w:val="0"/>
      <w:divBdr>
        <w:top w:val="none" w:sz="0" w:space="0" w:color="auto"/>
        <w:left w:val="none" w:sz="0" w:space="0" w:color="auto"/>
        <w:bottom w:val="none" w:sz="0" w:space="0" w:color="auto"/>
        <w:right w:val="none" w:sz="0" w:space="0" w:color="auto"/>
      </w:divBdr>
    </w:div>
    <w:div w:id="1603101142">
      <w:marLeft w:val="0"/>
      <w:marRight w:val="0"/>
      <w:marTop w:val="0"/>
      <w:marBottom w:val="0"/>
      <w:divBdr>
        <w:top w:val="none" w:sz="0" w:space="0" w:color="auto"/>
        <w:left w:val="none" w:sz="0" w:space="0" w:color="auto"/>
        <w:bottom w:val="none" w:sz="0" w:space="0" w:color="auto"/>
        <w:right w:val="none" w:sz="0" w:space="0" w:color="auto"/>
      </w:divBdr>
    </w:div>
    <w:div w:id="1603101143">
      <w:marLeft w:val="0"/>
      <w:marRight w:val="0"/>
      <w:marTop w:val="0"/>
      <w:marBottom w:val="0"/>
      <w:divBdr>
        <w:top w:val="none" w:sz="0" w:space="0" w:color="auto"/>
        <w:left w:val="none" w:sz="0" w:space="0" w:color="auto"/>
        <w:bottom w:val="none" w:sz="0" w:space="0" w:color="auto"/>
        <w:right w:val="none" w:sz="0" w:space="0" w:color="auto"/>
      </w:divBdr>
    </w:div>
    <w:div w:id="1603101144">
      <w:marLeft w:val="0"/>
      <w:marRight w:val="0"/>
      <w:marTop w:val="0"/>
      <w:marBottom w:val="0"/>
      <w:divBdr>
        <w:top w:val="none" w:sz="0" w:space="0" w:color="auto"/>
        <w:left w:val="none" w:sz="0" w:space="0" w:color="auto"/>
        <w:bottom w:val="none" w:sz="0" w:space="0" w:color="auto"/>
        <w:right w:val="none" w:sz="0" w:space="0" w:color="auto"/>
      </w:divBdr>
    </w:div>
    <w:div w:id="1603101145">
      <w:marLeft w:val="0"/>
      <w:marRight w:val="0"/>
      <w:marTop w:val="0"/>
      <w:marBottom w:val="0"/>
      <w:divBdr>
        <w:top w:val="none" w:sz="0" w:space="0" w:color="auto"/>
        <w:left w:val="none" w:sz="0" w:space="0" w:color="auto"/>
        <w:bottom w:val="none" w:sz="0" w:space="0" w:color="auto"/>
        <w:right w:val="none" w:sz="0" w:space="0" w:color="auto"/>
      </w:divBdr>
    </w:div>
    <w:div w:id="1603101146">
      <w:marLeft w:val="0"/>
      <w:marRight w:val="0"/>
      <w:marTop w:val="0"/>
      <w:marBottom w:val="0"/>
      <w:divBdr>
        <w:top w:val="none" w:sz="0" w:space="0" w:color="auto"/>
        <w:left w:val="none" w:sz="0" w:space="0" w:color="auto"/>
        <w:bottom w:val="none" w:sz="0" w:space="0" w:color="auto"/>
        <w:right w:val="none" w:sz="0" w:space="0" w:color="auto"/>
      </w:divBdr>
    </w:div>
    <w:div w:id="1603101147">
      <w:marLeft w:val="0"/>
      <w:marRight w:val="0"/>
      <w:marTop w:val="0"/>
      <w:marBottom w:val="0"/>
      <w:divBdr>
        <w:top w:val="none" w:sz="0" w:space="0" w:color="auto"/>
        <w:left w:val="none" w:sz="0" w:space="0" w:color="auto"/>
        <w:bottom w:val="none" w:sz="0" w:space="0" w:color="auto"/>
        <w:right w:val="none" w:sz="0" w:space="0" w:color="auto"/>
      </w:divBdr>
    </w:div>
    <w:div w:id="160310114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03101150">
      <w:marLeft w:val="0"/>
      <w:marRight w:val="0"/>
      <w:marTop w:val="0"/>
      <w:marBottom w:val="0"/>
      <w:divBdr>
        <w:top w:val="none" w:sz="0" w:space="0" w:color="auto"/>
        <w:left w:val="none" w:sz="0" w:space="0" w:color="auto"/>
        <w:bottom w:val="none" w:sz="0" w:space="0" w:color="auto"/>
        <w:right w:val="none" w:sz="0" w:space="0" w:color="auto"/>
      </w:divBdr>
    </w:div>
    <w:div w:id="1603101151">
      <w:marLeft w:val="0"/>
      <w:marRight w:val="0"/>
      <w:marTop w:val="0"/>
      <w:marBottom w:val="0"/>
      <w:divBdr>
        <w:top w:val="none" w:sz="0" w:space="0" w:color="auto"/>
        <w:left w:val="none" w:sz="0" w:space="0" w:color="auto"/>
        <w:bottom w:val="none" w:sz="0" w:space="0" w:color="auto"/>
        <w:right w:val="none" w:sz="0" w:space="0" w:color="auto"/>
      </w:divBdr>
    </w:div>
    <w:div w:id="1603101152">
      <w:marLeft w:val="0"/>
      <w:marRight w:val="0"/>
      <w:marTop w:val="0"/>
      <w:marBottom w:val="0"/>
      <w:divBdr>
        <w:top w:val="none" w:sz="0" w:space="0" w:color="auto"/>
        <w:left w:val="none" w:sz="0" w:space="0" w:color="auto"/>
        <w:bottom w:val="none" w:sz="0" w:space="0" w:color="auto"/>
        <w:right w:val="none" w:sz="0" w:space="0" w:color="auto"/>
      </w:divBdr>
    </w:div>
    <w:div w:id="1603101153">
      <w:marLeft w:val="0"/>
      <w:marRight w:val="0"/>
      <w:marTop w:val="0"/>
      <w:marBottom w:val="0"/>
      <w:divBdr>
        <w:top w:val="none" w:sz="0" w:space="0" w:color="auto"/>
        <w:left w:val="none" w:sz="0" w:space="0" w:color="auto"/>
        <w:bottom w:val="none" w:sz="0" w:space="0" w:color="auto"/>
        <w:right w:val="none" w:sz="0" w:space="0" w:color="auto"/>
      </w:divBdr>
    </w:div>
    <w:div w:id="1603101154">
      <w:marLeft w:val="0"/>
      <w:marRight w:val="0"/>
      <w:marTop w:val="0"/>
      <w:marBottom w:val="0"/>
      <w:divBdr>
        <w:top w:val="none" w:sz="0" w:space="0" w:color="auto"/>
        <w:left w:val="none" w:sz="0" w:space="0" w:color="auto"/>
        <w:bottom w:val="none" w:sz="0" w:space="0" w:color="auto"/>
        <w:right w:val="none" w:sz="0" w:space="0" w:color="auto"/>
      </w:divBdr>
    </w:div>
    <w:div w:id="1603101155">
      <w:marLeft w:val="0"/>
      <w:marRight w:val="0"/>
      <w:marTop w:val="0"/>
      <w:marBottom w:val="0"/>
      <w:divBdr>
        <w:top w:val="none" w:sz="0" w:space="0" w:color="auto"/>
        <w:left w:val="none" w:sz="0" w:space="0" w:color="auto"/>
        <w:bottom w:val="none" w:sz="0" w:space="0" w:color="auto"/>
        <w:right w:val="none" w:sz="0" w:space="0" w:color="auto"/>
      </w:divBdr>
    </w:div>
    <w:div w:id="1603101156">
      <w:marLeft w:val="0"/>
      <w:marRight w:val="0"/>
      <w:marTop w:val="0"/>
      <w:marBottom w:val="0"/>
      <w:divBdr>
        <w:top w:val="none" w:sz="0" w:space="0" w:color="auto"/>
        <w:left w:val="none" w:sz="0" w:space="0" w:color="auto"/>
        <w:bottom w:val="none" w:sz="0" w:space="0" w:color="auto"/>
        <w:right w:val="none" w:sz="0" w:space="0" w:color="auto"/>
      </w:divBdr>
    </w:div>
    <w:div w:id="1603101157">
      <w:marLeft w:val="0"/>
      <w:marRight w:val="0"/>
      <w:marTop w:val="0"/>
      <w:marBottom w:val="0"/>
      <w:divBdr>
        <w:top w:val="none" w:sz="0" w:space="0" w:color="auto"/>
        <w:left w:val="none" w:sz="0" w:space="0" w:color="auto"/>
        <w:bottom w:val="none" w:sz="0" w:space="0" w:color="auto"/>
        <w:right w:val="none" w:sz="0" w:space="0" w:color="auto"/>
      </w:divBdr>
    </w:div>
    <w:div w:id="1603101158">
      <w:marLeft w:val="0"/>
      <w:marRight w:val="0"/>
      <w:marTop w:val="0"/>
      <w:marBottom w:val="0"/>
      <w:divBdr>
        <w:top w:val="none" w:sz="0" w:space="0" w:color="auto"/>
        <w:left w:val="none" w:sz="0" w:space="0" w:color="auto"/>
        <w:bottom w:val="none" w:sz="0" w:space="0" w:color="auto"/>
        <w:right w:val="none" w:sz="0" w:space="0" w:color="auto"/>
      </w:divBdr>
    </w:div>
    <w:div w:id="1603101159">
      <w:marLeft w:val="0"/>
      <w:marRight w:val="0"/>
      <w:marTop w:val="0"/>
      <w:marBottom w:val="0"/>
      <w:divBdr>
        <w:top w:val="none" w:sz="0" w:space="0" w:color="auto"/>
        <w:left w:val="none" w:sz="0" w:space="0" w:color="auto"/>
        <w:bottom w:val="none" w:sz="0" w:space="0" w:color="auto"/>
        <w:right w:val="none" w:sz="0" w:space="0" w:color="auto"/>
      </w:divBdr>
    </w:div>
    <w:div w:id="1603101160">
      <w:marLeft w:val="0"/>
      <w:marRight w:val="0"/>
      <w:marTop w:val="0"/>
      <w:marBottom w:val="0"/>
      <w:divBdr>
        <w:top w:val="none" w:sz="0" w:space="0" w:color="auto"/>
        <w:left w:val="none" w:sz="0" w:space="0" w:color="auto"/>
        <w:bottom w:val="none" w:sz="0" w:space="0" w:color="auto"/>
        <w:right w:val="none" w:sz="0" w:space="0" w:color="auto"/>
      </w:divBdr>
    </w:div>
    <w:div w:id="1603101161">
      <w:marLeft w:val="0"/>
      <w:marRight w:val="0"/>
      <w:marTop w:val="0"/>
      <w:marBottom w:val="0"/>
      <w:divBdr>
        <w:top w:val="none" w:sz="0" w:space="0" w:color="auto"/>
        <w:left w:val="none" w:sz="0" w:space="0" w:color="auto"/>
        <w:bottom w:val="none" w:sz="0" w:space="0" w:color="auto"/>
        <w:right w:val="none" w:sz="0" w:space="0" w:color="auto"/>
      </w:divBdr>
    </w:div>
    <w:div w:id="1603101162">
      <w:marLeft w:val="0"/>
      <w:marRight w:val="0"/>
      <w:marTop w:val="0"/>
      <w:marBottom w:val="0"/>
      <w:divBdr>
        <w:top w:val="none" w:sz="0" w:space="0" w:color="auto"/>
        <w:left w:val="none" w:sz="0" w:space="0" w:color="auto"/>
        <w:bottom w:val="none" w:sz="0" w:space="0" w:color="auto"/>
        <w:right w:val="none" w:sz="0" w:space="0" w:color="auto"/>
      </w:divBdr>
    </w:div>
    <w:div w:id="1603101163">
      <w:marLeft w:val="0"/>
      <w:marRight w:val="0"/>
      <w:marTop w:val="0"/>
      <w:marBottom w:val="0"/>
      <w:divBdr>
        <w:top w:val="none" w:sz="0" w:space="0" w:color="auto"/>
        <w:left w:val="none" w:sz="0" w:space="0" w:color="auto"/>
        <w:bottom w:val="none" w:sz="0" w:space="0" w:color="auto"/>
        <w:right w:val="none" w:sz="0" w:space="0" w:color="auto"/>
      </w:divBdr>
    </w:div>
    <w:div w:id="1603101164">
      <w:marLeft w:val="0"/>
      <w:marRight w:val="0"/>
      <w:marTop w:val="0"/>
      <w:marBottom w:val="0"/>
      <w:divBdr>
        <w:top w:val="none" w:sz="0" w:space="0" w:color="auto"/>
        <w:left w:val="none" w:sz="0" w:space="0" w:color="auto"/>
        <w:bottom w:val="none" w:sz="0" w:space="0" w:color="auto"/>
        <w:right w:val="none" w:sz="0" w:space="0" w:color="auto"/>
      </w:divBdr>
    </w:div>
    <w:div w:id="1603101165">
      <w:marLeft w:val="0"/>
      <w:marRight w:val="0"/>
      <w:marTop w:val="0"/>
      <w:marBottom w:val="0"/>
      <w:divBdr>
        <w:top w:val="none" w:sz="0" w:space="0" w:color="auto"/>
        <w:left w:val="none" w:sz="0" w:space="0" w:color="auto"/>
        <w:bottom w:val="none" w:sz="0" w:space="0" w:color="auto"/>
        <w:right w:val="none" w:sz="0" w:space="0" w:color="auto"/>
      </w:divBdr>
    </w:div>
    <w:div w:id="1603101166">
      <w:marLeft w:val="0"/>
      <w:marRight w:val="0"/>
      <w:marTop w:val="0"/>
      <w:marBottom w:val="0"/>
      <w:divBdr>
        <w:top w:val="none" w:sz="0" w:space="0" w:color="auto"/>
        <w:left w:val="none" w:sz="0" w:space="0" w:color="auto"/>
        <w:bottom w:val="none" w:sz="0" w:space="0" w:color="auto"/>
        <w:right w:val="none" w:sz="0" w:space="0" w:color="auto"/>
      </w:divBdr>
    </w:div>
    <w:div w:id="1603101167">
      <w:marLeft w:val="0"/>
      <w:marRight w:val="0"/>
      <w:marTop w:val="0"/>
      <w:marBottom w:val="0"/>
      <w:divBdr>
        <w:top w:val="none" w:sz="0" w:space="0" w:color="auto"/>
        <w:left w:val="none" w:sz="0" w:space="0" w:color="auto"/>
        <w:bottom w:val="none" w:sz="0" w:space="0" w:color="auto"/>
        <w:right w:val="none" w:sz="0" w:space="0" w:color="auto"/>
      </w:divBdr>
    </w:div>
    <w:div w:id="1603101168">
      <w:marLeft w:val="0"/>
      <w:marRight w:val="0"/>
      <w:marTop w:val="0"/>
      <w:marBottom w:val="0"/>
      <w:divBdr>
        <w:top w:val="none" w:sz="0" w:space="0" w:color="auto"/>
        <w:left w:val="none" w:sz="0" w:space="0" w:color="auto"/>
        <w:bottom w:val="none" w:sz="0" w:space="0" w:color="auto"/>
        <w:right w:val="none" w:sz="0" w:space="0" w:color="auto"/>
      </w:divBdr>
    </w:div>
    <w:div w:id="1603101169">
      <w:marLeft w:val="0"/>
      <w:marRight w:val="0"/>
      <w:marTop w:val="0"/>
      <w:marBottom w:val="0"/>
      <w:divBdr>
        <w:top w:val="none" w:sz="0" w:space="0" w:color="auto"/>
        <w:left w:val="none" w:sz="0" w:space="0" w:color="auto"/>
        <w:bottom w:val="none" w:sz="0" w:space="0" w:color="auto"/>
        <w:right w:val="none" w:sz="0" w:space="0" w:color="auto"/>
      </w:divBdr>
    </w:div>
    <w:div w:id="1603101170">
      <w:marLeft w:val="0"/>
      <w:marRight w:val="0"/>
      <w:marTop w:val="0"/>
      <w:marBottom w:val="0"/>
      <w:divBdr>
        <w:top w:val="none" w:sz="0" w:space="0" w:color="auto"/>
        <w:left w:val="none" w:sz="0" w:space="0" w:color="auto"/>
        <w:bottom w:val="none" w:sz="0" w:space="0" w:color="auto"/>
        <w:right w:val="none" w:sz="0" w:space="0" w:color="auto"/>
      </w:divBdr>
    </w:div>
    <w:div w:id="1603101171">
      <w:marLeft w:val="0"/>
      <w:marRight w:val="0"/>
      <w:marTop w:val="0"/>
      <w:marBottom w:val="0"/>
      <w:divBdr>
        <w:top w:val="none" w:sz="0" w:space="0" w:color="auto"/>
        <w:left w:val="none" w:sz="0" w:space="0" w:color="auto"/>
        <w:bottom w:val="none" w:sz="0" w:space="0" w:color="auto"/>
        <w:right w:val="none" w:sz="0" w:space="0" w:color="auto"/>
      </w:divBdr>
    </w:div>
    <w:div w:id="1603101172">
      <w:marLeft w:val="0"/>
      <w:marRight w:val="0"/>
      <w:marTop w:val="0"/>
      <w:marBottom w:val="0"/>
      <w:divBdr>
        <w:top w:val="none" w:sz="0" w:space="0" w:color="auto"/>
        <w:left w:val="none" w:sz="0" w:space="0" w:color="auto"/>
        <w:bottom w:val="none" w:sz="0" w:space="0" w:color="auto"/>
        <w:right w:val="none" w:sz="0" w:space="0" w:color="auto"/>
      </w:divBdr>
    </w:div>
    <w:div w:id="1603101173">
      <w:marLeft w:val="0"/>
      <w:marRight w:val="0"/>
      <w:marTop w:val="0"/>
      <w:marBottom w:val="0"/>
      <w:divBdr>
        <w:top w:val="none" w:sz="0" w:space="0" w:color="auto"/>
        <w:left w:val="none" w:sz="0" w:space="0" w:color="auto"/>
        <w:bottom w:val="none" w:sz="0" w:space="0" w:color="auto"/>
        <w:right w:val="none" w:sz="0" w:space="0" w:color="auto"/>
      </w:divBdr>
    </w:div>
    <w:div w:id="1603101174">
      <w:marLeft w:val="0"/>
      <w:marRight w:val="0"/>
      <w:marTop w:val="0"/>
      <w:marBottom w:val="0"/>
      <w:divBdr>
        <w:top w:val="none" w:sz="0" w:space="0" w:color="auto"/>
        <w:left w:val="none" w:sz="0" w:space="0" w:color="auto"/>
        <w:bottom w:val="none" w:sz="0" w:space="0" w:color="auto"/>
        <w:right w:val="none" w:sz="0" w:space="0" w:color="auto"/>
      </w:divBdr>
    </w:div>
    <w:div w:id="1603101175">
      <w:marLeft w:val="0"/>
      <w:marRight w:val="0"/>
      <w:marTop w:val="0"/>
      <w:marBottom w:val="0"/>
      <w:divBdr>
        <w:top w:val="none" w:sz="0" w:space="0" w:color="auto"/>
        <w:left w:val="none" w:sz="0" w:space="0" w:color="auto"/>
        <w:bottom w:val="none" w:sz="0" w:space="0" w:color="auto"/>
        <w:right w:val="none" w:sz="0" w:space="0" w:color="auto"/>
      </w:divBdr>
    </w:div>
    <w:div w:id="1603101176">
      <w:marLeft w:val="0"/>
      <w:marRight w:val="0"/>
      <w:marTop w:val="0"/>
      <w:marBottom w:val="0"/>
      <w:divBdr>
        <w:top w:val="none" w:sz="0" w:space="0" w:color="auto"/>
        <w:left w:val="none" w:sz="0" w:space="0" w:color="auto"/>
        <w:bottom w:val="none" w:sz="0" w:space="0" w:color="auto"/>
        <w:right w:val="none" w:sz="0" w:space="0" w:color="auto"/>
      </w:divBdr>
    </w:div>
    <w:div w:id="1603101177">
      <w:marLeft w:val="0"/>
      <w:marRight w:val="0"/>
      <w:marTop w:val="0"/>
      <w:marBottom w:val="0"/>
      <w:divBdr>
        <w:top w:val="none" w:sz="0" w:space="0" w:color="auto"/>
        <w:left w:val="none" w:sz="0" w:space="0" w:color="auto"/>
        <w:bottom w:val="none" w:sz="0" w:space="0" w:color="auto"/>
        <w:right w:val="none" w:sz="0" w:space="0" w:color="auto"/>
      </w:divBdr>
    </w:div>
    <w:div w:id="1603101178">
      <w:marLeft w:val="0"/>
      <w:marRight w:val="0"/>
      <w:marTop w:val="0"/>
      <w:marBottom w:val="0"/>
      <w:divBdr>
        <w:top w:val="none" w:sz="0" w:space="0" w:color="auto"/>
        <w:left w:val="none" w:sz="0" w:space="0" w:color="auto"/>
        <w:bottom w:val="none" w:sz="0" w:space="0" w:color="auto"/>
        <w:right w:val="none" w:sz="0" w:space="0" w:color="auto"/>
      </w:divBdr>
    </w:div>
    <w:div w:id="1603101179">
      <w:marLeft w:val="0"/>
      <w:marRight w:val="0"/>
      <w:marTop w:val="0"/>
      <w:marBottom w:val="0"/>
      <w:divBdr>
        <w:top w:val="none" w:sz="0" w:space="0" w:color="auto"/>
        <w:left w:val="none" w:sz="0" w:space="0" w:color="auto"/>
        <w:bottom w:val="none" w:sz="0" w:space="0" w:color="auto"/>
        <w:right w:val="none" w:sz="0" w:space="0" w:color="auto"/>
      </w:divBdr>
    </w:div>
    <w:div w:id="1603101180">
      <w:marLeft w:val="0"/>
      <w:marRight w:val="0"/>
      <w:marTop w:val="0"/>
      <w:marBottom w:val="0"/>
      <w:divBdr>
        <w:top w:val="none" w:sz="0" w:space="0" w:color="auto"/>
        <w:left w:val="none" w:sz="0" w:space="0" w:color="auto"/>
        <w:bottom w:val="none" w:sz="0" w:space="0" w:color="auto"/>
        <w:right w:val="none" w:sz="0" w:space="0" w:color="auto"/>
      </w:divBdr>
    </w:div>
    <w:div w:id="1603101181">
      <w:marLeft w:val="0"/>
      <w:marRight w:val="0"/>
      <w:marTop w:val="0"/>
      <w:marBottom w:val="0"/>
      <w:divBdr>
        <w:top w:val="none" w:sz="0" w:space="0" w:color="auto"/>
        <w:left w:val="none" w:sz="0" w:space="0" w:color="auto"/>
        <w:bottom w:val="none" w:sz="0" w:space="0" w:color="auto"/>
        <w:right w:val="none" w:sz="0" w:space="0" w:color="auto"/>
      </w:divBdr>
    </w:div>
    <w:div w:id="1645626135">
      <w:bodyDiv w:val="1"/>
      <w:marLeft w:val="0"/>
      <w:marRight w:val="0"/>
      <w:marTop w:val="0"/>
      <w:marBottom w:val="0"/>
      <w:divBdr>
        <w:top w:val="none" w:sz="0" w:space="0" w:color="auto"/>
        <w:left w:val="none" w:sz="0" w:space="0" w:color="auto"/>
        <w:bottom w:val="none" w:sz="0" w:space="0" w:color="auto"/>
        <w:right w:val="none" w:sz="0" w:space="0" w:color="auto"/>
      </w:divBdr>
    </w:div>
    <w:div w:id="1656299471">
      <w:bodyDiv w:val="1"/>
      <w:marLeft w:val="0"/>
      <w:marRight w:val="0"/>
      <w:marTop w:val="0"/>
      <w:marBottom w:val="0"/>
      <w:divBdr>
        <w:top w:val="none" w:sz="0" w:space="0" w:color="auto"/>
        <w:left w:val="none" w:sz="0" w:space="0" w:color="auto"/>
        <w:bottom w:val="none" w:sz="0" w:space="0" w:color="auto"/>
        <w:right w:val="none" w:sz="0" w:space="0" w:color="auto"/>
      </w:divBdr>
    </w:div>
    <w:div w:id="1657103561">
      <w:bodyDiv w:val="1"/>
      <w:marLeft w:val="0"/>
      <w:marRight w:val="0"/>
      <w:marTop w:val="0"/>
      <w:marBottom w:val="0"/>
      <w:divBdr>
        <w:top w:val="none" w:sz="0" w:space="0" w:color="auto"/>
        <w:left w:val="none" w:sz="0" w:space="0" w:color="auto"/>
        <w:bottom w:val="none" w:sz="0" w:space="0" w:color="auto"/>
        <w:right w:val="none" w:sz="0" w:space="0" w:color="auto"/>
      </w:divBdr>
    </w:div>
    <w:div w:id="1668944940">
      <w:bodyDiv w:val="1"/>
      <w:marLeft w:val="0"/>
      <w:marRight w:val="0"/>
      <w:marTop w:val="0"/>
      <w:marBottom w:val="0"/>
      <w:divBdr>
        <w:top w:val="none" w:sz="0" w:space="0" w:color="auto"/>
        <w:left w:val="none" w:sz="0" w:space="0" w:color="auto"/>
        <w:bottom w:val="none" w:sz="0" w:space="0" w:color="auto"/>
        <w:right w:val="none" w:sz="0" w:space="0" w:color="auto"/>
      </w:divBdr>
    </w:div>
    <w:div w:id="1680617946">
      <w:bodyDiv w:val="1"/>
      <w:marLeft w:val="0"/>
      <w:marRight w:val="0"/>
      <w:marTop w:val="0"/>
      <w:marBottom w:val="0"/>
      <w:divBdr>
        <w:top w:val="none" w:sz="0" w:space="0" w:color="auto"/>
        <w:left w:val="none" w:sz="0" w:space="0" w:color="auto"/>
        <w:bottom w:val="none" w:sz="0" w:space="0" w:color="auto"/>
        <w:right w:val="none" w:sz="0" w:space="0" w:color="auto"/>
      </w:divBdr>
    </w:div>
    <w:div w:id="1744569731">
      <w:bodyDiv w:val="1"/>
      <w:marLeft w:val="0"/>
      <w:marRight w:val="0"/>
      <w:marTop w:val="0"/>
      <w:marBottom w:val="0"/>
      <w:divBdr>
        <w:top w:val="none" w:sz="0" w:space="0" w:color="auto"/>
        <w:left w:val="none" w:sz="0" w:space="0" w:color="auto"/>
        <w:bottom w:val="none" w:sz="0" w:space="0" w:color="auto"/>
        <w:right w:val="none" w:sz="0" w:space="0" w:color="auto"/>
      </w:divBdr>
    </w:div>
    <w:div w:id="1749184356">
      <w:bodyDiv w:val="1"/>
      <w:marLeft w:val="0"/>
      <w:marRight w:val="0"/>
      <w:marTop w:val="0"/>
      <w:marBottom w:val="0"/>
      <w:divBdr>
        <w:top w:val="none" w:sz="0" w:space="0" w:color="auto"/>
        <w:left w:val="none" w:sz="0" w:space="0" w:color="auto"/>
        <w:bottom w:val="none" w:sz="0" w:space="0" w:color="auto"/>
        <w:right w:val="none" w:sz="0" w:space="0" w:color="auto"/>
      </w:divBdr>
    </w:div>
    <w:div w:id="1762098633">
      <w:bodyDiv w:val="1"/>
      <w:marLeft w:val="0"/>
      <w:marRight w:val="0"/>
      <w:marTop w:val="0"/>
      <w:marBottom w:val="0"/>
      <w:divBdr>
        <w:top w:val="none" w:sz="0" w:space="0" w:color="auto"/>
        <w:left w:val="none" w:sz="0" w:space="0" w:color="auto"/>
        <w:bottom w:val="none" w:sz="0" w:space="0" w:color="auto"/>
        <w:right w:val="none" w:sz="0" w:space="0" w:color="auto"/>
      </w:divBdr>
    </w:div>
    <w:div w:id="1770849682">
      <w:bodyDiv w:val="1"/>
      <w:marLeft w:val="0"/>
      <w:marRight w:val="0"/>
      <w:marTop w:val="0"/>
      <w:marBottom w:val="0"/>
      <w:divBdr>
        <w:top w:val="none" w:sz="0" w:space="0" w:color="auto"/>
        <w:left w:val="none" w:sz="0" w:space="0" w:color="auto"/>
        <w:bottom w:val="none" w:sz="0" w:space="0" w:color="auto"/>
        <w:right w:val="none" w:sz="0" w:space="0" w:color="auto"/>
      </w:divBdr>
    </w:div>
    <w:div w:id="1796363928">
      <w:bodyDiv w:val="1"/>
      <w:marLeft w:val="0"/>
      <w:marRight w:val="0"/>
      <w:marTop w:val="0"/>
      <w:marBottom w:val="0"/>
      <w:divBdr>
        <w:top w:val="none" w:sz="0" w:space="0" w:color="auto"/>
        <w:left w:val="none" w:sz="0" w:space="0" w:color="auto"/>
        <w:bottom w:val="none" w:sz="0" w:space="0" w:color="auto"/>
        <w:right w:val="none" w:sz="0" w:space="0" w:color="auto"/>
      </w:divBdr>
    </w:div>
    <w:div w:id="1797483822">
      <w:bodyDiv w:val="1"/>
      <w:marLeft w:val="0"/>
      <w:marRight w:val="0"/>
      <w:marTop w:val="0"/>
      <w:marBottom w:val="0"/>
      <w:divBdr>
        <w:top w:val="none" w:sz="0" w:space="0" w:color="auto"/>
        <w:left w:val="none" w:sz="0" w:space="0" w:color="auto"/>
        <w:bottom w:val="none" w:sz="0" w:space="0" w:color="auto"/>
        <w:right w:val="none" w:sz="0" w:space="0" w:color="auto"/>
      </w:divBdr>
    </w:div>
    <w:div w:id="1870295260">
      <w:bodyDiv w:val="1"/>
      <w:marLeft w:val="0"/>
      <w:marRight w:val="0"/>
      <w:marTop w:val="0"/>
      <w:marBottom w:val="0"/>
      <w:divBdr>
        <w:top w:val="none" w:sz="0" w:space="0" w:color="auto"/>
        <w:left w:val="none" w:sz="0" w:space="0" w:color="auto"/>
        <w:bottom w:val="none" w:sz="0" w:space="0" w:color="auto"/>
        <w:right w:val="none" w:sz="0" w:space="0" w:color="auto"/>
      </w:divBdr>
    </w:div>
    <w:div w:id="1902206382">
      <w:bodyDiv w:val="1"/>
      <w:marLeft w:val="0"/>
      <w:marRight w:val="0"/>
      <w:marTop w:val="0"/>
      <w:marBottom w:val="0"/>
      <w:divBdr>
        <w:top w:val="none" w:sz="0" w:space="0" w:color="auto"/>
        <w:left w:val="none" w:sz="0" w:space="0" w:color="auto"/>
        <w:bottom w:val="none" w:sz="0" w:space="0" w:color="auto"/>
        <w:right w:val="none" w:sz="0" w:space="0" w:color="auto"/>
      </w:divBdr>
    </w:div>
    <w:div w:id="1946382423">
      <w:bodyDiv w:val="1"/>
      <w:marLeft w:val="0"/>
      <w:marRight w:val="0"/>
      <w:marTop w:val="0"/>
      <w:marBottom w:val="0"/>
      <w:divBdr>
        <w:top w:val="none" w:sz="0" w:space="0" w:color="auto"/>
        <w:left w:val="none" w:sz="0" w:space="0" w:color="auto"/>
        <w:bottom w:val="none" w:sz="0" w:space="0" w:color="auto"/>
        <w:right w:val="none" w:sz="0" w:space="0" w:color="auto"/>
      </w:divBdr>
    </w:div>
    <w:div w:id="1949004838">
      <w:bodyDiv w:val="1"/>
      <w:marLeft w:val="0"/>
      <w:marRight w:val="0"/>
      <w:marTop w:val="0"/>
      <w:marBottom w:val="0"/>
      <w:divBdr>
        <w:top w:val="none" w:sz="0" w:space="0" w:color="auto"/>
        <w:left w:val="none" w:sz="0" w:space="0" w:color="auto"/>
        <w:bottom w:val="none" w:sz="0" w:space="0" w:color="auto"/>
        <w:right w:val="none" w:sz="0" w:space="0" w:color="auto"/>
      </w:divBdr>
    </w:div>
    <w:div w:id="1999915139">
      <w:bodyDiv w:val="1"/>
      <w:marLeft w:val="0"/>
      <w:marRight w:val="0"/>
      <w:marTop w:val="0"/>
      <w:marBottom w:val="0"/>
      <w:divBdr>
        <w:top w:val="none" w:sz="0" w:space="0" w:color="auto"/>
        <w:left w:val="none" w:sz="0" w:space="0" w:color="auto"/>
        <w:bottom w:val="none" w:sz="0" w:space="0" w:color="auto"/>
        <w:right w:val="none" w:sz="0" w:space="0" w:color="auto"/>
      </w:divBdr>
    </w:div>
    <w:div w:id="2000621525">
      <w:bodyDiv w:val="1"/>
      <w:marLeft w:val="0"/>
      <w:marRight w:val="0"/>
      <w:marTop w:val="0"/>
      <w:marBottom w:val="0"/>
      <w:divBdr>
        <w:top w:val="none" w:sz="0" w:space="0" w:color="auto"/>
        <w:left w:val="none" w:sz="0" w:space="0" w:color="auto"/>
        <w:bottom w:val="none" w:sz="0" w:space="0" w:color="auto"/>
        <w:right w:val="none" w:sz="0" w:space="0" w:color="auto"/>
      </w:divBdr>
    </w:div>
    <w:div w:id="2048212639">
      <w:bodyDiv w:val="1"/>
      <w:marLeft w:val="0"/>
      <w:marRight w:val="0"/>
      <w:marTop w:val="0"/>
      <w:marBottom w:val="0"/>
      <w:divBdr>
        <w:top w:val="none" w:sz="0" w:space="0" w:color="auto"/>
        <w:left w:val="none" w:sz="0" w:space="0" w:color="auto"/>
        <w:bottom w:val="none" w:sz="0" w:space="0" w:color="auto"/>
        <w:right w:val="none" w:sz="0" w:space="0" w:color="auto"/>
      </w:divBdr>
    </w:div>
    <w:div w:id="2097749038">
      <w:bodyDiv w:val="1"/>
      <w:marLeft w:val="0"/>
      <w:marRight w:val="0"/>
      <w:marTop w:val="0"/>
      <w:marBottom w:val="0"/>
      <w:divBdr>
        <w:top w:val="none" w:sz="0" w:space="0" w:color="auto"/>
        <w:left w:val="none" w:sz="0" w:space="0" w:color="auto"/>
        <w:bottom w:val="none" w:sz="0" w:space="0" w:color="auto"/>
        <w:right w:val="none" w:sz="0" w:space="0" w:color="auto"/>
      </w:divBdr>
    </w:div>
    <w:div w:id="2115711440">
      <w:bodyDiv w:val="1"/>
      <w:marLeft w:val="0"/>
      <w:marRight w:val="0"/>
      <w:marTop w:val="0"/>
      <w:marBottom w:val="0"/>
      <w:divBdr>
        <w:top w:val="none" w:sz="0" w:space="0" w:color="auto"/>
        <w:left w:val="none" w:sz="0" w:space="0" w:color="auto"/>
        <w:bottom w:val="none" w:sz="0" w:space="0" w:color="auto"/>
        <w:right w:val="none" w:sz="0" w:space="0" w:color="auto"/>
      </w:divBdr>
    </w:div>
    <w:div w:id="2120250690">
      <w:bodyDiv w:val="1"/>
      <w:marLeft w:val="0"/>
      <w:marRight w:val="0"/>
      <w:marTop w:val="0"/>
      <w:marBottom w:val="0"/>
      <w:divBdr>
        <w:top w:val="none" w:sz="0" w:space="0" w:color="auto"/>
        <w:left w:val="none" w:sz="0" w:space="0" w:color="auto"/>
        <w:bottom w:val="none" w:sz="0" w:space="0" w:color="auto"/>
        <w:right w:val="none" w:sz="0" w:space="0" w:color="auto"/>
      </w:divBdr>
    </w:div>
    <w:div w:id="214519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kcia19.ru/pravila-p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6707-D3B8-4A3B-8ADF-7D08BBBA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15587</TotalTime>
  <Pages>100</Pages>
  <Words>21977</Words>
  <Characters>166516</Characters>
  <Application>Microsoft Office Word</Application>
  <DocSecurity>0</DocSecurity>
  <Lines>1387</Lines>
  <Paragraphs>376</Paragraphs>
  <ScaleCrop>false</ScaleCrop>
  <HeadingPairs>
    <vt:vector size="2" baseType="variant">
      <vt:variant>
        <vt:lpstr>Название</vt:lpstr>
      </vt:variant>
      <vt:variant>
        <vt:i4>1</vt:i4>
      </vt:variant>
    </vt:vector>
  </HeadingPairs>
  <TitlesOfParts>
    <vt:vector size="1" baseType="lpstr">
      <vt:lpstr>Государственное унитарное предприятие</vt:lpstr>
    </vt:vector>
  </TitlesOfParts>
  <Company>ГУП ХППАПБ</Company>
  <LinksUpToDate>false</LinksUpToDate>
  <CharactersWithSpaces>188117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унитарное предприятие</dc:title>
  <dc:subject/>
  <dc:creator>Денис Ширяев</dc:creator>
  <cp:keywords/>
  <dc:description/>
  <cp:lastModifiedBy>Хабибрахманова Л.А</cp:lastModifiedBy>
  <cp:revision>103</cp:revision>
  <cp:lastPrinted>2022-03-31T05:33:00Z</cp:lastPrinted>
  <dcterms:created xsi:type="dcterms:W3CDTF">2022-07-28T06:01:00Z</dcterms:created>
  <dcterms:modified xsi:type="dcterms:W3CDTF">2024-01-23T11:14:00Z</dcterms:modified>
</cp:coreProperties>
</file>