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78" w:rsidRDefault="004A0878" w:rsidP="004A0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Начальнику Управления Министерства                                                     </w:t>
      </w:r>
    </w:p>
    <w:p w:rsidR="004A0878" w:rsidRDefault="004A0878" w:rsidP="004A0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юстиции Российской Федерации по</w:t>
      </w:r>
    </w:p>
    <w:p w:rsidR="004A0878" w:rsidRDefault="004A0878" w:rsidP="004A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Республике Хакасия  Жатько А.А.</w:t>
      </w:r>
    </w:p>
    <w:p w:rsidR="004A0878" w:rsidRDefault="004A0878" w:rsidP="004A0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главы Гайдаровского сельсовета</w:t>
      </w:r>
    </w:p>
    <w:p w:rsidR="004A0878" w:rsidRDefault="004A0878" w:rsidP="004A0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Орджоникидзевского района</w:t>
      </w:r>
    </w:p>
    <w:p w:rsidR="004A0878" w:rsidRDefault="004A0878" w:rsidP="004A0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Республики Хакасия</w:t>
      </w:r>
    </w:p>
    <w:p w:rsidR="004A0878" w:rsidRDefault="004A0878" w:rsidP="004A0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Шевченко Марины Сергеевны</w:t>
      </w:r>
    </w:p>
    <w:p w:rsidR="004A0878" w:rsidRDefault="004A0878" w:rsidP="004A0878">
      <w:pPr>
        <w:rPr>
          <w:rFonts w:ascii="Times New Roman" w:hAnsi="Times New Roman" w:cs="Times New Roman"/>
          <w:sz w:val="28"/>
          <w:szCs w:val="28"/>
        </w:rPr>
      </w:pPr>
    </w:p>
    <w:p w:rsidR="004A0878" w:rsidRPr="00007069" w:rsidRDefault="004A0878" w:rsidP="004A0878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9">
        <w:rPr>
          <w:rFonts w:ascii="Times New Roman" w:hAnsi="Times New Roman" w:cs="Times New Roman"/>
          <w:b/>
          <w:sz w:val="28"/>
          <w:szCs w:val="28"/>
        </w:rPr>
        <w:t>Сведения об официальном обнародовании</w:t>
      </w:r>
    </w:p>
    <w:p w:rsidR="004A0878" w:rsidRPr="00007069" w:rsidRDefault="004A0878" w:rsidP="004A08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9">
        <w:rPr>
          <w:rFonts w:ascii="Times New Roman" w:hAnsi="Times New Roman" w:cs="Times New Roman"/>
          <w:b/>
          <w:sz w:val="28"/>
          <w:szCs w:val="28"/>
        </w:rPr>
        <w:t>Муниципального правового акта о внесении изменений</w:t>
      </w:r>
    </w:p>
    <w:p w:rsidR="004A0878" w:rsidRPr="00007069" w:rsidRDefault="004A0878" w:rsidP="004A0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07069">
        <w:rPr>
          <w:rFonts w:ascii="Times New Roman" w:hAnsi="Times New Roman" w:cs="Times New Roman"/>
          <w:b/>
          <w:sz w:val="28"/>
          <w:szCs w:val="28"/>
        </w:rPr>
        <w:t xml:space="preserve"> Устав муниципального образования Гайдаровский сельсовет</w:t>
      </w:r>
    </w:p>
    <w:p w:rsidR="004A0878" w:rsidRDefault="004A0878" w:rsidP="004A08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b/>
          <w:sz w:val="28"/>
          <w:szCs w:val="28"/>
        </w:rPr>
        <w:t>Орджоникидзевского района Республики Хакасия</w:t>
      </w:r>
    </w:p>
    <w:p w:rsidR="004A0878" w:rsidRPr="00007069" w:rsidRDefault="004A0878" w:rsidP="004A0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 5 Федерального закона  от  21.07.2005 г.  №  97- ФЗ  « О государственной регистрации уставов муниципальных образований» сообщаю, что решение Совета депутатов  Гайдаровского сельсовета Орджоникидзевского района  Республики Хакасия от  « 15»  апреля 2019 г.  № 2 « О внесении изменений и дополнений в Устав муниципального образования Гайдаровский сельсовет Орджоникидзевского района Республики Хакасия», зарегистрированное Управлением Министерства юстиции Российской Федерации по Республике Хакасия  «29»  апреля 2019г., </w:t>
      </w:r>
      <w:r w:rsidRPr="00475C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НГР RU</w:t>
      </w:r>
      <w:r w:rsidRPr="0047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75C56">
        <w:rPr>
          <w:rFonts w:ascii="Times New Roman" w:hAnsi="Times New Roman" w:cs="Times New Roman"/>
          <w:sz w:val="28"/>
          <w:szCs w:val="28"/>
        </w:rPr>
        <w:t>И 195053012019001, обнародовано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«22»  мая  2019 г. по «17» июня 2019 г. путём размещения на информационных стендах в специально отведённых местах, утверждённых решением Совета депутатов Гайдаровского сельсовета Орджоникидзевского района Республики Хакасия от «29» октября 2018 г. № 5 ,а именно на информационных стендах в здании администрации, на фасаде здания магазина, расположенного по адресу п. Гайдаровск , ул. Целинная 3.</w:t>
      </w:r>
    </w:p>
    <w:p w:rsidR="004A0878" w:rsidRDefault="004A0878" w:rsidP="004A0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rPr>
          <w:rFonts w:ascii="Times New Roman" w:hAnsi="Times New Roman" w:cs="Times New Roman"/>
          <w:sz w:val="28"/>
          <w:szCs w:val="28"/>
        </w:rPr>
      </w:pPr>
    </w:p>
    <w:p w:rsidR="004A0878" w:rsidRPr="00983E98" w:rsidRDefault="004A0878" w:rsidP="004A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М.С.Шевченко</w:t>
      </w:r>
    </w:p>
    <w:p w:rsidR="004A0878" w:rsidRDefault="004A0878" w:rsidP="004A0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Управления Министерства                                                     </w:t>
      </w:r>
    </w:p>
    <w:p w:rsidR="004A0878" w:rsidRDefault="004A0878" w:rsidP="004A0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юстиции Российской Федерации по</w:t>
      </w:r>
    </w:p>
    <w:p w:rsidR="004A0878" w:rsidRDefault="004A0878" w:rsidP="004A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Республике Хакасия  Жатько А.А.</w:t>
      </w:r>
    </w:p>
    <w:p w:rsidR="004A0878" w:rsidRDefault="004A0878" w:rsidP="004A0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главы Гайдаровского сельсовета</w:t>
      </w:r>
    </w:p>
    <w:p w:rsidR="004A0878" w:rsidRDefault="004A0878" w:rsidP="004A0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Орджоникидзевского района</w:t>
      </w:r>
    </w:p>
    <w:p w:rsidR="004A0878" w:rsidRDefault="004A0878" w:rsidP="004A0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Республики Хакасия</w:t>
      </w:r>
    </w:p>
    <w:p w:rsidR="004A0878" w:rsidRDefault="004A0878" w:rsidP="004A0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Шевченко Марины Сергеевны</w:t>
      </w:r>
    </w:p>
    <w:p w:rsidR="004A0878" w:rsidRDefault="004A0878" w:rsidP="004A0878">
      <w:pPr>
        <w:rPr>
          <w:rFonts w:ascii="Times New Roman" w:hAnsi="Times New Roman" w:cs="Times New Roman"/>
          <w:sz w:val="28"/>
          <w:szCs w:val="28"/>
        </w:rPr>
      </w:pPr>
    </w:p>
    <w:p w:rsidR="004A0878" w:rsidRPr="00007069" w:rsidRDefault="004A0878" w:rsidP="004A0878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9">
        <w:rPr>
          <w:rFonts w:ascii="Times New Roman" w:hAnsi="Times New Roman" w:cs="Times New Roman"/>
          <w:b/>
          <w:sz w:val="28"/>
          <w:szCs w:val="28"/>
        </w:rPr>
        <w:t>Сведения об официальном обнародовании</w:t>
      </w:r>
    </w:p>
    <w:p w:rsidR="004A0878" w:rsidRPr="00007069" w:rsidRDefault="004A0878" w:rsidP="004A08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9">
        <w:rPr>
          <w:rFonts w:ascii="Times New Roman" w:hAnsi="Times New Roman" w:cs="Times New Roman"/>
          <w:b/>
          <w:sz w:val="28"/>
          <w:szCs w:val="28"/>
        </w:rPr>
        <w:t>Муниципального правового акта о внесении изменений</w:t>
      </w:r>
    </w:p>
    <w:p w:rsidR="004A0878" w:rsidRPr="00007069" w:rsidRDefault="004A0878" w:rsidP="004A0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07069">
        <w:rPr>
          <w:rFonts w:ascii="Times New Roman" w:hAnsi="Times New Roman" w:cs="Times New Roman"/>
          <w:b/>
          <w:sz w:val="28"/>
          <w:szCs w:val="28"/>
        </w:rPr>
        <w:t xml:space="preserve"> Устав муниципального образования Гайдаровский сельсовет</w:t>
      </w:r>
    </w:p>
    <w:p w:rsidR="004A0878" w:rsidRDefault="004A0878" w:rsidP="004A08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7069">
        <w:rPr>
          <w:rFonts w:ascii="Times New Roman" w:hAnsi="Times New Roman" w:cs="Times New Roman"/>
          <w:b/>
          <w:sz w:val="28"/>
          <w:szCs w:val="28"/>
        </w:rPr>
        <w:t>Орджоникидзевского района Республики Хакасия</w:t>
      </w:r>
    </w:p>
    <w:p w:rsidR="004A0878" w:rsidRPr="00007069" w:rsidRDefault="004A0878" w:rsidP="004A0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 5 Федерального закона  от  21.07.2005 г.  №  97- ФЗ  « О государственной регистрации уставов муниципальных образований» сообщаю, что решение Совета депутатов  Гайдаровского сельсовета Орджоникидзевского района  Республики Хакасия от  « 26»  октября 2018 г.  № 14 « О внесении изменений и дополнений в Устав муниципального образования Гайдаровский сельсовет Орджоникидзевского района Республики Хакасия», зарегистрированное Управлением Министерства юстиции Российской Федерации по Республике Хакасия  «15»  ноября 2018г., </w:t>
      </w:r>
      <w:r w:rsidRPr="00475C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НГР RU</w:t>
      </w:r>
      <w:r w:rsidRPr="0047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И 195053012018</w:t>
      </w:r>
      <w:r w:rsidRPr="00475C56">
        <w:rPr>
          <w:rFonts w:ascii="Times New Roman" w:hAnsi="Times New Roman" w:cs="Times New Roman"/>
          <w:sz w:val="28"/>
          <w:szCs w:val="28"/>
        </w:rPr>
        <w:t>001, обнародовано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«23»  ноября  2018 г. по «23» декабря</w:t>
      </w:r>
      <w:r w:rsidR="00086F67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 путём размещения на информационных стендах в специально отведённых местах, утверждённых решением Совета депутатов Гайдаровского сельсовета Орджоникидзевского района Республики Хакасия от «29»</w:t>
      </w:r>
      <w:r w:rsidR="00086F67">
        <w:rPr>
          <w:rFonts w:ascii="Times New Roman" w:hAnsi="Times New Roman" w:cs="Times New Roman"/>
          <w:sz w:val="28"/>
          <w:szCs w:val="28"/>
        </w:rPr>
        <w:t xml:space="preserve"> октября 2010</w:t>
      </w:r>
      <w:r>
        <w:rPr>
          <w:rFonts w:ascii="Times New Roman" w:hAnsi="Times New Roman" w:cs="Times New Roman"/>
          <w:sz w:val="28"/>
          <w:szCs w:val="28"/>
        </w:rPr>
        <w:t xml:space="preserve"> г. № 5 ,а именно на информационных стендах в здании администрации, на фасаде здания магазина, расположенного по адресу п. Гайдаровск , ул. Целинная 3.</w:t>
      </w:r>
    </w:p>
    <w:p w:rsidR="004A0878" w:rsidRDefault="004A0878" w:rsidP="004A0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878" w:rsidRDefault="004A0878" w:rsidP="004A0878">
      <w:pPr>
        <w:rPr>
          <w:rFonts w:ascii="Times New Roman" w:hAnsi="Times New Roman" w:cs="Times New Roman"/>
          <w:sz w:val="28"/>
          <w:szCs w:val="28"/>
        </w:rPr>
      </w:pPr>
    </w:p>
    <w:p w:rsidR="004A0878" w:rsidRPr="00983E98" w:rsidRDefault="004A0878" w:rsidP="004A0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М.С.Шевченко</w:t>
      </w:r>
    </w:p>
    <w:p w:rsidR="004A0878" w:rsidRPr="004A0878" w:rsidRDefault="004A0878" w:rsidP="004A0878"/>
    <w:p w:rsidR="00BA75EB" w:rsidRPr="004A0878" w:rsidRDefault="00BA75EB" w:rsidP="004A0878"/>
    <w:sectPr w:rsidR="00BA75EB" w:rsidRPr="004A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5EB" w:rsidRDefault="00BA75EB" w:rsidP="004A0878">
      <w:pPr>
        <w:spacing w:after="0" w:line="240" w:lineRule="auto"/>
      </w:pPr>
      <w:r>
        <w:separator/>
      </w:r>
    </w:p>
  </w:endnote>
  <w:endnote w:type="continuationSeparator" w:id="1">
    <w:p w:rsidR="00BA75EB" w:rsidRDefault="00BA75EB" w:rsidP="004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5EB" w:rsidRDefault="00BA75EB" w:rsidP="004A0878">
      <w:pPr>
        <w:spacing w:after="0" w:line="240" w:lineRule="auto"/>
      </w:pPr>
      <w:r>
        <w:separator/>
      </w:r>
    </w:p>
  </w:footnote>
  <w:footnote w:type="continuationSeparator" w:id="1">
    <w:p w:rsidR="00BA75EB" w:rsidRDefault="00BA75EB" w:rsidP="004A0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4AC"/>
    <w:rsid w:val="00007069"/>
    <w:rsid w:val="00086F67"/>
    <w:rsid w:val="0016458E"/>
    <w:rsid w:val="00264B26"/>
    <w:rsid w:val="003B62AC"/>
    <w:rsid w:val="00475C56"/>
    <w:rsid w:val="004A0878"/>
    <w:rsid w:val="00502A1C"/>
    <w:rsid w:val="005B69AD"/>
    <w:rsid w:val="00862C7B"/>
    <w:rsid w:val="00983E98"/>
    <w:rsid w:val="00BA75EB"/>
    <w:rsid w:val="00D30D33"/>
    <w:rsid w:val="00D6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878"/>
  </w:style>
  <w:style w:type="paragraph" w:styleId="a5">
    <w:name w:val="footer"/>
    <w:basedOn w:val="a"/>
    <w:link w:val="a6"/>
    <w:uiPriority w:val="99"/>
    <w:semiHidden/>
    <w:unhideWhenUsed/>
    <w:rsid w:val="004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2019-08-26T08:23:00Z</cp:lastPrinted>
  <dcterms:created xsi:type="dcterms:W3CDTF">2019-08-26T06:19:00Z</dcterms:created>
  <dcterms:modified xsi:type="dcterms:W3CDTF">2019-08-26T08:24:00Z</dcterms:modified>
</cp:coreProperties>
</file>