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478" w:rsidRPr="00A25478" w:rsidRDefault="00A25478" w:rsidP="00A25478">
      <w:pPr>
        <w:spacing w:after="0" w:line="240" w:lineRule="auto"/>
        <w:ind w:left="6010"/>
        <w:jc w:val="center"/>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Принят</w:t>
      </w:r>
    </w:p>
    <w:p w:rsidR="00A25478" w:rsidRPr="00A25478" w:rsidRDefault="00A25478" w:rsidP="00A25478">
      <w:pPr>
        <w:spacing w:after="0" w:line="240" w:lineRule="auto"/>
        <w:ind w:left="6010"/>
        <w:jc w:val="center"/>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решением Совета депутатов муниципального образования Гайдаровский сельсовет Орджоникидзевского района Республики Хакасия от 19 января 2006 г. № 17</w:t>
      </w:r>
    </w:p>
    <w:p w:rsidR="00A25478" w:rsidRPr="00A25478" w:rsidRDefault="00A25478" w:rsidP="00A25478">
      <w:pPr>
        <w:spacing w:after="0" w:line="240" w:lineRule="auto"/>
        <w:ind w:left="6010"/>
        <w:jc w:val="center"/>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567"/>
        <w:jc w:val="center"/>
        <w:rPr>
          <w:rFonts w:ascii="Arial" w:eastAsia="Times New Roman" w:hAnsi="Arial" w:cs="Arial"/>
          <w:b/>
          <w:bCs/>
          <w:color w:val="000000"/>
          <w:sz w:val="32"/>
          <w:szCs w:val="32"/>
          <w:lang w:eastAsia="ru-RU"/>
        </w:rPr>
      </w:pPr>
      <w:r w:rsidRPr="00A25478">
        <w:rPr>
          <w:rFonts w:ascii="Arial" w:eastAsia="Times New Roman" w:hAnsi="Arial" w:cs="Arial"/>
          <w:b/>
          <w:bCs/>
          <w:color w:val="000000"/>
          <w:sz w:val="32"/>
          <w:szCs w:val="32"/>
          <w:lang w:eastAsia="ru-RU"/>
        </w:rPr>
        <w:t>УСТАВ МУНИЦИПАЛЬНОГО ОБРАЗОВАНИЯ ГАЙДАРОВСКИЙ СЕЛЬСОВЕТ ОРДЖОНИКИДЗЕВСКОГО РАЙОНА РЕСПУБЛИКИ ХАКАСИЯ</w:t>
      </w:r>
    </w:p>
    <w:p w:rsidR="00A25478" w:rsidRPr="00A25478" w:rsidRDefault="00A25478" w:rsidP="00A25478">
      <w:pPr>
        <w:spacing w:after="0" w:line="240" w:lineRule="auto"/>
        <w:ind w:firstLine="567"/>
        <w:jc w:val="center"/>
        <w:rPr>
          <w:rFonts w:ascii="Arial" w:eastAsia="Times New Roman" w:hAnsi="Arial" w:cs="Arial"/>
          <w:b/>
          <w:bCs/>
          <w:color w:val="000000"/>
          <w:sz w:val="32"/>
          <w:szCs w:val="32"/>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567"/>
        <w:jc w:val="center"/>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(в редакции решений Совета депутатов </w:t>
      </w:r>
      <w:hyperlink r:id="rId4" w:history="1">
        <w:r w:rsidRPr="00A25478">
          <w:rPr>
            <w:rFonts w:ascii="Arial" w:eastAsia="Times New Roman" w:hAnsi="Arial" w:cs="Arial"/>
            <w:sz w:val="24"/>
            <w:szCs w:val="24"/>
            <w:lang w:eastAsia="ru-RU"/>
          </w:rPr>
          <w:t>от 19.09.2006 №35; </w:t>
        </w:r>
      </w:hyperlink>
      <w:hyperlink r:id="rId5" w:history="1">
        <w:r w:rsidRPr="00A25478">
          <w:rPr>
            <w:rFonts w:ascii="Arial" w:eastAsia="Times New Roman" w:hAnsi="Arial" w:cs="Arial"/>
            <w:sz w:val="24"/>
            <w:szCs w:val="24"/>
            <w:lang w:eastAsia="ru-RU"/>
          </w:rPr>
          <w:t>от 25.06.2007 №9; </w:t>
        </w:r>
      </w:hyperlink>
      <w:hyperlink r:id="rId6" w:history="1">
        <w:r w:rsidRPr="00A25478">
          <w:rPr>
            <w:rFonts w:ascii="Arial" w:eastAsia="Times New Roman" w:hAnsi="Arial" w:cs="Arial"/>
            <w:sz w:val="24"/>
            <w:szCs w:val="24"/>
            <w:lang w:eastAsia="ru-RU"/>
          </w:rPr>
          <w:t>от 20.01.2009 №1; </w:t>
        </w:r>
      </w:hyperlink>
      <w:hyperlink r:id="rId7" w:tgtFrame="_blank" w:history="1">
        <w:r w:rsidRPr="00A25478">
          <w:rPr>
            <w:rFonts w:ascii="Arial" w:eastAsia="Times New Roman" w:hAnsi="Arial" w:cs="Arial"/>
            <w:sz w:val="24"/>
            <w:szCs w:val="24"/>
            <w:lang w:eastAsia="ru-RU"/>
          </w:rPr>
          <w:t>от 04.05.2009 № 3; </w:t>
        </w:r>
      </w:hyperlink>
      <w:hyperlink r:id="rId8" w:tgtFrame="_blank" w:history="1">
        <w:r w:rsidRPr="00A25478">
          <w:rPr>
            <w:rFonts w:ascii="Arial" w:eastAsia="Times New Roman" w:hAnsi="Arial" w:cs="Arial"/>
            <w:sz w:val="24"/>
            <w:szCs w:val="24"/>
            <w:lang w:eastAsia="ru-RU"/>
          </w:rPr>
          <w:t>от 08.04.2011 № 6; </w:t>
        </w:r>
      </w:hyperlink>
      <w:hyperlink r:id="rId9" w:tgtFrame="_blank" w:history="1">
        <w:r w:rsidRPr="00A25478">
          <w:rPr>
            <w:rFonts w:ascii="Arial" w:eastAsia="Times New Roman" w:hAnsi="Arial" w:cs="Arial"/>
            <w:sz w:val="24"/>
            <w:szCs w:val="24"/>
            <w:lang w:eastAsia="ru-RU"/>
          </w:rPr>
          <w:t>от 25.05.2012 № 3; </w:t>
        </w:r>
      </w:hyperlink>
      <w:hyperlink r:id="rId10" w:tgtFrame="_blank" w:history="1">
        <w:r w:rsidRPr="00A25478">
          <w:rPr>
            <w:rFonts w:ascii="Arial" w:eastAsia="Times New Roman" w:hAnsi="Arial" w:cs="Arial"/>
            <w:sz w:val="24"/>
            <w:szCs w:val="24"/>
            <w:lang w:eastAsia="ru-RU"/>
          </w:rPr>
          <w:t>от 12.11.2012 № 8; </w:t>
        </w:r>
      </w:hyperlink>
      <w:hyperlink r:id="rId11" w:tgtFrame="_blank" w:history="1">
        <w:r w:rsidRPr="00A25478">
          <w:rPr>
            <w:rFonts w:ascii="Arial" w:eastAsia="Times New Roman" w:hAnsi="Arial" w:cs="Arial"/>
            <w:sz w:val="24"/>
            <w:szCs w:val="24"/>
            <w:lang w:eastAsia="ru-RU"/>
          </w:rPr>
          <w:t>от 12.07.2013 № 9; </w:t>
        </w:r>
      </w:hyperlink>
      <w:hyperlink r:id="rId12" w:tgtFrame="_blank" w:history="1">
        <w:r w:rsidRPr="00A25478">
          <w:rPr>
            <w:rFonts w:ascii="Arial" w:eastAsia="Times New Roman" w:hAnsi="Arial" w:cs="Arial"/>
            <w:sz w:val="24"/>
            <w:szCs w:val="24"/>
            <w:lang w:eastAsia="ru-RU"/>
          </w:rPr>
          <w:t>от 02.12.2013 № 13; </w:t>
        </w:r>
      </w:hyperlink>
      <w:hyperlink r:id="rId13" w:tgtFrame="_blank" w:history="1">
        <w:r w:rsidRPr="00A25478">
          <w:rPr>
            <w:rFonts w:ascii="Arial" w:eastAsia="Times New Roman" w:hAnsi="Arial" w:cs="Arial"/>
            <w:sz w:val="24"/>
            <w:szCs w:val="24"/>
            <w:lang w:eastAsia="ru-RU"/>
          </w:rPr>
          <w:t>от 16.06.2014 № 4;</w:t>
        </w:r>
      </w:hyperlink>
      <w:r w:rsidRPr="00A25478">
        <w:rPr>
          <w:rFonts w:ascii="Arial" w:eastAsia="Times New Roman" w:hAnsi="Arial" w:cs="Arial"/>
          <w:sz w:val="24"/>
          <w:szCs w:val="24"/>
          <w:lang w:eastAsia="ru-RU"/>
        </w:rPr>
        <w:t> </w:t>
      </w:r>
      <w:hyperlink r:id="rId14" w:tgtFrame="_blank" w:history="1">
        <w:r w:rsidRPr="00A25478">
          <w:rPr>
            <w:rFonts w:ascii="Arial" w:eastAsia="Times New Roman" w:hAnsi="Arial" w:cs="Arial"/>
            <w:sz w:val="24"/>
            <w:szCs w:val="24"/>
            <w:lang w:eastAsia="ru-RU"/>
          </w:rPr>
          <w:t>от 16.04.2015 № 3; </w:t>
        </w:r>
      </w:hyperlink>
      <w:hyperlink r:id="rId15" w:tgtFrame="_blank" w:history="1">
        <w:r w:rsidRPr="00A25478">
          <w:rPr>
            <w:rFonts w:ascii="Arial" w:eastAsia="Times New Roman" w:hAnsi="Arial" w:cs="Arial"/>
            <w:sz w:val="24"/>
            <w:szCs w:val="24"/>
            <w:lang w:eastAsia="ru-RU"/>
          </w:rPr>
          <w:t>от 29.04.2016 № 6; </w:t>
        </w:r>
      </w:hyperlink>
      <w:hyperlink r:id="rId16" w:tgtFrame="_blank" w:history="1">
        <w:r w:rsidRPr="00A25478">
          <w:rPr>
            <w:rFonts w:ascii="Arial" w:eastAsia="Times New Roman" w:hAnsi="Arial" w:cs="Arial"/>
            <w:sz w:val="24"/>
            <w:szCs w:val="24"/>
            <w:lang w:eastAsia="ru-RU"/>
          </w:rPr>
          <w:t>от 11.07.2017 № 8; </w:t>
        </w:r>
      </w:hyperlink>
      <w:r w:rsidRPr="00A25478">
        <w:rPr>
          <w:rFonts w:ascii="Arial" w:eastAsia="Times New Roman" w:hAnsi="Arial" w:cs="Arial"/>
          <w:color w:val="000000"/>
          <w:sz w:val="24"/>
          <w:szCs w:val="24"/>
          <w:lang w:eastAsia="ru-RU"/>
        </w:rPr>
        <w:t>в редакции </w:t>
      </w:r>
      <w:hyperlink r:id="rId17" w:tgtFrame="_blank" w:history="1">
        <w:r w:rsidRPr="00A25478">
          <w:rPr>
            <w:rFonts w:ascii="Arial" w:eastAsia="Times New Roman" w:hAnsi="Arial" w:cs="Arial"/>
            <w:sz w:val="24"/>
            <w:szCs w:val="24"/>
            <w:lang w:eastAsia="ru-RU"/>
          </w:rPr>
          <w:t>решений Совета депутатов Гайдаровского сельсовета Орджоникидзевского района Республики Хакасия от 26.10.2018 № 14</w:t>
        </w:r>
      </w:hyperlink>
      <w:r w:rsidRPr="00A25478">
        <w:rPr>
          <w:rFonts w:ascii="Arial" w:eastAsia="Times New Roman" w:hAnsi="Arial" w:cs="Arial"/>
          <w:sz w:val="24"/>
          <w:szCs w:val="24"/>
          <w:lang w:eastAsia="ru-RU"/>
        </w:rPr>
        <w:t>; </w:t>
      </w:r>
      <w:hyperlink r:id="rId18" w:tgtFrame="_blank" w:history="1">
        <w:r w:rsidRPr="00A25478">
          <w:rPr>
            <w:rFonts w:ascii="Arial" w:eastAsia="Times New Roman" w:hAnsi="Arial" w:cs="Arial"/>
            <w:sz w:val="24"/>
            <w:szCs w:val="24"/>
            <w:lang w:eastAsia="ru-RU"/>
          </w:rPr>
          <w:t>от 15.04.2019 № 2</w:t>
        </w:r>
      </w:hyperlink>
      <w:r w:rsidRPr="00A25478">
        <w:rPr>
          <w:rFonts w:ascii="Arial" w:eastAsia="Times New Roman" w:hAnsi="Arial" w:cs="Arial"/>
          <w:sz w:val="24"/>
          <w:szCs w:val="24"/>
          <w:lang w:eastAsia="ru-RU"/>
        </w:rPr>
        <w:t>; </w:t>
      </w:r>
      <w:hyperlink r:id="rId19" w:tgtFrame="_blank" w:history="1">
        <w:r w:rsidRPr="00A25478">
          <w:rPr>
            <w:rFonts w:ascii="Arial" w:eastAsia="Times New Roman" w:hAnsi="Arial" w:cs="Arial"/>
            <w:sz w:val="24"/>
            <w:szCs w:val="24"/>
            <w:lang w:eastAsia="ru-RU"/>
          </w:rPr>
          <w:t>от 15.05.2020 № 7</w:t>
        </w:r>
      </w:hyperlink>
      <w:r w:rsidRPr="00A25478">
        <w:rPr>
          <w:rFonts w:ascii="Arial" w:eastAsia="Times New Roman" w:hAnsi="Arial" w:cs="Arial"/>
          <w:sz w:val="24"/>
          <w:szCs w:val="24"/>
          <w:lang w:eastAsia="ru-RU"/>
        </w:rPr>
        <w:t>; </w:t>
      </w:r>
      <w:hyperlink r:id="rId20" w:tgtFrame="_blank" w:history="1">
        <w:r w:rsidRPr="00A25478">
          <w:rPr>
            <w:rFonts w:ascii="Arial" w:eastAsia="Times New Roman" w:hAnsi="Arial" w:cs="Arial"/>
            <w:sz w:val="24"/>
            <w:szCs w:val="24"/>
            <w:lang w:eastAsia="ru-RU"/>
          </w:rPr>
          <w:t>от 16.11.2020 № 14</w:t>
        </w:r>
      </w:hyperlink>
      <w:r w:rsidRPr="00A25478">
        <w:rPr>
          <w:rFonts w:ascii="Arial" w:eastAsia="Times New Roman" w:hAnsi="Arial" w:cs="Arial"/>
          <w:color w:val="000000"/>
          <w:sz w:val="24"/>
          <w:szCs w:val="24"/>
          <w:lang w:eastAsia="ru-RU"/>
        </w:rPr>
        <w:t>; </w:t>
      </w:r>
      <w:hyperlink r:id="rId21" w:tgtFrame="_blank" w:history="1">
        <w:r w:rsidRPr="00A25478">
          <w:rPr>
            <w:rFonts w:ascii="Arial" w:eastAsia="Times New Roman" w:hAnsi="Arial" w:cs="Arial"/>
            <w:sz w:val="24"/>
            <w:szCs w:val="24"/>
            <w:lang w:eastAsia="ru-RU"/>
          </w:rPr>
          <w:t>от 11.02.2022 № 2</w:t>
        </w:r>
      </w:hyperlink>
      <w:r w:rsidRPr="00A25478">
        <w:rPr>
          <w:rFonts w:ascii="Arial" w:eastAsia="Times New Roman" w:hAnsi="Arial" w:cs="Arial"/>
          <w:color w:val="000000"/>
          <w:sz w:val="24"/>
          <w:szCs w:val="24"/>
          <w:lang w:eastAsia="ru-RU"/>
        </w:rPr>
        <w:t>; </w:t>
      </w:r>
      <w:hyperlink r:id="rId22" w:tgtFrame="_blank" w:history="1">
        <w:r w:rsidRPr="00A25478">
          <w:rPr>
            <w:rFonts w:ascii="Arial" w:eastAsia="Times New Roman" w:hAnsi="Arial" w:cs="Arial"/>
            <w:sz w:val="24"/>
            <w:szCs w:val="24"/>
            <w:lang w:eastAsia="ru-RU"/>
          </w:rPr>
          <w:t>от 19.12.2022 № 13</w:t>
        </w:r>
      </w:hyperlink>
      <w:r w:rsidRPr="00A25478">
        <w:rPr>
          <w:rFonts w:ascii="Arial" w:eastAsia="Times New Roman" w:hAnsi="Arial" w:cs="Arial"/>
          <w:color w:val="000000"/>
          <w:sz w:val="24"/>
          <w:szCs w:val="24"/>
          <w:lang w:eastAsia="ru-RU"/>
        </w:rPr>
        <w:t>; </w:t>
      </w:r>
      <w:hyperlink r:id="rId23" w:tgtFrame="_blank" w:history="1">
        <w:r w:rsidRPr="00A25478">
          <w:rPr>
            <w:rFonts w:ascii="Arial" w:eastAsia="Times New Roman" w:hAnsi="Arial" w:cs="Arial"/>
            <w:sz w:val="24"/>
            <w:szCs w:val="24"/>
            <w:lang w:eastAsia="ru-RU"/>
          </w:rPr>
          <w:t>от 26.07.2023 № 4</w:t>
        </w:r>
      </w:hyperlink>
      <w:r w:rsidRPr="00A25478">
        <w:rPr>
          <w:rFonts w:ascii="Arial" w:eastAsia="Times New Roman" w:hAnsi="Arial" w:cs="Arial"/>
          <w:color w:val="000000"/>
          <w:sz w:val="24"/>
          <w:szCs w:val="24"/>
          <w:lang w:eastAsia="ru-RU"/>
        </w:rPr>
        <w:t>; </w:t>
      </w:r>
      <w:hyperlink r:id="rId24" w:tgtFrame="_blank" w:history="1">
        <w:r w:rsidRPr="00A25478">
          <w:rPr>
            <w:rFonts w:ascii="Arial" w:eastAsia="Times New Roman" w:hAnsi="Arial" w:cs="Arial"/>
            <w:sz w:val="24"/>
            <w:szCs w:val="24"/>
            <w:lang w:eastAsia="ru-RU"/>
          </w:rPr>
          <w:t>от 22.03.2024 № 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jc w:val="both"/>
        <w:rPr>
          <w:rFonts w:ascii="Arial" w:eastAsia="Times New Roman" w:hAnsi="Arial" w:cs="Arial"/>
          <w:color w:val="000000"/>
          <w:sz w:val="28"/>
          <w:szCs w:val="28"/>
          <w:lang w:eastAsia="ru-RU"/>
        </w:rPr>
      </w:pPr>
      <w:r w:rsidRPr="00A25478">
        <w:rPr>
          <w:rFonts w:ascii="Arial" w:eastAsia="Times New Roman" w:hAnsi="Arial" w:cs="Arial"/>
          <w:b/>
          <w:bCs/>
          <w:color w:val="000000"/>
          <w:sz w:val="28"/>
          <w:szCs w:val="28"/>
          <w:lang w:eastAsia="ru-RU"/>
        </w:rPr>
        <w:t> </w:t>
      </w:r>
    </w:p>
    <w:p w:rsidR="00A25478" w:rsidRPr="00A25478" w:rsidRDefault="00A25478" w:rsidP="00A25478">
      <w:pPr>
        <w:spacing w:after="0" w:line="240" w:lineRule="auto"/>
        <w:ind w:firstLine="709"/>
        <w:jc w:val="both"/>
        <w:outlineLvl w:val="2"/>
        <w:rPr>
          <w:rFonts w:ascii="Arial" w:eastAsia="Times New Roman" w:hAnsi="Arial" w:cs="Arial"/>
          <w:b/>
          <w:bCs/>
          <w:color w:val="000000"/>
          <w:sz w:val="28"/>
          <w:szCs w:val="28"/>
          <w:lang w:eastAsia="ru-RU"/>
        </w:rPr>
      </w:pPr>
      <w:r w:rsidRPr="00A25478">
        <w:rPr>
          <w:rFonts w:ascii="Arial" w:eastAsia="Times New Roman" w:hAnsi="Arial" w:cs="Arial"/>
          <w:b/>
          <w:bCs/>
          <w:color w:val="000000"/>
          <w:sz w:val="28"/>
          <w:szCs w:val="28"/>
          <w:lang w:eastAsia="ru-RU"/>
        </w:rPr>
        <w:t>ГЛАВА 1. ОБЩИЕ ПОЛОЖЕНИЯ</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1. Устав муниципального образования Гайдаровский сельсовет Орджоникидзевского района Республики Хакасия.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В системе муниципальных правовых актов настоящий Устав является нормативным правовым актом, регулирующим организацию и осуществление местного самоуправления на территории поселения в интересах населения, с учетом исторических и иных местных традиций.</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Все муниципальные правовые акты органов и должностных лиц местного самоуправления принимаются на основе и в соответствии с настоящим Уставом и не должны противоречить данному Уставу, действующему федеральному законодательству, законодательству Республики Хакасия. В случае противоречия между положениями настоящего Устава и муниципальными правовыми актами органов и должностных лиц местного самоуправления действуют и применяются положения настоящего Устава.</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b/>
          <w:bCs/>
          <w:color w:val="000000"/>
          <w:sz w:val="26"/>
          <w:szCs w:val="26"/>
          <w:lang w:eastAsia="ru-RU"/>
        </w:rPr>
        <w:t>Статья 2. Наименование и статус муниципального образования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Наименование муниципального образования – Гайдаровский сельсовет Орджоникидзевского района Республики Хакасия.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Муниципальное образование Гайдаровский сельсовет Орджоникидзевского района Республики Хакасия (далее - поселение) наделено статусом сельского поселения </w:t>
      </w:r>
      <w:hyperlink r:id="rId25" w:tgtFrame="_blank" w:history="1">
        <w:r w:rsidRPr="00A25478">
          <w:rPr>
            <w:rFonts w:ascii="Arial" w:eastAsia="Times New Roman" w:hAnsi="Arial" w:cs="Arial"/>
            <w:sz w:val="24"/>
            <w:szCs w:val="24"/>
            <w:lang w:eastAsia="ru-RU"/>
          </w:rPr>
          <w:t>Законом Республики Хакасия от 07 октября 2004 года №61</w:t>
        </w:r>
      </w:hyperlink>
      <w:r w:rsidRPr="00A25478">
        <w:rPr>
          <w:rFonts w:ascii="Arial" w:eastAsia="Times New Roman" w:hAnsi="Arial" w:cs="Arial"/>
          <w:color w:val="000000"/>
          <w:sz w:val="24"/>
          <w:szCs w:val="24"/>
          <w:lang w:eastAsia="ru-RU"/>
        </w:rPr>
        <w:t> «Об утверждении границ муниципальных образований Орджоникидзевского района и наделении их соответственно статусом муниципального района, сельского поселения» (с последующими изменениями) (далее – </w:t>
      </w:r>
      <w:hyperlink r:id="rId26" w:tgtFrame="_blank" w:history="1">
        <w:r w:rsidRPr="00A25478">
          <w:rPr>
            <w:rFonts w:ascii="Arial" w:eastAsia="Times New Roman" w:hAnsi="Arial" w:cs="Arial"/>
            <w:sz w:val="24"/>
            <w:szCs w:val="24"/>
            <w:lang w:eastAsia="ru-RU"/>
          </w:rPr>
          <w:t>Закон Республики Хакасия №61</w:t>
        </w:r>
      </w:hyperlink>
      <w:r w:rsidRPr="00A25478">
        <w:rPr>
          <w:rFonts w:ascii="Arial" w:eastAsia="Times New Roman" w:hAnsi="Arial" w:cs="Arial"/>
          <w:color w:val="000000"/>
          <w:sz w:val="24"/>
          <w:szCs w:val="24"/>
          <w:lang w:eastAsia="ru-RU"/>
        </w:rPr>
        <w:t>) и является в соответствии с </w:t>
      </w:r>
      <w:hyperlink r:id="rId27" w:tgtFrame="_blank" w:history="1">
        <w:r w:rsidRPr="00A25478">
          <w:rPr>
            <w:rFonts w:ascii="Arial" w:eastAsia="Times New Roman" w:hAnsi="Arial" w:cs="Arial"/>
            <w:sz w:val="24"/>
            <w:szCs w:val="24"/>
            <w:lang w:eastAsia="ru-RU"/>
          </w:rPr>
          <w:t>Федеральным законом от 6 октября 2003 года № 131-ФЗ</w:t>
        </w:r>
      </w:hyperlink>
      <w:r w:rsidRPr="00A25478">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(с </w:t>
      </w:r>
      <w:r w:rsidRPr="00A25478">
        <w:rPr>
          <w:rFonts w:ascii="Arial" w:eastAsia="Times New Roman" w:hAnsi="Arial" w:cs="Arial"/>
          <w:color w:val="000000"/>
          <w:sz w:val="24"/>
          <w:szCs w:val="24"/>
          <w:lang w:eastAsia="ru-RU"/>
        </w:rPr>
        <w:lastRenderedPageBreak/>
        <w:t>последующими изменениями) (далее - </w:t>
      </w:r>
      <w:hyperlink r:id="rId28" w:tgtFrame="_blank" w:history="1">
        <w:r w:rsidRPr="00A25478">
          <w:rPr>
            <w:rFonts w:ascii="Arial" w:eastAsia="Times New Roman" w:hAnsi="Arial" w:cs="Arial"/>
            <w:sz w:val="24"/>
            <w:szCs w:val="24"/>
            <w:lang w:eastAsia="ru-RU"/>
          </w:rPr>
          <w:t>Федеральный закон № 131-ФЗ</w:t>
        </w:r>
      </w:hyperlink>
      <w:r w:rsidRPr="00A25478">
        <w:rPr>
          <w:rFonts w:ascii="Arial" w:eastAsia="Times New Roman" w:hAnsi="Arial" w:cs="Arial"/>
          <w:color w:val="000000"/>
          <w:sz w:val="24"/>
          <w:szCs w:val="24"/>
          <w:lang w:eastAsia="ru-RU"/>
        </w:rPr>
        <w:t>) самостоятельным муниципальным образованием.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В границах поселения находится следующий населенный пункт: п. Гайдаровск. Административный центр поселения - п. Гайдаровск.</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Территория поселения входит в состав Орджоникидзевского района Республики Хакасия.</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3. Территория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Местное самоуправление осуществляется на всей территории поселения в пределах границ, установленных </w:t>
      </w:r>
      <w:hyperlink r:id="rId29" w:tgtFrame="_blank" w:history="1">
        <w:r w:rsidRPr="00A25478">
          <w:rPr>
            <w:rFonts w:ascii="Arial" w:eastAsia="Times New Roman" w:hAnsi="Arial" w:cs="Arial"/>
            <w:sz w:val="24"/>
            <w:szCs w:val="24"/>
            <w:lang w:eastAsia="ru-RU"/>
          </w:rPr>
          <w:t>Законом Республики Хакасия от 7 октября 2004 года №61</w:t>
        </w:r>
      </w:hyperlink>
      <w:r w:rsidRPr="00A25478">
        <w:rPr>
          <w:rFonts w:ascii="Arial" w:eastAsia="Times New Roman" w:hAnsi="Arial" w:cs="Arial"/>
          <w:color w:val="000000"/>
          <w:sz w:val="24"/>
          <w:szCs w:val="24"/>
          <w:lang w:eastAsia="ru-RU"/>
        </w:rPr>
        <w:t> «Об утверждении границ муниципальных образований Орджоникидзевского района и наделении их соответственно статусом муниципального района, городского, сельского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Поселение расположено в юго-западной части Орджоникидзевского района, в 75 км от административного центра-пгт Копьево.</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Территория поселения представлена в основном лесными угодьями Копьевского лесхоза.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На севере поселение на протяжении 5,3 км граничит с Саралинским сельсоветом до реки Черный Июс. На востоке граница поселения проходит с севера на юг по административной границе Орджоникидзевского и Ширинского районов на протяжении 58 км. На юге граница поселения проходит по административной границе Орджоникидзевского района и Кемеровской области на протяжении 63 км, по хребту Кузнецкого Алатау, гор Изиргах, Малый Каным, Гребень, Круглая до устья реки Черный Июс.</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На западе граница проходит по административной границе Орджоникидзевского района и Кемеровской области на протяжении 39 км по хребту Кузнецкого Алатау, горам Копешка, Луговая до Ивановских озер (гора Ивановская) - северной границе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На северо-западе граница поселения проходит по лесным угодьям, горам Ивановская, Заозерная, Бобровая, урочищу Боровое, гора Долгая на протяжении 27 км и граничит с Приисковым сельсоветом, далее граница поселения уходит по горам Три Камня, Белая на протяжении 25 км до северной границы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В состав территории поселения входят земли населенных пунктов, указанных в части 3 статьи 2 настоящего Устава, а также иные земли в границах поселения, независимо от форм собственности и целевого назначения.</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4. Официальные символы поселения и порядок их использования.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Поселение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иные местные традиции и особенности.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Официальные символы поселения и порядок официального использования указанных символов устанавливаются нормативными правовыми актами представительного органа поселения.</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5. Правовая основа местного самоуправления.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30" w:tgtFrame="_blank" w:history="1">
        <w:r w:rsidRPr="00A25478">
          <w:rPr>
            <w:rFonts w:ascii="Arial" w:eastAsia="Times New Roman" w:hAnsi="Arial" w:cs="Arial"/>
            <w:sz w:val="24"/>
            <w:szCs w:val="24"/>
            <w:lang w:eastAsia="ru-RU"/>
          </w:rPr>
          <w:t>Конституция Российской Федерации</w:t>
        </w:r>
      </w:hyperlink>
      <w:r w:rsidRPr="00A25478">
        <w:rPr>
          <w:rFonts w:ascii="Arial" w:eastAsia="Times New Roman" w:hAnsi="Arial" w:cs="Arial"/>
          <w:color w:val="000000"/>
          <w:sz w:val="24"/>
          <w:szCs w:val="24"/>
          <w:lang w:eastAsia="ru-RU"/>
        </w:rPr>
        <w:t>, федеральные конституционные законы, </w:t>
      </w:r>
      <w:hyperlink r:id="rId31" w:tgtFrame="_blank" w:history="1">
        <w:r w:rsidRPr="00A25478">
          <w:rPr>
            <w:rFonts w:ascii="Arial" w:eastAsia="Times New Roman" w:hAnsi="Arial" w:cs="Arial"/>
            <w:sz w:val="24"/>
            <w:szCs w:val="24"/>
            <w:lang w:eastAsia="ru-RU"/>
          </w:rPr>
          <w:t>Федеральный закон от 6 октября 2003 года № 131-ФЗ</w:t>
        </w:r>
      </w:hyperlink>
      <w:r w:rsidRPr="00A254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2" w:tgtFrame="_blank" w:history="1">
        <w:r w:rsidRPr="00A25478">
          <w:rPr>
            <w:rFonts w:ascii="Arial" w:eastAsia="Times New Roman" w:hAnsi="Arial" w:cs="Arial"/>
            <w:sz w:val="24"/>
            <w:szCs w:val="24"/>
            <w:lang w:eastAsia="ru-RU"/>
          </w:rPr>
          <w:t>Конституция</w:t>
        </w:r>
      </w:hyperlink>
      <w:r w:rsidRPr="00A25478">
        <w:rPr>
          <w:rFonts w:ascii="Arial" w:eastAsia="Times New Roman" w:hAnsi="Arial" w:cs="Arial"/>
          <w:color w:val="000000"/>
          <w:sz w:val="24"/>
          <w:szCs w:val="24"/>
          <w:lang w:eastAsia="ru-RU"/>
        </w:rPr>
        <w:t>, законы и иные нормативные правовые акты Республики Хакасия, настоящий Устав, решения, принятые на местных референдумах и сходах граждан, и иные муниципальные правовые акты.</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6. Права жителей поселения на осуществление местного самоуправления.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Граждане Российской Федерации, проживающие на территории поселения (далее - жители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Граждане Российской Федерации,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Граждане Российской Федерации, а также иностранные граждане и лица без гражданства, проживающие на территории поселения, вправе коллективно или индивидуально обращаться в органы и к должностным лицам местного самоуправления. Должностные лица обязаны дать обратившимся ответ в установленные федеральным законом сроки.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 за исключением документов и материалов или их отдельных положений, содержащих сведения, распространение которых ограничено федеральным законом.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7. Нормативные правовые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(часть 7 в редакции</w:t>
      </w:r>
      <w:r w:rsidRPr="00A25478">
        <w:rPr>
          <w:rFonts w:ascii="Arial" w:eastAsia="Times New Roman" w:hAnsi="Arial" w:cs="Arial"/>
          <w:sz w:val="24"/>
          <w:szCs w:val="24"/>
          <w:lang w:eastAsia="ru-RU"/>
        </w:rPr>
        <w:t> </w:t>
      </w:r>
      <w:hyperlink r:id="rId33" w:tgtFrame="_blank" w:history="1">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от 26.07.2023 № 4</w:t>
        </w:r>
      </w:hyperlink>
      <w:r w:rsidRPr="00A25478">
        <w:rPr>
          <w:rFonts w:ascii="Arial" w:eastAsia="Times New Roman" w:hAnsi="Arial" w:cs="Arial"/>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7. Формы осуществления местного самоуправления.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Местное самоуправление осуществляется непосредственно населением и (или) через органы местного самоуправления.</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lastRenderedPageBreak/>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8. Органы местного самоуправления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Структура и наименования органов местного самоуправления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Представительный орган муниципального образования - Совет депутатов Гайдаровского сельсовета Орджоникидзевского района Республики Хакасия (полное наименование), - Совет депутатов Гайдаровского сельсовета (сокращенное наименование) (далее – Совет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Глава муниципального образования - Глава Гайдаровского сельсовета Орджоникидзевского района Республики Хакасия (полное наименование), - Глава Гайдаровского сельсовета (сокращенное наименование) (далее – глава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Местная администрация (иполнительно-распорядительный орган муниципального образования) - Администрация Гайдаровского сельсовета Орджоникидзевского района Республики Хакасия (полное наименование), - Администрация Гайдаровского сельсовета (сокращенное наименование) (далее – администрация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Контрольно-счетный орган муниципального образования – Ревизионная комиссия Гайдаровского сельсовета Орджоникидзевского района Республики Хакасия (полное наименование), Ревизионная комиссия Гайдаровского сельсовета (сокращенное наименование) (далее – Ревизионная комиссия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Органы местного самоуправления поселения не входят в систему органов государственной власти.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Совет депутатов - представительный орган местного самоуправления, состоящий из 7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Глава поселения - выборное должностное лицо, избираемое жителями поселения на муниципальных выборах на основе всеобщего равного и прямого избирательного права при тайном голосовании сроком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Администрация поселения - является исполнительно-распорядительным органом муниципального образования, руководство деятельностью которого осуществляет глава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6. Ревизионная комиссия поселения – постоянно действующий орган внешнего муниципального финансового контроля, образуемый Советом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Совет депутатов вправе заключать соглашения с представительным органом Орджоникидзевского района о передаче контрольно-счетному органу Орджоникидзевского района полномочий Ревизионной комиссии поселения по осуществлению внешнего муниципального финансового контроля.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7. Правами юридического лица обладают Совет депутатов и администрация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8.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9. Вопросы местного значения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К вопросам местного значения поселения относятся: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8) формирование архивных фондов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(пункт 9 в редакции </w:t>
      </w:r>
      <w:hyperlink r:id="rId34" w:tgtFrame="_blank" w:history="1">
        <w:r w:rsidRPr="00A25478">
          <w:rPr>
            <w:rFonts w:ascii="Arial" w:eastAsia="Times New Roman" w:hAnsi="Arial" w:cs="Arial"/>
            <w:sz w:val="24"/>
            <w:szCs w:val="24"/>
            <w:lang w:eastAsia="ru-RU"/>
          </w:rPr>
          <w:t>решений Совета депутатов Гайдаровского сельсовета Орджоникидзевского района Республики Хакасия от 26.10.2018 № 14</w:t>
        </w:r>
      </w:hyperlink>
      <w:r w:rsidRPr="00A25478">
        <w:rPr>
          <w:rFonts w:ascii="Arial" w:eastAsia="Times New Roman" w:hAnsi="Arial" w:cs="Arial"/>
          <w:color w:val="000000"/>
          <w:sz w:val="24"/>
          <w:szCs w:val="24"/>
          <w:lang w:eastAsia="ru-RU"/>
        </w:rPr>
        <w:t>; </w:t>
      </w:r>
      <w:hyperlink r:id="rId35" w:tgtFrame="_blank" w:history="1">
        <w:r w:rsidRPr="00A25478">
          <w:rPr>
            <w:rFonts w:ascii="Arial" w:eastAsia="Times New Roman" w:hAnsi="Arial" w:cs="Arial"/>
            <w:sz w:val="24"/>
            <w:szCs w:val="24"/>
            <w:lang w:eastAsia="ru-RU"/>
          </w:rPr>
          <w:t>от 11.02.2022 № 2</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(пункт 12 в редакции</w:t>
      </w:r>
      <w:r w:rsidRPr="00A25478">
        <w:rPr>
          <w:rFonts w:ascii="Arial" w:eastAsia="Times New Roman" w:hAnsi="Arial" w:cs="Arial"/>
          <w:sz w:val="24"/>
          <w:szCs w:val="24"/>
          <w:lang w:eastAsia="ru-RU"/>
        </w:rPr>
        <w:t> </w:t>
      </w:r>
      <w:hyperlink r:id="rId36" w:tgtFrame="_blank" w:history="1">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от 22.03.2024 № 4</w:t>
        </w:r>
      </w:hyperlink>
      <w:r w:rsidRPr="00A25478">
        <w:rPr>
          <w:rFonts w:ascii="Arial" w:eastAsia="Times New Roman" w:hAnsi="Arial" w:cs="Arial"/>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14) пункт утратил силу - </w:t>
      </w:r>
      <w:hyperlink r:id="rId37" w:tgtFrame="_blank" w:history="1">
        <w:r w:rsidRPr="00A25478">
          <w:rPr>
            <w:rFonts w:ascii="Arial" w:eastAsia="Times New Roman" w:hAnsi="Arial" w:cs="Arial"/>
            <w:sz w:val="24"/>
            <w:szCs w:val="24"/>
            <w:lang w:eastAsia="ru-RU"/>
          </w:rPr>
          <w:t>решение Совета депутатов Гайдаровского сельсовета Орджоникидзевского района Республики Хакасия от 19.12.2022 № 13</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w:t>
      </w:r>
      <w:r w:rsidRPr="00A25478">
        <w:rPr>
          <w:rFonts w:ascii="Arial" w:eastAsia="Times New Roman" w:hAnsi="Arial" w:cs="Arial"/>
          <w:color w:val="000000"/>
          <w:sz w:val="24"/>
          <w:szCs w:val="24"/>
          <w:lang w:eastAsia="ru-RU"/>
        </w:rPr>
        <w:lastRenderedPageBreak/>
        <w:t>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(пункт 15 в редакции</w:t>
      </w:r>
      <w:r w:rsidRPr="00A25478">
        <w:rPr>
          <w:rFonts w:ascii="Arial" w:eastAsia="Times New Roman" w:hAnsi="Arial" w:cs="Arial"/>
          <w:sz w:val="24"/>
          <w:szCs w:val="24"/>
          <w:lang w:eastAsia="ru-RU"/>
        </w:rPr>
        <w:t> решений Совета депутатов Гайдаровского сельсовета Орджоникидзевского района Республики Хакасия </w:t>
      </w:r>
      <w:hyperlink r:id="rId38" w:tgtFrame="_blank" w:history="1">
        <w:r w:rsidRPr="00A25478">
          <w:rPr>
            <w:rFonts w:ascii="Arial" w:eastAsia="Times New Roman" w:hAnsi="Arial" w:cs="Arial"/>
            <w:sz w:val="24"/>
            <w:szCs w:val="24"/>
            <w:lang w:eastAsia="ru-RU"/>
          </w:rPr>
          <w:t>от 15.04.2019 № 2</w:t>
        </w:r>
      </w:hyperlink>
      <w:r w:rsidRPr="00A25478">
        <w:rPr>
          <w:rFonts w:ascii="Arial" w:eastAsia="Times New Roman" w:hAnsi="Arial" w:cs="Arial"/>
          <w:color w:val="000000"/>
          <w:sz w:val="24"/>
          <w:szCs w:val="24"/>
          <w:lang w:eastAsia="ru-RU"/>
        </w:rPr>
        <w:t>; </w:t>
      </w:r>
      <w:hyperlink r:id="rId39" w:tgtFrame="_blank" w:history="1">
        <w:r w:rsidRPr="00A25478">
          <w:rPr>
            <w:rFonts w:ascii="Arial" w:eastAsia="Times New Roman" w:hAnsi="Arial" w:cs="Arial"/>
            <w:sz w:val="24"/>
            <w:szCs w:val="24"/>
            <w:lang w:eastAsia="ru-RU"/>
          </w:rPr>
          <w:t>от 11.02.2022 № 2</w:t>
        </w:r>
      </w:hyperlink>
      <w:r w:rsidRPr="00A25478">
        <w:rPr>
          <w:rFonts w:ascii="Arial" w:eastAsia="Times New Roman" w:hAnsi="Arial" w:cs="Arial"/>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bookmarkStart w:id="0" w:name="sub_140118"/>
      <w:bookmarkEnd w:id="0"/>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(пункт 23 в редакции</w:t>
      </w:r>
      <w:r w:rsidRPr="00A25478">
        <w:rPr>
          <w:rFonts w:ascii="Arial" w:eastAsia="Times New Roman" w:hAnsi="Arial" w:cs="Arial"/>
          <w:sz w:val="24"/>
          <w:szCs w:val="24"/>
          <w:lang w:eastAsia="ru-RU"/>
        </w:rPr>
        <w:t> решения Совета депутатов Гайдаровского сельсовета Орджоникидзевского района Республики Хакасия </w:t>
      </w:r>
      <w:hyperlink r:id="rId40" w:tgtFrame="_blank" w:history="1">
        <w:r w:rsidRPr="00A25478">
          <w:rPr>
            <w:rFonts w:ascii="Arial" w:eastAsia="Times New Roman" w:hAnsi="Arial" w:cs="Arial"/>
            <w:sz w:val="24"/>
            <w:szCs w:val="24"/>
            <w:lang w:eastAsia="ru-RU"/>
          </w:rPr>
          <w:t>от 15.04.2019 № 2</w:t>
        </w:r>
      </w:hyperlink>
      <w:r w:rsidRPr="00A25478">
        <w:rPr>
          <w:rFonts w:ascii="Arial" w:eastAsia="Times New Roman" w:hAnsi="Arial" w:cs="Arial"/>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24) организация ритуальных услуг и содержание мест захоронения;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25) утратил силу </w:t>
      </w:r>
      <w:hyperlink r:id="rId41" w:tgtFrame="_blank" w:history="1">
        <w:r w:rsidRPr="00A25478">
          <w:rPr>
            <w:rFonts w:ascii="Arial" w:eastAsia="Times New Roman" w:hAnsi="Arial" w:cs="Arial"/>
            <w:sz w:val="24"/>
            <w:szCs w:val="24"/>
            <w:lang w:eastAsia="ru-RU"/>
          </w:rPr>
          <w:t>от 29.04.2016 Решение Совета депутатов № 6, НГР RU195053012016001</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w:t>
      </w:r>
      <w:hyperlink r:id="rId42" w:tgtFrame="_blank" w:history="1">
        <w:r w:rsidRPr="00A25478">
          <w:rPr>
            <w:rFonts w:ascii="Arial" w:eastAsia="Times New Roman" w:hAnsi="Arial" w:cs="Arial"/>
            <w:sz w:val="24"/>
            <w:szCs w:val="24"/>
            <w:lang w:eastAsia="ru-RU"/>
          </w:rPr>
          <w:t>Федерального закона от 12 января 1996 года N 7-ФЗ</w:t>
        </w:r>
      </w:hyperlink>
      <w:r w:rsidRPr="00A25478">
        <w:rPr>
          <w:rFonts w:ascii="Arial" w:eastAsia="Times New Roman" w:hAnsi="Arial" w:cs="Arial"/>
          <w:color w:val="000000"/>
          <w:sz w:val="24"/>
          <w:szCs w:val="24"/>
          <w:lang w:eastAsia="ru-RU"/>
        </w:rPr>
        <w:t> "О некоммерческих организациях";</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31) осуществление мер по противодействию коррупции в границах поселения;</w:t>
      </w:r>
      <w:bookmarkStart w:id="1" w:name="sub_140107"/>
      <w:bookmarkEnd w:id="1"/>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32)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(пункт 33 введен </w:t>
      </w:r>
      <w:r w:rsidRPr="00A25478">
        <w:rPr>
          <w:rFonts w:ascii="Arial" w:eastAsia="Times New Roman" w:hAnsi="Arial" w:cs="Arial"/>
          <w:sz w:val="24"/>
          <w:szCs w:val="24"/>
          <w:lang w:eastAsia="ru-RU"/>
        </w:rPr>
        <w:t>решением Совета депутатов Гайдаровского сельсовета Орджоникидзевского района Республики Хакасия </w:t>
      </w:r>
      <w:hyperlink r:id="rId43" w:tgtFrame="_blank" w:history="1">
        <w:r w:rsidRPr="00A25478">
          <w:rPr>
            <w:rFonts w:ascii="Arial" w:eastAsia="Times New Roman" w:hAnsi="Arial" w:cs="Arial"/>
            <w:sz w:val="24"/>
            <w:szCs w:val="24"/>
            <w:lang w:eastAsia="ru-RU"/>
          </w:rPr>
          <w:t>от 15.05.2020 № 7</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(Утратила силу </w:t>
      </w:r>
      <w:hyperlink r:id="rId44" w:history="1">
        <w:r w:rsidRPr="00A25478">
          <w:rPr>
            <w:rFonts w:ascii="Arial" w:eastAsia="Times New Roman" w:hAnsi="Arial" w:cs="Arial"/>
            <w:sz w:val="24"/>
            <w:szCs w:val="24"/>
            <w:lang w:eastAsia="ru-RU"/>
          </w:rPr>
          <w:t>от 25.06.2007 Решение Совета депутатов №9, НГР RU195053012007001</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Органы местного самоуправления поселения вправе заключать соглашения с органами местного самоуправления муниципального района, в состав которого оно входит:</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о передаче органам местного самоуправления муниципального района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45" w:tgtFrame="_blank" w:history="1">
        <w:r w:rsidRPr="00A25478">
          <w:rPr>
            <w:rFonts w:ascii="Arial" w:eastAsia="Times New Roman" w:hAnsi="Arial" w:cs="Arial"/>
            <w:sz w:val="24"/>
            <w:szCs w:val="24"/>
            <w:lang w:eastAsia="ru-RU"/>
          </w:rPr>
          <w:t>Бюджетным кодексом Российской Федерации</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о принятии от органов местного самоуправления муниципального района осуществления части их полномочий по решению вопросов местного значения за счет межбюджетных трансфертов, предоставляемых из бюджета муниципального района в бюджет поселения в соответствии с </w:t>
      </w:r>
      <w:hyperlink r:id="rId46" w:tgtFrame="_blank" w:history="1">
        <w:r w:rsidRPr="00A25478">
          <w:rPr>
            <w:rFonts w:ascii="Arial" w:eastAsia="Times New Roman" w:hAnsi="Arial" w:cs="Arial"/>
            <w:sz w:val="24"/>
            <w:szCs w:val="24"/>
            <w:lang w:eastAsia="ru-RU"/>
          </w:rPr>
          <w:t>Бюджетным кодексом Российской Федерации</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Указанные соглашения заключаются главой поселения на определенный срок 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9.1. Права органов местного самоуправления поселения на решение вопросов, не отнесенных к вопросам местного значения поселений.</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Органы местного самоуправления поселения имеют право на: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создание музеев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2) (утратил силу </w:t>
      </w:r>
      <w:hyperlink r:id="rId47" w:tgtFrame="_blank" w:history="1">
        <w:r w:rsidRPr="00A25478">
          <w:rPr>
            <w:rFonts w:ascii="Arial" w:eastAsia="Times New Roman" w:hAnsi="Arial" w:cs="Arial"/>
            <w:sz w:val="24"/>
            <w:szCs w:val="24"/>
            <w:lang w:eastAsia="ru-RU"/>
          </w:rPr>
          <w:t>от 08.04.2011 Решением Совета депутатов № 6, НГР RU195053012011001</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 (пункт 3 части 1 статьи 9.1 вступает в силу с 15 января 2008 года);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участие в осуществлении деятельности по опеке и попечительству; (пункт 4 части 1 статьи 9.1 вступает в силу с 15 января 2008 года);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утратил силу </w:t>
      </w:r>
      <w:hyperlink r:id="rId48" w:tgtFrame="_blank" w:history="1">
        <w:r w:rsidRPr="00A25478">
          <w:rPr>
            <w:rFonts w:ascii="Arial" w:eastAsia="Times New Roman" w:hAnsi="Arial" w:cs="Arial"/>
            <w:sz w:val="24"/>
            <w:szCs w:val="24"/>
            <w:lang w:eastAsia="ru-RU"/>
          </w:rPr>
          <w:t>от 12.07.2013 Решение Совета депутатов № 9, НГР RU195053012013001</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8.1) создание муниципальной пожарной охраны;</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9) создание условий для развития туризма;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9" w:tgtFrame="_blank" w:history="1">
        <w:r w:rsidRPr="00A25478">
          <w:rPr>
            <w:rFonts w:ascii="Arial" w:eastAsia="Times New Roman" w:hAnsi="Arial" w:cs="Arial"/>
            <w:sz w:val="24"/>
            <w:szCs w:val="24"/>
            <w:lang w:eastAsia="ru-RU"/>
          </w:rPr>
          <w:t>Федеральным законом от 24 ноября 1995 года N 181-ФЗ</w:t>
        </w:r>
      </w:hyperlink>
      <w:r w:rsidRPr="00A25478">
        <w:rPr>
          <w:rFonts w:ascii="Arial" w:eastAsia="Times New Roman" w:hAnsi="Arial" w:cs="Arial"/>
          <w:color w:val="000000"/>
          <w:sz w:val="24"/>
          <w:szCs w:val="24"/>
          <w:lang w:eastAsia="ru-RU"/>
        </w:rPr>
        <w:t> «О социальной защите инвалидов в Российской Федерации»;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12) пункт утратил силу - </w:t>
      </w:r>
      <w:hyperlink r:id="rId50" w:tgtFrame="_blank" w:history="1">
        <w:r w:rsidRPr="00A25478">
          <w:rPr>
            <w:rFonts w:ascii="Arial" w:eastAsia="Times New Roman" w:hAnsi="Arial" w:cs="Arial"/>
            <w:sz w:val="24"/>
            <w:szCs w:val="24"/>
            <w:lang w:eastAsia="ru-RU"/>
          </w:rPr>
          <w:t>решение Совета депутатов Гайдаровского сельсовета Орджоникидзевского района Республики Хакасия от 26.10.2018 № 14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bookmarkStart w:id="2" w:name="sub_1410014"/>
      <w:bookmarkEnd w:id="2"/>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(пункт 14 в редакции</w:t>
      </w:r>
      <w:r w:rsidRPr="00A25478">
        <w:rPr>
          <w:rFonts w:ascii="Arial" w:eastAsia="Times New Roman" w:hAnsi="Arial" w:cs="Arial"/>
          <w:sz w:val="24"/>
          <w:szCs w:val="24"/>
          <w:lang w:eastAsia="ru-RU"/>
        </w:rPr>
        <w:t> решения Совета депутатов Гайдаровского сельсовета Орджоникидзевского района Республики Хакасия </w:t>
      </w:r>
      <w:hyperlink r:id="rId51" w:tgtFrame="_blank" w:history="1">
        <w:r w:rsidRPr="00A25478">
          <w:rPr>
            <w:rFonts w:ascii="Arial" w:eastAsia="Times New Roman" w:hAnsi="Arial" w:cs="Arial"/>
            <w:sz w:val="24"/>
            <w:szCs w:val="24"/>
            <w:lang w:eastAsia="ru-RU"/>
          </w:rPr>
          <w:t>от 15.04.2019 № 2</w:t>
        </w:r>
      </w:hyperlink>
      <w:r w:rsidRPr="00A25478">
        <w:rPr>
          <w:rFonts w:ascii="Arial" w:eastAsia="Times New Roman" w:hAnsi="Arial" w:cs="Arial"/>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52" w:tgtFrame="_blank" w:history="1">
        <w:r w:rsidRPr="00A25478">
          <w:rPr>
            <w:rFonts w:ascii="Arial" w:eastAsia="Times New Roman" w:hAnsi="Arial" w:cs="Arial"/>
            <w:sz w:val="24"/>
            <w:szCs w:val="24"/>
            <w:lang w:eastAsia="ru-RU"/>
          </w:rPr>
          <w:t>Федеральным законом</w:t>
        </w:r>
      </w:hyperlink>
      <w:r w:rsidRPr="00A25478">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(пункт 16 введен  </w:t>
      </w:r>
      <w:hyperlink r:id="rId53" w:tgtFrame="_blank" w:history="1">
        <w:r w:rsidRPr="00A25478">
          <w:rPr>
            <w:rFonts w:ascii="Arial" w:eastAsia="Times New Roman" w:hAnsi="Arial" w:cs="Arial"/>
            <w:sz w:val="24"/>
            <w:szCs w:val="24"/>
            <w:lang w:eastAsia="ru-RU"/>
          </w:rPr>
          <w:t>решением Совета депутатов Гайдаровского сельсовета Орджоникидзевского района Республики Хакасия от 26.10.2018 № 14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54" w:tgtFrame="_blank" w:history="1">
        <w:r w:rsidRPr="00A25478">
          <w:rPr>
            <w:rFonts w:ascii="Arial" w:eastAsia="Times New Roman" w:hAnsi="Arial" w:cs="Arial"/>
            <w:sz w:val="24"/>
            <w:szCs w:val="24"/>
            <w:lang w:eastAsia="ru-RU"/>
          </w:rPr>
          <w:t>Законом Российской Федерации от 7 февраля 1992 года N 2300-1</w:t>
        </w:r>
      </w:hyperlink>
      <w:r w:rsidRPr="00A25478">
        <w:rPr>
          <w:rFonts w:ascii="Arial" w:eastAsia="Times New Roman" w:hAnsi="Arial" w:cs="Arial"/>
          <w:color w:val="000000"/>
          <w:sz w:val="24"/>
          <w:szCs w:val="24"/>
          <w:lang w:eastAsia="ru-RU"/>
        </w:rPr>
        <w:t> «О защите прав потребителей».</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(пункт 17 введен </w:t>
      </w:r>
      <w:hyperlink r:id="rId55" w:tgtFrame="_blank" w:history="1">
        <w:r w:rsidRPr="00A25478">
          <w:rPr>
            <w:rFonts w:ascii="Arial" w:eastAsia="Times New Roman" w:hAnsi="Arial" w:cs="Arial"/>
            <w:sz w:val="24"/>
            <w:szCs w:val="24"/>
            <w:lang w:eastAsia="ru-RU"/>
          </w:rPr>
          <w:t>решением Совета депутатов Гайдаровского сельсовета Орджоникидзевского района Республики Хакасия от 26.10.2018 № 14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(пункт 18 введен </w:t>
      </w:r>
      <w:r w:rsidRPr="00A25478">
        <w:rPr>
          <w:rFonts w:ascii="Arial" w:eastAsia="Times New Roman" w:hAnsi="Arial" w:cs="Arial"/>
          <w:sz w:val="24"/>
          <w:szCs w:val="24"/>
          <w:lang w:eastAsia="ru-RU"/>
        </w:rPr>
        <w:t>решением Совета депутатов Гайдаровского сельсовета Орджоникидзевского района Республики Хакасия </w:t>
      </w:r>
      <w:hyperlink r:id="rId56" w:tgtFrame="_blank" w:history="1">
        <w:r w:rsidRPr="00A25478">
          <w:rPr>
            <w:rFonts w:ascii="Arial" w:eastAsia="Times New Roman" w:hAnsi="Arial" w:cs="Arial"/>
            <w:sz w:val="24"/>
            <w:szCs w:val="24"/>
            <w:lang w:eastAsia="ru-RU"/>
          </w:rPr>
          <w:t>от 16.11.2020 № 14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(пункт 19 введен </w:t>
      </w:r>
      <w:hyperlink r:id="rId57" w:tgtFrame="_blank" w:history="1">
        <w:r w:rsidRPr="00A25478">
          <w:rPr>
            <w:rFonts w:ascii="Arial" w:eastAsia="Times New Roman" w:hAnsi="Arial" w:cs="Arial"/>
            <w:sz w:val="24"/>
            <w:szCs w:val="24"/>
            <w:lang w:eastAsia="ru-RU"/>
          </w:rPr>
          <w:t>решением Совета депутатов Гайдаровского сельсовета Орджоникидзевского района Республики Хакасия от 11.02.2022 № 2</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8" w:tgtFrame="_blank" w:history="1">
        <w:r w:rsidRPr="00A25478">
          <w:rPr>
            <w:rFonts w:ascii="Arial" w:eastAsia="Times New Roman" w:hAnsi="Arial" w:cs="Arial"/>
            <w:sz w:val="24"/>
            <w:szCs w:val="24"/>
            <w:lang w:eastAsia="ru-RU"/>
          </w:rPr>
          <w:t>Федерального Закона от 6 октября 2003 года № 131 -ФЗ</w:t>
        </w:r>
      </w:hyperlink>
      <w:r w:rsidRPr="00A254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не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10. Муниципальные правовые акты.</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По вопросам местного значения населением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В систему муниципальных правовых актов поселения входят:</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 (сходе граждан);</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утратил силу </w:t>
      </w:r>
      <w:hyperlink r:id="rId59" w:tgtFrame="_blank" w:history="1">
        <w:r w:rsidRPr="00A25478">
          <w:rPr>
            <w:rFonts w:ascii="Arial" w:eastAsia="Times New Roman" w:hAnsi="Arial" w:cs="Arial"/>
            <w:sz w:val="24"/>
            <w:szCs w:val="24"/>
            <w:lang w:eastAsia="ru-RU"/>
          </w:rPr>
          <w:t>от 16.04.2015 Решением Совета депутатов № 3, НГР RU195053012015001</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нормативные и иные правовые акты Совета депутатов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правовые акты главы поселения, местной администрации;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правовые акты иных органов местного самоуправления и должностных лиц местного самоуправления, предусмотренных уставом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Муниципальные правовые акты, принятые органами местного самоуправления, подлежат обязательному исполнению на всей территории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Муниципальные нормативные правовые акты, затрагивающие права, свободы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за исключением нормативных правовых актов Совета депутатов о налогах и сборах, которые вступают в силу в соответствии с </w:t>
      </w:r>
      <w:hyperlink r:id="rId60" w:tgtFrame="_blank" w:history="1">
        <w:r w:rsidRPr="00A25478">
          <w:rPr>
            <w:rFonts w:ascii="Arial" w:eastAsia="Times New Roman" w:hAnsi="Arial" w:cs="Arial"/>
            <w:sz w:val="24"/>
            <w:szCs w:val="24"/>
            <w:lang w:eastAsia="ru-RU"/>
          </w:rPr>
          <w:t>Налоговым кодексом Российской Федерации</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(часть 5 в редакции </w:t>
      </w:r>
      <w:hyperlink r:id="rId61" w:tgtFrame="_blank" w:history="1">
        <w:r w:rsidRPr="00A25478">
          <w:rPr>
            <w:rFonts w:ascii="Arial" w:eastAsia="Times New Roman" w:hAnsi="Arial" w:cs="Arial"/>
            <w:sz w:val="24"/>
            <w:szCs w:val="24"/>
            <w:lang w:eastAsia="ru-RU"/>
          </w:rPr>
          <w:t>решений Совета депутатов Гайдаровского сельсовета Орджоникидзевского района Республики Хакасия от 26.10.2018 № 14</w:t>
        </w:r>
      </w:hyperlink>
      <w:r w:rsidRPr="00A25478">
        <w:rPr>
          <w:rFonts w:ascii="Arial" w:eastAsia="Times New Roman" w:hAnsi="Arial" w:cs="Arial"/>
          <w:color w:val="000000"/>
          <w:sz w:val="24"/>
          <w:szCs w:val="24"/>
          <w:lang w:eastAsia="ru-RU"/>
        </w:rPr>
        <w:t>; </w:t>
      </w:r>
      <w:hyperlink r:id="rId62" w:tgtFrame="_blank" w:history="1">
        <w:r w:rsidRPr="00A25478">
          <w:rPr>
            <w:rFonts w:ascii="Arial" w:eastAsia="Times New Roman" w:hAnsi="Arial" w:cs="Arial"/>
            <w:sz w:val="24"/>
            <w:szCs w:val="24"/>
            <w:lang w:eastAsia="ru-RU"/>
          </w:rPr>
          <w:t>от 26.07.2023 № 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6. Муниципальные правовые акты, соглашения, заключаемые между органами местного самоуправления, подлежат официальному опубликованию,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 в течение 10 дней со дня подписания.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(абзац первый в редакции </w:t>
      </w:r>
      <w:hyperlink r:id="rId63" w:tgtFrame="_blank" w:history="1">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от 26.10.2018 № 14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Зарегистрированные устав поселения, муниципальный правовой акт о внесении изменений и дополнений в устав поселения подлежат официальному опубликованию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Республики Хакасия, предусмотренного частью 6 статьи 4 </w:t>
      </w:r>
      <w:hyperlink r:id="rId64" w:tgtFrame="_blank" w:history="1">
        <w:r w:rsidRPr="00A25478">
          <w:rPr>
            <w:rFonts w:ascii="Arial" w:eastAsia="Times New Roman" w:hAnsi="Arial" w:cs="Arial"/>
            <w:sz w:val="24"/>
            <w:szCs w:val="24"/>
            <w:lang w:eastAsia="ru-RU"/>
          </w:rPr>
          <w:t>Федерального закона от 21 июля 2005 года № 97-ФЗ</w:t>
        </w:r>
      </w:hyperlink>
      <w:r w:rsidRPr="00A25478">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(абзац второй в редакции </w:t>
      </w:r>
      <w:hyperlink r:id="rId65" w:tgtFrame="_blank" w:history="1">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от 11.02.2022 № 2</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(часть 6 в редакции</w:t>
      </w:r>
      <w:r w:rsidRPr="00A25478">
        <w:rPr>
          <w:rFonts w:ascii="Arial" w:eastAsia="Times New Roman" w:hAnsi="Arial" w:cs="Arial"/>
          <w:sz w:val="24"/>
          <w:szCs w:val="24"/>
          <w:lang w:eastAsia="ru-RU"/>
        </w:rPr>
        <w:t> </w:t>
      </w:r>
      <w:hyperlink r:id="rId66" w:tgtFrame="_blank" w:history="1">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от 26.07.2023 № 4</w:t>
        </w:r>
      </w:hyperlink>
      <w:r w:rsidRPr="00A25478">
        <w:rPr>
          <w:rFonts w:ascii="Arial" w:eastAsia="Times New Roman" w:hAnsi="Arial" w:cs="Arial"/>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7.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районной газете «Орджоникидзевский рабочий».</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(часть 7 в редакции </w:t>
      </w:r>
      <w:hyperlink r:id="rId67" w:tgtFrame="_blank" w:history="1">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от 26.10.2018 № 14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8. В качестве дополнительного способа ознакомления граждан используется обнародование муниципального правового акта, соглашения, заключаемого между органами местного самоуправления. Обнародованием муниципального правового акта, соглашения, заключаемого между органами местного самоуправления, является размещение его полного текста на информационном стенде в (около) администрации поселения, где он должен находиться в течение 14 дней.</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(часть 8 в редакции </w:t>
      </w:r>
      <w:hyperlink r:id="rId68" w:tgtFrame="_blank" w:history="1">
        <w:r w:rsidRPr="00A25478">
          <w:rPr>
            <w:rFonts w:ascii="Arial" w:eastAsia="Times New Roman" w:hAnsi="Arial" w:cs="Arial"/>
            <w:sz w:val="24"/>
            <w:szCs w:val="24"/>
            <w:lang w:eastAsia="ru-RU"/>
          </w:rPr>
          <w:t>решений Совета депутатов Гайдаровского сельсовета Орджоникидзевского района Республики Хакасия от 26.10.2018 № 14</w:t>
        </w:r>
      </w:hyperlink>
      <w:r w:rsidRPr="00A25478">
        <w:rPr>
          <w:rFonts w:ascii="Arial" w:eastAsia="Times New Roman" w:hAnsi="Arial" w:cs="Arial"/>
          <w:sz w:val="24"/>
          <w:szCs w:val="24"/>
          <w:lang w:eastAsia="ru-RU"/>
        </w:rPr>
        <w:t>; </w:t>
      </w:r>
      <w:hyperlink r:id="rId69" w:tgtFrame="_blank" w:history="1">
        <w:r w:rsidRPr="00A25478">
          <w:rPr>
            <w:rFonts w:ascii="Arial" w:eastAsia="Times New Roman" w:hAnsi="Arial" w:cs="Arial"/>
            <w:sz w:val="24"/>
            <w:szCs w:val="24"/>
            <w:lang w:eastAsia="ru-RU"/>
          </w:rPr>
          <w:t>от 26.07.2023 № 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9. В качестве дополнительного источника официального опубликования (обнародования) устава муниципального образования и муниципальных правовых актов о внесении в него изменений также используется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(часть 9 введена</w:t>
      </w:r>
      <w:r w:rsidRPr="00A25478">
        <w:rPr>
          <w:rFonts w:ascii="Arial" w:eastAsia="Times New Roman" w:hAnsi="Arial" w:cs="Arial"/>
          <w:sz w:val="24"/>
          <w:szCs w:val="24"/>
          <w:lang w:eastAsia="ru-RU"/>
        </w:rPr>
        <w:t> </w:t>
      </w:r>
      <w:hyperlink r:id="rId70" w:tgtFrame="_blank" w:history="1">
        <w:r w:rsidRPr="00A25478">
          <w:rPr>
            <w:rFonts w:ascii="Arial" w:eastAsia="Times New Roman" w:hAnsi="Arial" w:cs="Arial"/>
            <w:sz w:val="24"/>
            <w:szCs w:val="24"/>
            <w:lang w:eastAsia="ru-RU"/>
          </w:rPr>
          <w:t>решением Совета депутатов Гайдаровского сельсовета Орджоникидзевского района Республики Хакасия от 26.07.2023 № 4</w:t>
        </w:r>
      </w:hyperlink>
      <w:r w:rsidRPr="00A25478">
        <w:rPr>
          <w:rFonts w:ascii="Arial" w:eastAsia="Times New Roman" w:hAnsi="Arial" w:cs="Arial"/>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10. Проекты муниципальных правовых актов поселения могут вноситься депутатами Совета депутатов, главой поселения, органами территориального общественного самоуправления, инициативными группами граждан, прокурором Орджоникидзевского района.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w:t>
      </w:r>
      <w:r w:rsidRPr="00A25478">
        <w:rPr>
          <w:rFonts w:ascii="Arial" w:eastAsia="Times New Roman" w:hAnsi="Arial" w:cs="Arial"/>
          <w:color w:val="000000"/>
          <w:sz w:val="24"/>
          <w:szCs w:val="24"/>
          <w:lang w:eastAsia="ru-RU"/>
        </w:rPr>
        <w:lastRenderedPageBreak/>
        <w:t>актом органа местного самоуправления или должностного лица местного самоуправления, на рассмотрение которых вносятся указанные проекты.</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Проекты муниципальных правовых актов опубликовываются в районной газете «Орджоникидзевский рабочий» и (или) обнародуются путем размещения их полного текста на срок не менее 14 дней на информационном стенде в (около) администрации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(часть 10 введена</w:t>
      </w:r>
      <w:r w:rsidRPr="00A25478">
        <w:rPr>
          <w:rFonts w:ascii="Arial" w:eastAsia="Times New Roman" w:hAnsi="Arial" w:cs="Arial"/>
          <w:sz w:val="24"/>
          <w:szCs w:val="24"/>
          <w:lang w:eastAsia="ru-RU"/>
        </w:rPr>
        <w:t> </w:t>
      </w:r>
      <w:hyperlink r:id="rId71" w:tgtFrame="_blank" w:history="1">
        <w:r w:rsidRPr="00A25478">
          <w:rPr>
            <w:rFonts w:ascii="Arial" w:eastAsia="Times New Roman" w:hAnsi="Arial" w:cs="Arial"/>
            <w:sz w:val="24"/>
            <w:szCs w:val="24"/>
            <w:lang w:eastAsia="ru-RU"/>
          </w:rPr>
          <w:t>решением Совета депутатов Гайдаровского сельсовета Орджоникидзевского района Республики Хакасия от 26.07.2023 № 4</w:t>
        </w:r>
      </w:hyperlink>
      <w:r w:rsidRPr="00A25478">
        <w:rPr>
          <w:rFonts w:ascii="Arial" w:eastAsia="Times New Roman" w:hAnsi="Arial" w:cs="Arial"/>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b/>
          <w:bCs/>
          <w:color w:val="000000"/>
          <w:sz w:val="26"/>
          <w:szCs w:val="26"/>
          <w:lang w:eastAsia="ru-RU"/>
        </w:rPr>
        <w:t>Статья 10.1. Отмена муниципальных правовых актов и приостановление их действия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Хакасия, - уполномоченным органом государственной власти Российской Федерации (уполномоченным органом государственной власти Республики Хакасия).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исполнительно-распорядительный орган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 не позднее трех дней со дня принятия ими решения.</w:t>
      </w:r>
    </w:p>
    <w:p w:rsidR="00A25478" w:rsidRPr="00A25478" w:rsidRDefault="00A25478" w:rsidP="00A25478">
      <w:pPr>
        <w:spacing w:after="0" w:line="240" w:lineRule="auto"/>
        <w:ind w:firstLine="709"/>
        <w:jc w:val="both"/>
        <w:rPr>
          <w:rFonts w:ascii="Arial" w:eastAsia="Times New Roman" w:hAnsi="Arial" w:cs="Arial"/>
          <w:color w:val="000000"/>
          <w:sz w:val="28"/>
          <w:szCs w:val="28"/>
          <w:lang w:eastAsia="ru-RU"/>
        </w:rPr>
      </w:pPr>
      <w:r w:rsidRPr="00A25478">
        <w:rPr>
          <w:rFonts w:ascii="Arial" w:eastAsia="Times New Roman" w:hAnsi="Arial" w:cs="Arial"/>
          <w:b/>
          <w:bCs/>
          <w:color w:val="000000"/>
          <w:sz w:val="28"/>
          <w:szCs w:val="28"/>
          <w:lang w:eastAsia="ru-RU"/>
        </w:rPr>
        <w:t> </w:t>
      </w:r>
    </w:p>
    <w:p w:rsidR="00A25478" w:rsidRPr="00A25478" w:rsidRDefault="00A25478" w:rsidP="00A25478">
      <w:pPr>
        <w:spacing w:after="0" w:line="240" w:lineRule="auto"/>
        <w:ind w:firstLine="709"/>
        <w:jc w:val="both"/>
        <w:outlineLvl w:val="2"/>
        <w:rPr>
          <w:rFonts w:ascii="Arial" w:eastAsia="Times New Roman" w:hAnsi="Arial" w:cs="Arial"/>
          <w:b/>
          <w:bCs/>
          <w:color w:val="000000"/>
          <w:sz w:val="28"/>
          <w:szCs w:val="28"/>
          <w:lang w:eastAsia="ru-RU"/>
        </w:rPr>
      </w:pPr>
      <w:r w:rsidRPr="00A25478">
        <w:rPr>
          <w:rFonts w:ascii="Arial" w:eastAsia="Times New Roman" w:hAnsi="Arial" w:cs="Arial"/>
          <w:b/>
          <w:bCs/>
          <w:color w:val="000000"/>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11. Виды форм непосредственного осуществления населением местного самоуправления и участия населения в осуществлении местного самоуправления.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xml:space="preserve">1. Формами непосредственного осуществления населением местного самоуправления и участия населения в осуществлении местного самоуправления являются местный референдум, муниципальные выборы, голосование по отзыву депутата Совета депутатов поселения, главы поселения, голосование по вопросам </w:t>
      </w:r>
      <w:r w:rsidRPr="00A25478">
        <w:rPr>
          <w:rFonts w:ascii="Arial" w:eastAsia="Times New Roman" w:hAnsi="Arial" w:cs="Arial"/>
          <w:color w:val="000000"/>
          <w:sz w:val="24"/>
          <w:szCs w:val="24"/>
          <w:lang w:eastAsia="ru-RU"/>
        </w:rPr>
        <w:lastRenderedPageBreak/>
        <w:t>изменения границ или преобразования поселения, правотворческая инициатива граждан, территориальное общественное самоуправление, публичные слушания, собрание граждан, конференции граждан (собрание делегатов), опрос граждан, обращения граждан в органы местного самоуправления и другие формы, не противоречащие </w:t>
      </w:r>
      <w:hyperlink r:id="rId72" w:tgtFrame="_blank" w:history="1">
        <w:r w:rsidRPr="00A25478">
          <w:rPr>
            <w:rFonts w:ascii="Arial" w:eastAsia="Times New Roman" w:hAnsi="Arial" w:cs="Arial"/>
            <w:sz w:val="24"/>
            <w:szCs w:val="24"/>
            <w:lang w:eastAsia="ru-RU"/>
          </w:rPr>
          <w:t>Конституции Российской Федерации</w:t>
        </w:r>
      </w:hyperlink>
      <w:r w:rsidRPr="00A25478">
        <w:rPr>
          <w:rFonts w:ascii="Arial" w:eastAsia="Times New Roman" w:hAnsi="Arial" w:cs="Arial"/>
          <w:color w:val="000000"/>
          <w:sz w:val="24"/>
          <w:szCs w:val="24"/>
          <w:lang w:eastAsia="ru-RU"/>
        </w:rPr>
        <w:t>, федеральным законам, законам Республики Хакасия.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12. Местный референдум.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Местный референдум проводится на всей территории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Решение о назначении местного референдума принимается Советом депутатов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референдуме, и поддержанной 5 процентами от числа участников референдума, зарегистрированных на территории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установленном федеральным законом порядке, поддержанной 5 процентами от числа участников референдума, зарегистрированных на территории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по инициативе Совета депутатов поселения и главы поселения, выдвинутой ими совместно.</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Инициатива проведения референдума, выдвинутая совместно представительным органом муниципального образования и главой поселения, оформляется правовыми актами представительного органа муниципального образования и главы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Если местный референдум не назначен Советом депутатов поселения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Республики Хакасия, Избирательной комиссии Республики Хакасия или прокурора.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6. Не могут выноситься на местный референдум вопросы, отнесенные действующим законодательством к ведению органов государственной власти, а также:</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о персональном составе органов местного самоуправления;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о принятии и изменении бюджета поселения, исполнении и изменении финансовых обязательств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8. Формулировка вопроса, выносимого на референдум, должна быть ясной и обеспечивать возможность однозначного ответа на поставленный вопрос.</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9.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10. Местный референдум считается состоявшимся, если в голосовании приняло участие более 50 процентов от общего числа граждан, имеющих право на участие в местном референдуме.</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11. Итоги голосования и принятое на местном референдуме решение подлежат обязательному официальному опубликованию (обнародованию).</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12.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13.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14.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поселения. Использование средств бюджета поселения в целях агитации на референдуме не допускается.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15.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Хакасия.</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13. Муниципальные выборы</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и главы поселения на основе всеобщего равного и прямого избирательного права при тайном голосовании.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Глава поселения избирается по избирательной системе относительного большинства по единому избирательному округу, который включает в себя всю территорию муниципального образования.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Для избрания депутатов Совета депутатов в поселении применяется мажоритарная избирательная система, при которой депутаты избираются по одномандатным и (или) многомандатным избирательным округам.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xml:space="preserve">2. Муниципальные выборы назначаются Советом депутатов поселения не ранее чем за 90 дней и не позднее чем за 80 дней до дня голосования. Решение о </w:t>
      </w:r>
      <w:r w:rsidRPr="00A25478">
        <w:rPr>
          <w:rFonts w:ascii="Arial" w:eastAsia="Times New Roman" w:hAnsi="Arial" w:cs="Arial"/>
          <w:color w:val="000000"/>
          <w:sz w:val="24"/>
          <w:szCs w:val="24"/>
          <w:lang w:eastAsia="ru-RU"/>
        </w:rPr>
        <w:lastRenderedPageBreak/>
        <w:t>назначении выборов подлежит официальному опубликованию в средствах массовой информации не позднее чем через пять дней со дня его принятия.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В случае досрочного прекращения полномочий главы поселения или досрочного прекращения полномочий депутатов Совета депутатов, влекущего за собой неправомочность Совета депутатов, выборы должны быть проведены не позднее чем через шесть месяцев со дня такого досрочного прекращения полномочий.</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При назначении досрочных выборов сроки, указанные в абзаце первом настоящей части, а также сроки осуществления иных избирательных действий могут быть сокращены, но не более чем на одну треть.</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В случаях, установленных федеральным законом, муниципальные выборы назначаются соответствующей </w:t>
      </w:r>
      <w:r w:rsidRPr="00A25478">
        <w:rPr>
          <w:rFonts w:ascii="Arial" w:eastAsia="Times New Roman" w:hAnsi="Arial" w:cs="Arial"/>
          <w:color w:val="000000"/>
          <w:sz w:val="24"/>
          <w:szCs w:val="24"/>
          <w:shd w:val="clear" w:color="auto" w:fill="FFFFFF"/>
          <w:lang w:eastAsia="ru-RU"/>
        </w:rPr>
        <w:t>территориальной избирательной комиссией</w:t>
      </w:r>
      <w:r w:rsidRPr="00A25478">
        <w:rPr>
          <w:rFonts w:ascii="Arial" w:eastAsia="Times New Roman" w:hAnsi="Arial" w:cs="Arial"/>
          <w:color w:val="000000"/>
          <w:sz w:val="24"/>
          <w:szCs w:val="24"/>
          <w:lang w:eastAsia="ru-RU"/>
        </w:rPr>
        <w:t> поселения или судом.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(часть 2 в редакции </w:t>
      </w:r>
      <w:hyperlink r:id="rId73" w:tgtFrame="_blank" w:history="1">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от 19.12.2022 № 13</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Хакасия.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14. Голосование по отзыву депутата, главы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Голосование по отзыву депутата, главы поселения проводится по инициативе населения в порядке, установленном федеральным законом и принятым в соответствии с ним законом Республики Хакасия для проведения местного референдума, с учетом особенностей, предусмотренных </w:t>
      </w:r>
      <w:hyperlink r:id="rId74" w:tgtFrame="_blank" w:history="1">
        <w:r w:rsidRPr="00A25478">
          <w:rPr>
            <w:rFonts w:ascii="Arial" w:eastAsia="Times New Roman" w:hAnsi="Arial" w:cs="Arial"/>
            <w:sz w:val="24"/>
            <w:szCs w:val="24"/>
            <w:lang w:eastAsia="ru-RU"/>
          </w:rPr>
          <w:t>Федеральным законом от 6 октября 2003 года № 131-ФЗ</w:t>
        </w:r>
      </w:hyperlink>
      <w:r w:rsidRPr="00A254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Основанием для отзыва депутата, главы поселения являются конкретные противоправные решения, действия или бездействие, выразившиеся в невыполнении депутатских обязанностей или обязанностей главы поселения, нарушении </w:t>
      </w:r>
      <w:hyperlink r:id="rId75" w:tgtFrame="_blank" w:history="1">
        <w:r w:rsidRPr="00A25478">
          <w:rPr>
            <w:rFonts w:ascii="Arial" w:eastAsia="Times New Roman" w:hAnsi="Arial" w:cs="Arial"/>
            <w:sz w:val="24"/>
            <w:szCs w:val="24"/>
            <w:lang w:eastAsia="ru-RU"/>
          </w:rPr>
          <w:t>Конституции Российской Федерации</w:t>
        </w:r>
      </w:hyperlink>
      <w:r w:rsidRPr="00A25478">
        <w:rPr>
          <w:rFonts w:ascii="Arial" w:eastAsia="Times New Roman" w:hAnsi="Arial" w:cs="Arial"/>
          <w:color w:val="000000"/>
          <w:sz w:val="24"/>
          <w:szCs w:val="24"/>
          <w:lang w:eastAsia="ru-RU"/>
        </w:rPr>
        <w:t>, федеральных законов, законов Республики Хакасия, настоящего Устава. Указанные обстоятельства должны быть подтверждены в судебном порядке.</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Выдвижение инициативы проведения отзыва возможно только в связи с правонарушениями, совершенными в период текущего срока полномочий депутата, главы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Инициативной группой по отзыву депутата, главы поселения являются: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Инициативная группа обязана не менее чем за 7 дней письменно уведомить депутата, главу поселения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6. Инициативная группа обращается с ходатайством о регистрации в </w:t>
      </w:r>
      <w:r w:rsidRPr="00A25478">
        <w:rPr>
          <w:rFonts w:ascii="Arial" w:eastAsia="Times New Roman" w:hAnsi="Arial" w:cs="Arial"/>
          <w:color w:val="000000"/>
          <w:sz w:val="24"/>
          <w:szCs w:val="24"/>
          <w:shd w:val="clear" w:color="auto" w:fill="FFFFFF"/>
          <w:lang w:eastAsia="ru-RU"/>
        </w:rPr>
        <w:t>соответствующую территориальную избирательную комиссию</w:t>
      </w:r>
      <w:r w:rsidRPr="00A25478">
        <w:rPr>
          <w:rFonts w:ascii="Arial" w:eastAsia="Times New Roman" w:hAnsi="Arial" w:cs="Arial"/>
          <w:color w:val="000000"/>
          <w:sz w:val="24"/>
          <w:szCs w:val="24"/>
          <w:lang w:eastAsia="ru-RU"/>
        </w:rPr>
        <w:t>, которая со дня его получения действует в качестве комиссии отзыва.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В ходатайстве инициативной группы должны быть указаны сведения и приложены документы, предусмотренные федеральными законами, законом Республики Хакасия для проведения местного референдума, а также:</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совершения депутатом, главой поселения правонарушения (правонарушений);</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(часть 6 в редакции </w:t>
      </w:r>
      <w:hyperlink r:id="rId76" w:tgtFrame="_blank" w:history="1">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от 19.12.2022 № 13</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7. Соответствующая </w:t>
      </w:r>
      <w:r w:rsidRPr="00A25478">
        <w:rPr>
          <w:rFonts w:ascii="Arial" w:eastAsia="Times New Roman" w:hAnsi="Arial" w:cs="Arial"/>
          <w:color w:val="000000"/>
          <w:sz w:val="24"/>
          <w:szCs w:val="24"/>
          <w:shd w:val="clear" w:color="auto" w:fill="FFFFFF"/>
          <w:lang w:eastAsia="ru-RU"/>
        </w:rPr>
        <w:t>территориальная избирательная комиссия</w:t>
      </w:r>
      <w:r w:rsidRPr="00A25478">
        <w:rPr>
          <w:rFonts w:ascii="Arial" w:eastAsia="Times New Roman" w:hAnsi="Arial" w:cs="Arial"/>
          <w:color w:val="000000"/>
          <w:sz w:val="24"/>
          <w:szCs w:val="24"/>
          <w:lang w:eastAsia="ru-RU"/>
        </w:rPr>
        <w:t>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закону Республики Хакасия и настоящему Уставу о регистрации инициативной группы, в противном случае - об отказе в регистрации инициативной группы.</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(часть 7 в редакции </w:t>
      </w:r>
      <w:hyperlink r:id="rId77" w:tgtFrame="_blank" w:history="1">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от 19.12.2022 № 13</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8. В случае регистрации инициативной группы соответствующая </w:t>
      </w:r>
      <w:r w:rsidRPr="00A25478">
        <w:rPr>
          <w:rFonts w:ascii="Arial" w:eastAsia="Times New Roman" w:hAnsi="Arial" w:cs="Arial"/>
          <w:color w:val="000000"/>
          <w:sz w:val="24"/>
          <w:szCs w:val="24"/>
          <w:shd w:val="clear" w:color="auto" w:fill="FFFFFF"/>
          <w:lang w:eastAsia="ru-RU"/>
        </w:rPr>
        <w:t>территориальная избирательная комиссия</w:t>
      </w:r>
      <w:r w:rsidRPr="00A25478">
        <w:rPr>
          <w:rFonts w:ascii="Arial" w:eastAsia="Times New Roman" w:hAnsi="Arial" w:cs="Arial"/>
          <w:color w:val="000000"/>
          <w:sz w:val="24"/>
          <w:szCs w:val="24"/>
          <w:lang w:eastAsia="ru-RU"/>
        </w:rPr>
        <w:t> выдает ей регистрационное свидетельство, а также доводит информацию о регистрации инициативной группы до населения через средства массовой информации. Соответствующая </w:t>
      </w:r>
      <w:r w:rsidRPr="00A25478">
        <w:rPr>
          <w:rFonts w:ascii="Arial" w:eastAsia="Times New Roman" w:hAnsi="Arial" w:cs="Arial"/>
          <w:color w:val="000000"/>
          <w:sz w:val="24"/>
          <w:szCs w:val="24"/>
          <w:shd w:val="clear" w:color="auto" w:fill="FFFFFF"/>
          <w:lang w:eastAsia="ru-RU"/>
        </w:rPr>
        <w:t>территориальная избирательная комиссия</w:t>
      </w:r>
      <w:r w:rsidRPr="00A25478">
        <w:rPr>
          <w:rFonts w:ascii="Arial" w:eastAsia="Times New Roman" w:hAnsi="Arial" w:cs="Arial"/>
          <w:color w:val="000000"/>
          <w:sz w:val="24"/>
          <w:szCs w:val="24"/>
          <w:lang w:eastAsia="ru-RU"/>
        </w:rPr>
        <w:t>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В случае отказа инициативной группе в регистрации, ей выдается соответствующее решение, в котором указываются основания отказа.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(часть 8 в редакции </w:t>
      </w:r>
      <w:hyperlink r:id="rId78" w:tgtFrame="_blank" w:history="1">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от 19.12.2022 № 13</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9. Количество подписей, которое необходимо собрать в поддержку инициативы проведения голосования по отзыву, составляет:</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при инициативе отзыва депутата: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в случае избрания депутата по многомандатному избирательному округу - 5 процентов от числа избирателей, зарегистрированных на территории соответствующего многомандатного избирательного округа, поделенные на число мандатов;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в случае избрания депутата по одномандатному округу - 5 процентов от числа избирателей, зарегистрированных на территории соответствующего одномандатного избирательного округа;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при инициативе отзыва главы поселения - 5 процентов от числа избирателей, зарегистрированных на территории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10. Сбор подписей осуществляется в сроки, установленные действующим законодательством. Форма подписного листа и порядок его заверения устанавливаются законом Республики Хакасия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11.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12. Решение о назначении голосования по отзыву подлежит официальному опубликованию в средствах массовой информации не менее чем за 45 дней до дня голосования.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13. Голосование по отзыву депутата, главы поселения считается состоявшимся, если в голосовании приняло участие более половины избирателей, зарегистрированных на территории избирательного округа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14. Депутат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поселения считается отозванным, если за отзыв проголосовало не менее половины избирателей, зарегистрированных на территории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15. Итоги голосования по отзыву депутата, главы поселения и принятые решения подлежат официальному опубликованию (обнародованию).</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16.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поселения по тем же основаниям ранее чем через один год с последнего дня периода сбора подписей.</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17. В случае принятия решения об отказе в проведении голосования по отзыву члены соответствующей инициативной группы не могут в течение двух лет со дня принятия этого решения выступать повторно с инициативой проведения голосования по отзыву того же депутата, главы поселения по тем же основаниям.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18. Если отзыв был признан несостоявшимся или по результатам голосования депутат, глава поселения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обнародования (опубликования) общих результатов отзыва.</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15. Голосование по вопросам изменения границ поселения, преобразования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В случаях, предусмотренных </w:t>
      </w:r>
      <w:hyperlink r:id="rId79" w:tgtFrame="_blank" w:history="1">
        <w:r w:rsidRPr="00A25478">
          <w:rPr>
            <w:rFonts w:ascii="Arial" w:eastAsia="Times New Roman" w:hAnsi="Arial" w:cs="Arial"/>
            <w:sz w:val="24"/>
            <w:szCs w:val="24"/>
            <w:lang w:eastAsia="ru-RU"/>
          </w:rPr>
          <w:t>Федеральным законом от 6 октября 2003 года № 131-ФЗ</w:t>
        </w:r>
      </w:hyperlink>
      <w:r w:rsidRPr="00A254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на изменение границ или преобразование поселения проводится голосование по вопросам изменения границ или преобразования муниципального образования либо на сходах граждан, проводимых в порядке, предусмотренном статьей 25.1 </w:t>
      </w:r>
      <w:hyperlink r:id="rId80" w:tgtFrame="_blank" w:history="1">
        <w:r w:rsidRPr="00A25478">
          <w:rPr>
            <w:rFonts w:ascii="Arial" w:eastAsia="Times New Roman" w:hAnsi="Arial" w:cs="Arial"/>
            <w:sz w:val="24"/>
            <w:szCs w:val="24"/>
            <w:lang w:eastAsia="ru-RU"/>
          </w:rPr>
          <w:t>Федерального закона № 131-ФЗ</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частями 2 и 3 статьи 12, частями 5 и 7 статьи 13 </w:t>
      </w:r>
      <w:hyperlink r:id="rId81" w:tgtFrame="_blank" w:history="1">
        <w:r w:rsidRPr="00A25478">
          <w:rPr>
            <w:rFonts w:ascii="Arial" w:eastAsia="Times New Roman" w:hAnsi="Arial" w:cs="Arial"/>
            <w:sz w:val="24"/>
            <w:szCs w:val="24"/>
            <w:lang w:eastAsia="ru-RU"/>
          </w:rPr>
          <w:t>Федерального закона № 131-ФЗ</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Голосование по вопросам изменения границ или преобразования поселения назначается Советом депутатов и проводится в порядке, установленном федеральным законом и принимаемым в соответствии с ним законом Республики Хакасия для проведения местного референдума, с учетом особенностей, установленных </w:t>
      </w:r>
      <w:hyperlink r:id="rId82" w:tgtFrame="_blank" w:history="1">
        <w:r w:rsidRPr="00A25478">
          <w:rPr>
            <w:rFonts w:ascii="Arial" w:eastAsia="Times New Roman" w:hAnsi="Arial" w:cs="Arial"/>
            <w:sz w:val="24"/>
            <w:szCs w:val="24"/>
            <w:lang w:eastAsia="ru-RU"/>
          </w:rPr>
          <w:t>Федеральным законом № 131-ФЗ</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3. Голосование по вопросам изменения границ поселения или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Согласие населения на изменение границ поселения или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16. Правотворческая инициатива граждан.</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Жители поселения имеют право на проявление правотворческой инициативы по вопросам местного значения. Проекты муниципальных правовых актов, внесенные в органы местного самоуправления, инициативной группой граждан в количестве не менее 2 процентов жителей поселения, обладающих избирательным правом, подлежат обязательному рассмотрению соответственно Советом депутатов, главой поселения в течение трех месяцев со дня их внесения с участием инициаторов проекта.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Порядок реализации правотворческой инициативы граждан устанавливается Советом депутатов. В случае отсутствия такого решения,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b/>
          <w:bCs/>
          <w:color w:val="000000"/>
          <w:sz w:val="24"/>
          <w:szCs w:val="24"/>
          <w:lang w:eastAsia="ru-RU"/>
        </w:rPr>
        <w:t>Статья 16.1. Инициативные проекты</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(статья 16.1. введена </w:t>
      </w:r>
      <w:r w:rsidRPr="00A25478">
        <w:rPr>
          <w:rFonts w:ascii="Arial" w:eastAsia="Times New Roman" w:hAnsi="Arial" w:cs="Arial"/>
          <w:sz w:val="24"/>
          <w:szCs w:val="24"/>
          <w:lang w:eastAsia="ru-RU"/>
        </w:rPr>
        <w:t>решением Совета депутатов Гайдаровского сельсовета Орджоникидзевского района Республики Хакасия </w:t>
      </w:r>
      <w:hyperlink r:id="rId83" w:tgtFrame="_blank" w:history="1">
        <w:r w:rsidRPr="00A25478">
          <w:rPr>
            <w:rFonts w:ascii="Arial" w:eastAsia="Times New Roman" w:hAnsi="Arial" w:cs="Arial"/>
            <w:sz w:val="24"/>
            <w:szCs w:val="24"/>
            <w:lang w:eastAsia="ru-RU"/>
          </w:rPr>
          <w:t>от 16.11.2020 № 14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Гайдаровского сельсовета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муниципального образования.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муниципального образования. Право выступить инициатором проекта в соответствии с нормативным правовым актом Совета депутатов муниципального образования может быть предоставлено также иным лицам, </w:t>
      </w:r>
      <w:r w:rsidRPr="00A25478">
        <w:rPr>
          <w:rFonts w:ascii="Arial" w:eastAsia="Times New Roman" w:hAnsi="Arial" w:cs="Arial"/>
          <w:color w:val="000000"/>
          <w:sz w:val="24"/>
          <w:szCs w:val="24"/>
          <w:lang w:eastAsia="ru-RU"/>
        </w:rPr>
        <w:lastRenderedPageBreak/>
        <w:t>осуществляющим деятельность на территории соответствующего муниципального образования.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bookmarkStart w:id="3" w:name="Par2"/>
      <w:bookmarkEnd w:id="3"/>
      <w:r w:rsidRPr="00A25478">
        <w:rPr>
          <w:rFonts w:ascii="Arial" w:eastAsia="Times New Roman" w:hAnsi="Arial" w:cs="Arial"/>
          <w:color w:val="000000"/>
          <w:sz w:val="24"/>
          <w:szCs w:val="24"/>
          <w:lang w:eastAsia="ru-RU"/>
        </w:rPr>
        <w:t>3. Требования к содержанию инициативного проекта, порядок его рассмотрения до внесения в администрацию поселения, порядок его внесения и рассмотрения в администрации осуществляется в соответствии с частями 3, 4, 6-8 статьи 26.1 </w:t>
      </w:r>
      <w:hyperlink r:id="rId84" w:tgtFrame="_blank" w:history="1">
        <w:r w:rsidRPr="00A25478">
          <w:rPr>
            <w:rFonts w:ascii="Arial" w:eastAsia="Times New Roman" w:hAnsi="Arial" w:cs="Arial"/>
            <w:sz w:val="24"/>
            <w:szCs w:val="24"/>
            <w:lang w:eastAsia="ru-RU"/>
          </w:rPr>
          <w:t>Федерального закона № 131-ФЗ</w:t>
        </w:r>
      </w:hyperlink>
      <w:r w:rsidRPr="00A25478">
        <w:rPr>
          <w:rFonts w:ascii="Arial" w:eastAsia="Times New Roman" w:hAnsi="Arial" w:cs="Arial"/>
          <w:color w:val="000000"/>
          <w:sz w:val="24"/>
          <w:szCs w:val="24"/>
          <w:lang w:eastAsia="ru-RU"/>
        </w:rPr>
        <w:t>.</w:t>
      </w:r>
      <w:bookmarkStart w:id="4" w:name="Par27"/>
      <w:bookmarkEnd w:id="4"/>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Информация о внесении инициативного проекта в администрацию поселения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w:t>
      </w:r>
      <w:hyperlink r:id="rId85" w:history="1">
        <w:r w:rsidRPr="00A25478">
          <w:rPr>
            <w:rFonts w:ascii="Arial" w:eastAsia="Times New Roman" w:hAnsi="Arial" w:cs="Arial"/>
            <w:color w:val="000000"/>
            <w:sz w:val="24"/>
            <w:szCs w:val="24"/>
            <w:lang w:eastAsia="ru-RU"/>
          </w:rPr>
          <w:t>части 3</w:t>
        </w:r>
      </w:hyperlink>
      <w:r w:rsidRPr="00A25478">
        <w:rPr>
          <w:rFonts w:ascii="Arial" w:eastAsia="Times New Roman" w:hAnsi="Arial" w:cs="Arial"/>
          <w:color w:val="000000"/>
          <w:sz w:val="24"/>
          <w:szCs w:val="24"/>
          <w:lang w:eastAsia="ru-RU"/>
        </w:rPr>
        <w:t> статьи 26.1. </w:t>
      </w:r>
      <w:hyperlink r:id="rId86" w:tgtFrame="_blank" w:history="1">
        <w:r w:rsidRPr="00A25478">
          <w:rPr>
            <w:rFonts w:ascii="Arial" w:eastAsia="Times New Roman" w:hAnsi="Arial" w:cs="Arial"/>
            <w:sz w:val="24"/>
            <w:szCs w:val="24"/>
            <w:lang w:eastAsia="ru-RU"/>
          </w:rPr>
          <w:t>Федерального закона № 131-ФЗ</w:t>
        </w:r>
      </w:hyperlink>
      <w:r w:rsidRPr="00A25478">
        <w:rPr>
          <w:rFonts w:ascii="Arial" w:eastAsia="Times New Roman" w:hAnsi="Arial" w:cs="Arial"/>
          <w:color w:val="000000"/>
          <w:sz w:val="24"/>
          <w:szCs w:val="24"/>
          <w:lang w:eastAsia="ru-RU"/>
        </w:rPr>
        <w:t>,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муниципального образования.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bookmarkStart w:id="5" w:name="Par29"/>
      <w:bookmarkEnd w:id="5"/>
      <w:r w:rsidRPr="00A25478">
        <w:rPr>
          <w:rFonts w:ascii="Arial" w:eastAsia="Times New Roman" w:hAnsi="Arial" w:cs="Arial"/>
          <w:color w:val="000000"/>
          <w:sz w:val="24"/>
          <w:szCs w:val="24"/>
          <w:lang w:eastAsia="ru-RU"/>
        </w:rPr>
        <w:t>6.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bookmarkStart w:id="6" w:name="Par30"/>
      <w:bookmarkEnd w:id="6"/>
      <w:r w:rsidRPr="00A25478">
        <w:rPr>
          <w:rFonts w:ascii="Arial" w:eastAsia="Times New Roman" w:hAnsi="Arial" w:cs="Arial"/>
          <w:color w:val="000000"/>
          <w:sz w:val="24"/>
          <w:szCs w:val="24"/>
          <w:lang w:eastAsia="ru-RU"/>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муниципального образования.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8.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17. Публичные слушания.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могут проводиться публичные слушания.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2. На публичные слушания должны выноситься: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7" w:tgtFrame="_blank" w:history="1">
        <w:r w:rsidRPr="00A25478">
          <w:rPr>
            <w:rFonts w:ascii="Arial" w:eastAsia="Times New Roman" w:hAnsi="Arial" w:cs="Arial"/>
            <w:sz w:val="24"/>
            <w:szCs w:val="24"/>
            <w:lang w:eastAsia="ru-RU"/>
          </w:rPr>
          <w:t>Конституции Российской Федерации</w:t>
        </w:r>
      </w:hyperlink>
      <w:r w:rsidRPr="00A25478">
        <w:rPr>
          <w:rFonts w:ascii="Arial" w:eastAsia="Times New Roman" w:hAnsi="Arial" w:cs="Arial"/>
          <w:color w:val="000000"/>
          <w:sz w:val="24"/>
          <w:szCs w:val="24"/>
          <w:lang w:eastAsia="ru-RU"/>
        </w:rPr>
        <w:t>, федеральных законов, </w:t>
      </w:r>
      <w:hyperlink r:id="rId88" w:tgtFrame="_blank" w:history="1">
        <w:r w:rsidRPr="00A25478">
          <w:rPr>
            <w:rFonts w:ascii="Arial" w:eastAsia="Times New Roman" w:hAnsi="Arial" w:cs="Arial"/>
            <w:sz w:val="24"/>
            <w:szCs w:val="24"/>
            <w:lang w:eastAsia="ru-RU"/>
          </w:rPr>
          <w:t>Конституции Республики Хакасия</w:t>
        </w:r>
      </w:hyperlink>
      <w:r w:rsidRPr="00A25478">
        <w:rPr>
          <w:rFonts w:ascii="Arial" w:eastAsia="Times New Roman" w:hAnsi="Arial" w:cs="Arial"/>
          <w:color w:val="000000"/>
          <w:sz w:val="24"/>
          <w:szCs w:val="24"/>
          <w:lang w:eastAsia="ru-RU"/>
        </w:rPr>
        <w:t> или законов Республики Хакасия в целях приведения данного устава в соответствие с этими нормативными правовыми актами;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проект бюджета поселения и отчет о его исполнении;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2.1) проект стратегии социально - экономического развития муниципального образования;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(пункт 2.1 введен </w:t>
      </w:r>
      <w:hyperlink r:id="rId89" w:tgtFrame="_blank" w:history="1">
        <w:r w:rsidRPr="00A25478">
          <w:rPr>
            <w:rFonts w:ascii="Arial" w:eastAsia="Times New Roman" w:hAnsi="Arial" w:cs="Arial"/>
            <w:sz w:val="24"/>
            <w:szCs w:val="24"/>
            <w:lang w:eastAsia="ru-RU"/>
          </w:rPr>
          <w:t>решением Совета депутатов Гайдаровского сельсовета Орджоникидзевского района Республики Хакасия от 26.10.2018 № 14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пункт утратил силу - </w:t>
      </w:r>
      <w:hyperlink r:id="rId90" w:tgtFrame="_blank" w:history="1">
        <w:r w:rsidRPr="00A25478">
          <w:rPr>
            <w:rFonts w:ascii="Arial" w:eastAsia="Times New Roman" w:hAnsi="Arial" w:cs="Arial"/>
            <w:sz w:val="24"/>
            <w:szCs w:val="24"/>
            <w:lang w:eastAsia="ru-RU"/>
          </w:rPr>
          <w:t>решение Совета депутатов Гайдаровского сельсовета Орджоникидзевского района Республики Хакасия от 26.10.2018 № 14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91" w:tgtFrame="_blank" w:history="1">
        <w:r w:rsidRPr="00A25478">
          <w:rPr>
            <w:rFonts w:ascii="Arial" w:eastAsia="Times New Roman" w:hAnsi="Arial" w:cs="Arial"/>
            <w:sz w:val="24"/>
            <w:szCs w:val="24"/>
            <w:lang w:eastAsia="ru-RU"/>
          </w:rPr>
          <w:t>Федерального закона № 131-ФЗ</w:t>
        </w:r>
      </w:hyperlink>
      <w:r w:rsidRPr="00A25478">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Порядок организации и проведения публичных слушаний устанавливается Советом депутатов и должен предусматривать заблаговременное оповещение жителей поселения о дате, времени и месте проведения публичных слушаний, о вопросе выносимом на публичные слушания, заблаговременное ознакомление с проектом муниципального правового акта, в том числе посредством его размещения на официальном сайте поселения в информационно-телекоммуникационной сети «Интернет» (далее в настоящей статье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(часть 4 в редакции </w:t>
      </w:r>
      <w:hyperlink r:id="rId92" w:tgtFrame="_blank" w:history="1">
        <w:r w:rsidRPr="00A25478">
          <w:rPr>
            <w:rFonts w:ascii="Arial" w:eastAsia="Times New Roman" w:hAnsi="Arial" w:cs="Arial"/>
            <w:sz w:val="24"/>
            <w:szCs w:val="24"/>
            <w:lang w:eastAsia="ru-RU"/>
          </w:rPr>
          <w:t>решений Совета депутатов Гайдаровского сельсовета Орджоникидзевского района Республики Хакасия от 26.10.2018 № 14</w:t>
        </w:r>
      </w:hyperlink>
      <w:r w:rsidRPr="00A25478">
        <w:rPr>
          <w:rFonts w:ascii="Arial" w:eastAsia="Times New Roman" w:hAnsi="Arial" w:cs="Arial"/>
          <w:sz w:val="24"/>
          <w:szCs w:val="24"/>
          <w:lang w:eastAsia="ru-RU"/>
        </w:rPr>
        <w:t>;</w:t>
      </w:r>
      <w:r w:rsidRPr="00A25478">
        <w:rPr>
          <w:rFonts w:ascii="Arial" w:eastAsia="Times New Roman" w:hAnsi="Arial" w:cs="Arial"/>
          <w:color w:val="000000"/>
          <w:sz w:val="24"/>
          <w:szCs w:val="24"/>
          <w:lang w:eastAsia="ru-RU"/>
        </w:rPr>
        <w:t> </w:t>
      </w:r>
      <w:hyperlink r:id="rId93" w:tgtFrame="_blank" w:history="1">
        <w:r w:rsidRPr="00A25478">
          <w:rPr>
            <w:rFonts w:ascii="Arial" w:eastAsia="Times New Roman" w:hAnsi="Arial" w:cs="Arial"/>
            <w:sz w:val="24"/>
            <w:szCs w:val="24"/>
            <w:lang w:eastAsia="ru-RU"/>
          </w:rPr>
          <w:t>от 15.04.2019 № 2</w:t>
        </w:r>
      </w:hyperlink>
      <w:r w:rsidRPr="00A25478">
        <w:rPr>
          <w:rFonts w:ascii="Arial" w:eastAsia="Times New Roman" w:hAnsi="Arial" w:cs="Arial"/>
          <w:color w:val="000000"/>
          <w:sz w:val="24"/>
          <w:szCs w:val="24"/>
          <w:lang w:eastAsia="ru-RU"/>
        </w:rPr>
        <w:t>; </w:t>
      </w:r>
      <w:hyperlink r:id="rId94" w:tgtFrame="_blank" w:history="1">
        <w:r w:rsidRPr="00A25478">
          <w:rPr>
            <w:rFonts w:ascii="Arial" w:eastAsia="Times New Roman" w:hAnsi="Arial" w:cs="Arial"/>
            <w:sz w:val="24"/>
            <w:szCs w:val="24"/>
            <w:lang w:eastAsia="ru-RU"/>
          </w:rPr>
          <w:t>от 11.02.2022 № 2</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обязательному официальному опубликованию (обнародованию).</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18. Собрание граждан.</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(часть 1 в редакции </w:t>
      </w:r>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w:t>
      </w:r>
      <w:hyperlink r:id="rId95" w:tgtFrame="_blank" w:history="1">
        <w:r w:rsidRPr="00A25478">
          <w:rPr>
            <w:rFonts w:ascii="Arial" w:eastAsia="Times New Roman" w:hAnsi="Arial" w:cs="Arial"/>
            <w:sz w:val="24"/>
            <w:szCs w:val="24"/>
            <w:lang w:eastAsia="ru-RU"/>
          </w:rPr>
          <w:t>от 16.11.2020 № 14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Собрание граждан, проводимое по инициативе населения или Совета депутатов, назначаются Советом депутатов, а по инициативе главы поселения - главой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(абзац второй введен </w:t>
      </w:r>
      <w:r w:rsidRPr="00A25478">
        <w:rPr>
          <w:rFonts w:ascii="Arial" w:eastAsia="Times New Roman" w:hAnsi="Arial" w:cs="Arial"/>
          <w:sz w:val="24"/>
          <w:szCs w:val="24"/>
          <w:lang w:eastAsia="ru-RU"/>
        </w:rPr>
        <w:t>решением Совета депутатов Гайдаровского сельсовета Орджоникидзевского района Республики Хакасия </w:t>
      </w:r>
      <w:hyperlink r:id="rId96" w:tgtFrame="_blank" w:history="1">
        <w:r w:rsidRPr="00A25478">
          <w:rPr>
            <w:rFonts w:ascii="Arial" w:eastAsia="Times New Roman" w:hAnsi="Arial" w:cs="Arial"/>
            <w:sz w:val="24"/>
            <w:szCs w:val="24"/>
            <w:lang w:eastAsia="ru-RU"/>
          </w:rPr>
          <w:t>от 16.11.2020 № 14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w:t>
      </w:r>
      <w:hyperlink r:id="rId97" w:tgtFrame="_blank" w:history="1">
        <w:r w:rsidRPr="00A25478">
          <w:rPr>
            <w:rFonts w:ascii="Arial" w:eastAsia="Times New Roman" w:hAnsi="Arial" w:cs="Arial"/>
            <w:sz w:val="24"/>
            <w:szCs w:val="24"/>
            <w:lang w:eastAsia="ru-RU"/>
          </w:rPr>
          <w:t>Федеральным законом № 131-ФЗ</w:t>
        </w:r>
      </w:hyperlink>
      <w:r w:rsidRPr="00A25478">
        <w:rPr>
          <w:rFonts w:ascii="Arial" w:eastAsia="Times New Roman" w:hAnsi="Arial" w:cs="Arial"/>
          <w:color w:val="000000"/>
          <w:sz w:val="24"/>
          <w:szCs w:val="24"/>
          <w:lang w:eastAsia="ru-RU"/>
        </w:rPr>
        <w:t>, нормативными правовыми актами Совета депутатов, уставом территориального общественного самоуправления.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19. Конференция граждан (собрание делегатов).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Совета депутатов и главы поселения, осуществления территориального общественного самоуправления на части территории поселения могут проводиться конференции граждан (собрания делегатов).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а также полномочия конференции граждан (собрания делегатов) определяются решениями Совета депутатов, уставом территориального общественного самоуправления.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20. Опрос граждан.</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xml:space="preserve">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проводится опрос </w:t>
      </w:r>
      <w:r w:rsidRPr="00A25478">
        <w:rPr>
          <w:rFonts w:ascii="Arial" w:eastAsia="Times New Roman" w:hAnsi="Arial" w:cs="Arial"/>
          <w:color w:val="000000"/>
          <w:sz w:val="24"/>
          <w:szCs w:val="24"/>
          <w:lang w:eastAsia="ru-RU"/>
        </w:rPr>
        <w:lastRenderedPageBreak/>
        <w:t>граждан на всей территории муниципального образования или на части его территории.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Результаты опроса носят рекомендательный характер.</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Опрос граждан проводится по инициативе:</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Совета депутатов, главы поселения - по вопросам местного значения;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органов государственной власти Республики Хакасия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(пункт 3 введен </w:t>
      </w:r>
      <w:r w:rsidRPr="00A25478">
        <w:rPr>
          <w:rFonts w:ascii="Arial" w:eastAsia="Times New Roman" w:hAnsi="Arial" w:cs="Arial"/>
          <w:sz w:val="24"/>
          <w:szCs w:val="24"/>
          <w:lang w:eastAsia="ru-RU"/>
        </w:rPr>
        <w:t>решением Совета депутатов Гайдаровского сельсовета Орджоникидзевского района Республики Хакасия </w:t>
      </w:r>
      <w:hyperlink r:id="rId98" w:tgtFrame="_blank" w:history="1">
        <w:r w:rsidRPr="00A25478">
          <w:rPr>
            <w:rFonts w:ascii="Arial" w:eastAsia="Times New Roman" w:hAnsi="Arial" w:cs="Arial"/>
            <w:sz w:val="24"/>
            <w:szCs w:val="24"/>
            <w:lang w:eastAsia="ru-RU"/>
          </w:rPr>
          <w:t>от 16.11.2020 № 14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(часть 4 в редакции </w:t>
      </w:r>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w:t>
      </w:r>
      <w:hyperlink r:id="rId99" w:tgtFrame="_blank" w:history="1">
        <w:r w:rsidRPr="00A25478">
          <w:rPr>
            <w:rFonts w:ascii="Arial" w:eastAsia="Times New Roman" w:hAnsi="Arial" w:cs="Arial"/>
            <w:sz w:val="24"/>
            <w:szCs w:val="24"/>
            <w:lang w:eastAsia="ru-RU"/>
          </w:rPr>
          <w:t>от 16.11.2020 № 14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(часть 5 в редакции </w:t>
      </w:r>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w:t>
      </w:r>
      <w:hyperlink r:id="rId100" w:tgtFrame="_blank" w:history="1">
        <w:r w:rsidRPr="00A25478">
          <w:rPr>
            <w:rFonts w:ascii="Arial" w:eastAsia="Times New Roman" w:hAnsi="Arial" w:cs="Arial"/>
            <w:sz w:val="24"/>
            <w:szCs w:val="24"/>
            <w:lang w:eastAsia="ru-RU"/>
          </w:rPr>
          <w:t>от 16.11.2020 № 14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6. Жители поселения должны быть проинформированы о проведении опроса граждан не менее чем за 10 дней до его проведения.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7. Порядок назначения и проведения опроса граждан определяется нормативным правовым актом Совета депутатов в соответствии с законом Республики Хакасия.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8. Финансирование мероприятий, связанных с подготовкой и проведением опроса граждан, осуществляется: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за счет средств бюджета поселения - при проведении опроса по инициативе органов местного самоуправления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за счет средств бюджета Республики Хакасия - при проведении опроса по инициативе органов государственной власти Республики Хакасия.</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21. Обращения граждан в органы местного самоуправления.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101" w:tgtFrame="_blank" w:history="1">
        <w:r w:rsidRPr="00A25478">
          <w:rPr>
            <w:rFonts w:ascii="Arial" w:eastAsia="Times New Roman" w:hAnsi="Arial" w:cs="Arial"/>
            <w:sz w:val="24"/>
            <w:szCs w:val="24"/>
            <w:lang w:eastAsia="ru-RU"/>
          </w:rPr>
          <w:t>Федеральным законом от 2 мая 2006 года №59-ФЗ</w:t>
        </w:r>
      </w:hyperlink>
      <w:r w:rsidRPr="00A25478">
        <w:rPr>
          <w:rFonts w:ascii="Arial" w:eastAsia="Times New Roman" w:hAnsi="Arial" w:cs="Arial"/>
          <w:color w:val="000000"/>
          <w:sz w:val="24"/>
          <w:szCs w:val="24"/>
          <w:lang w:eastAsia="ru-RU"/>
        </w:rPr>
        <w:t> «О порядке рассмотрения обращений граждан Российской Федерации».</w:t>
      </w:r>
    </w:p>
    <w:p w:rsidR="00A25478" w:rsidRPr="00A25478" w:rsidRDefault="00A25478" w:rsidP="00A25478">
      <w:pPr>
        <w:spacing w:after="0" w:line="240" w:lineRule="auto"/>
        <w:ind w:firstLine="709"/>
        <w:jc w:val="both"/>
        <w:rPr>
          <w:rFonts w:ascii="Arial" w:eastAsia="Times New Roman" w:hAnsi="Arial" w:cs="Arial"/>
          <w:color w:val="000000"/>
          <w:sz w:val="28"/>
          <w:szCs w:val="28"/>
          <w:lang w:eastAsia="ru-RU"/>
        </w:rPr>
      </w:pPr>
      <w:r w:rsidRPr="00A25478">
        <w:rPr>
          <w:rFonts w:ascii="Arial" w:eastAsia="Times New Roman" w:hAnsi="Arial" w:cs="Arial"/>
          <w:b/>
          <w:bCs/>
          <w:color w:val="000000"/>
          <w:sz w:val="28"/>
          <w:szCs w:val="28"/>
          <w:lang w:eastAsia="ru-RU"/>
        </w:rPr>
        <w:t> </w:t>
      </w:r>
    </w:p>
    <w:p w:rsidR="00A25478" w:rsidRPr="00A25478" w:rsidRDefault="00A25478" w:rsidP="00A25478">
      <w:pPr>
        <w:spacing w:after="0" w:line="240" w:lineRule="auto"/>
        <w:ind w:firstLine="709"/>
        <w:jc w:val="both"/>
        <w:outlineLvl w:val="2"/>
        <w:rPr>
          <w:rFonts w:ascii="Arial" w:eastAsia="Times New Roman" w:hAnsi="Arial" w:cs="Arial"/>
          <w:b/>
          <w:bCs/>
          <w:color w:val="000000"/>
          <w:sz w:val="28"/>
          <w:szCs w:val="28"/>
          <w:lang w:eastAsia="ru-RU"/>
        </w:rPr>
      </w:pPr>
      <w:r w:rsidRPr="00A25478">
        <w:rPr>
          <w:rFonts w:ascii="Arial" w:eastAsia="Times New Roman" w:hAnsi="Arial" w:cs="Arial"/>
          <w:b/>
          <w:bCs/>
          <w:color w:val="000000"/>
          <w:sz w:val="28"/>
          <w:szCs w:val="28"/>
          <w:lang w:eastAsia="ru-RU"/>
        </w:rPr>
        <w:t>ГЛАВА 3. ТЕРРИТОРИАЛЬНОЕ ОБЩЕСТВЕННОЕ САМОУПРАВЛЕНИЕ В ПОСЕЛЕНИИ</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lastRenderedPageBreak/>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22. Система территориального общественного самоуправления.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Границы территории, на которой осуществляется ТОС, устанавливаются Советом депутатов по предложению населения, проживающего на данной территории.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ТОС осуществляется в поселении непосредственно населением путем проведения собраний и конференций граждан, а также посредством создания органов ТОС.</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ТОС считается учрежденным с момента регистрации устава ТОС администрацией поселения. Порядок регистрации устава ТОС определяется нормативным правовым актом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6. ТОС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 в соответствии с действующим законодательством.</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23. Устав ТОС</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Устав ТОС принимается собранием (конференцией) граждан, осуществляющих ТОС.</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В уставе ТОС устанавливаются: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территория, на которой оно осуществляется;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цели, задачи, формы и основные направления деятельности ТОС;</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порядок принятия решений;</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порядок приобретения имущества, порядок пользования и распоряжения указанным имуществом и финансовыми средствами;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6) порядок прекращения осуществления ТОС.</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24. Общие собрания (конференции) граждан, осуществляющих ТОС</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ТОС, относятся: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установление структуры органов ТОС;</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принятие устава ТОС, внесение в него изменений и дополнений;</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избрание органов ТОС;</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определение основных направлений деятельности ТОС;</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утверждение сметы доходов и расходов ТОС и отчета об ее исполнении;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6) рассмотрение и утверждение отчетов о деятельности органов ТОС.</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(пункт 7 введен </w:t>
      </w:r>
      <w:r w:rsidRPr="00A25478">
        <w:rPr>
          <w:rFonts w:ascii="Arial" w:eastAsia="Times New Roman" w:hAnsi="Arial" w:cs="Arial"/>
          <w:sz w:val="24"/>
          <w:szCs w:val="24"/>
          <w:lang w:eastAsia="ru-RU"/>
        </w:rPr>
        <w:t>решением Совета депутатов Гайдаровского сельсовета Орджоникидзевского района Республики Хакасия </w:t>
      </w:r>
      <w:hyperlink r:id="rId102" w:tgtFrame="_blank" w:history="1">
        <w:r w:rsidRPr="00A25478">
          <w:rPr>
            <w:rFonts w:ascii="Arial" w:eastAsia="Times New Roman" w:hAnsi="Arial" w:cs="Arial"/>
            <w:sz w:val="24"/>
            <w:szCs w:val="24"/>
            <w:lang w:eastAsia="ru-RU"/>
          </w:rPr>
          <w:t>от 16.11.2020 № 14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приняло участие не менее одной трети жителей соответствующей территории, достигших шестнадцатилетнего возраста.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приняло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25. Органы ТОС</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Органы ТОС создаются в соответствии с уставом ТОС. Выборы органов ТОС проводятся на общих собраниях (конференциях) жителей соответствующей территории по месту их жительства на срок, определенный уставом ТОС.</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Органы ТОС:</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обеспечивают исполнение решений, принятых на собраниях (конференциях) граждан;</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местной администрацией поселения, с использованием средств бюджета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вправе вносить в органы местного самоуправления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(часть 3 введена </w:t>
      </w:r>
      <w:r w:rsidRPr="00A25478">
        <w:rPr>
          <w:rFonts w:ascii="Arial" w:eastAsia="Times New Roman" w:hAnsi="Arial" w:cs="Arial"/>
          <w:sz w:val="24"/>
          <w:szCs w:val="24"/>
          <w:lang w:eastAsia="ru-RU"/>
        </w:rPr>
        <w:t>решением Совета депутатов Гайдаровского сельсовета Орджоникидзевского района Республики Хакасия </w:t>
      </w:r>
      <w:hyperlink r:id="rId103" w:tgtFrame="_blank" w:history="1">
        <w:r w:rsidRPr="00A25478">
          <w:rPr>
            <w:rFonts w:ascii="Arial" w:eastAsia="Times New Roman" w:hAnsi="Arial" w:cs="Arial"/>
            <w:sz w:val="24"/>
            <w:szCs w:val="24"/>
            <w:lang w:eastAsia="ru-RU"/>
          </w:rPr>
          <w:t>от 16.11.2020 № 14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26. Организация и осуществление ТОС</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Порядок организации и осуществления ТОС, условия и порядок выделения необходимых средств из бюджета поселения определяются Советом депутатов поселения.</w:t>
      </w:r>
    </w:p>
    <w:p w:rsidR="00A25478" w:rsidRPr="00A25478" w:rsidRDefault="00A25478" w:rsidP="00A25478">
      <w:pPr>
        <w:spacing w:after="0" w:line="240" w:lineRule="auto"/>
        <w:ind w:firstLine="709"/>
        <w:jc w:val="both"/>
        <w:rPr>
          <w:rFonts w:ascii="Arial" w:eastAsia="Times New Roman" w:hAnsi="Arial" w:cs="Arial"/>
          <w:color w:val="000000"/>
          <w:sz w:val="28"/>
          <w:szCs w:val="28"/>
          <w:lang w:eastAsia="ru-RU"/>
        </w:rPr>
      </w:pPr>
      <w:r w:rsidRPr="00A25478">
        <w:rPr>
          <w:rFonts w:ascii="Arial" w:eastAsia="Times New Roman" w:hAnsi="Arial" w:cs="Arial"/>
          <w:b/>
          <w:bCs/>
          <w:color w:val="000000"/>
          <w:sz w:val="28"/>
          <w:szCs w:val="28"/>
          <w:lang w:eastAsia="ru-RU"/>
        </w:rPr>
        <w:t> </w:t>
      </w:r>
    </w:p>
    <w:p w:rsidR="00A25478" w:rsidRPr="00A25478" w:rsidRDefault="00A25478" w:rsidP="00A25478">
      <w:pPr>
        <w:spacing w:after="0" w:line="240" w:lineRule="auto"/>
        <w:ind w:firstLine="709"/>
        <w:jc w:val="both"/>
        <w:outlineLvl w:val="2"/>
        <w:rPr>
          <w:rFonts w:ascii="Arial" w:eastAsia="Times New Roman" w:hAnsi="Arial" w:cs="Arial"/>
          <w:b/>
          <w:bCs/>
          <w:color w:val="000000"/>
          <w:sz w:val="28"/>
          <w:szCs w:val="28"/>
          <w:lang w:eastAsia="ru-RU"/>
        </w:rPr>
      </w:pPr>
      <w:r w:rsidRPr="00A25478">
        <w:rPr>
          <w:rFonts w:ascii="Arial" w:eastAsia="Times New Roman" w:hAnsi="Arial" w:cs="Arial"/>
          <w:b/>
          <w:bCs/>
          <w:color w:val="000000"/>
          <w:sz w:val="28"/>
          <w:szCs w:val="28"/>
          <w:lang w:eastAsia="ru-RU"/>
        </w:rPr>
        <w:t>ГЛАВА 4. СОВЕТ ДЕПУТАТОВ</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27. Совет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1. Совет депутатов - представительный орган муниципального образования, обладающий правами представлять интересы населения и принимать от его имени решения, действующие на территории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Совет депутатов состоит из 7 депутатов, избираемых на основе всеобщего равного и прямого избирательного права по одномандатным и (или) многомандатным избирательным округам при тайном голосовании в соответствии с федеральными законами и законами Республики Хакасия сроком на 5 лет.</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Срок полномочий Совета депутатов составляет 5 лет.</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Совет депутатов правомочен при избрании не менее двух третей от установленного числа депутатов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Совет депутатов обладает правами юридического лица.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Депутатом Совета депутатов может быть избран гражданин Российской Федерации, достигший возраста 18 лет, обладающий избирательным правом.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6. Депутаты Совета депутатов осуществляют свои полномочия, как правило, на непостоянной основе. На постоянной основе по решению Совета депутатов может осуществлять свои полномочия 1 депутат.</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7. Порядок и организация работы Совета депутатов регулируются регламентом, утверждаемым Советом депутатов.</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28. Досрочное прекращение полномочий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Полномочия Совета депутатов прекращаются досрочно в случаях:</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роспуска Совета депутатов законом Республики Хакасия по основаниям, предусмотренным </w:t>
      </w:r>
      <w:hyperlink r:id="rId104" w:tgtFrame="_blank" w:history="1">
        <w:r w:rsidRPr="00A25478">
          <w:rPr>
            <w:rFonts w:ascii="Arial" w:eastAsia="Times New Roman" w:hAnsi="Arial" w:cs="Arial"/>
            <w:sz w:val="24"/>
            <w:szCs w:val="24"/>
            <w:lang w:eastAsia="ru-RU"/>
          </w:rPr>
          <w:t>Федеральным законом от 6 октября 2003 года № 131-ФЗ</w:t>
        </w:r>
      </w:hyperlink>
      <w:r w:rsidRPr="00A254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самороспуска Совета депутатов по решению не менее двух третей депутатов Совета депутатов, принятому не ранее, чем через год с начала осуществления Советом депутатов своих полномочий. Решение о самороспуске может быть внесено на рассмотрение Совета депутатов по инициативе не менее одной трети депутатов от установленной численности депутатов Совета депутатов и считается принятым, в случае, если за указанное решение проголосовало не менее, чем две трети депутатов от установленной численности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вступления в силу решения соответствующего суда о неправомочности состава депутатов Совета депутатов, в том числе в связи со сложением депутатами своих полномочий;</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преобразования поселения, осуществляемого в соответствии с частями 3, 5, 6.2 статьи 13 </w:t>
      </w:r>
      <w:hyperlink r:id="rId105" w:tgtFrame="_blank" w:history="1">
        <w:r w:rsidRPr="00A25478">
          <w:rPr>
            <w:rFonts w:ascii="Arial" w:eastAsia="Times New Roman" w:hAnsi="Arial" w:cs="Arial"/>
            <w:sz w:val="24"/>
            <w:szCs w:val="24"/>
            <w:lang w:eastAsia="ru-RU"/>
          </w:rPr>
          <w:t>Федерального закона № 131-ФЗ</w:t>
        </w:r>
      </w:hyperlink>
      <w:r w:rsidRPr="00A25478">
        <w:rPr>
          <w:rFonts w:ascii="Arial" w:eastAsia="Times New Roman" w:hAnsi="Arial" w:cs="Arial"/>
          <w:color w:val="000000"/>
          <w:sz w:val="24"/>
          <w:szCs w:val="24"/>
          <w:lang w:eastAsia="ru-RU"/>
        </w:rPr>
        <w:t>, а также в случае упразднения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утраты поселением статуса муниципального образования в связи с его объединением с городским округом;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6)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lastRenderedPageBreak/>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29. Компетенция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К компетенции Совета депутатов относится: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принятие Устава поселения, внесение в него изменений и дополнений, толкование Устава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1.1) принятие решения об удалении главы поселения в отставку;</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установление официальных символов поселения и порядка их использования;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определение порядка работы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определение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утверждение бюджета поселения и отчета о его исполнении;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6) установление,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 о налогах и сборах;</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7) назначение местного референдума, муниципальных выборов, голосования по отзыву депутата, главы поселения, голосования по вопросам изменения границ муниципального образования, преобразования муниципального образования;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8) определение порядка организации и проведения публичных слушаний;</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9) определение порядка назначения и проведения собрания граждан, а также полномочий собрания граждан;</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10) определение порядка назначения и проведения конференции граждан (собрания делегатов), избрания делегатов, а также полномочий конференции граждан (собрания делегатов);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11) определение порядка назначения и проведения опроса граждан;</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12) (исключен </w:t>
      </w:r>
      <w:hyperlink r:id="rId106" w:history="1">
        <w:r w:rsidRPr="00A25478">
          <w:rPr>
            <w:rFonts w:ascii="Arial" w:eastAsia="Times New Roman" w:hAnsi="Arial" w:cs="Arial"/>
            <w:sz w:val="24"/>
            <w:szCs w:val="24"/>
            <w:lang w:eastAsia="ru-RU"/>
          </w:rPr>
          <w:t>от 20.01.2009 Решение Совета депутатов №1, НГР RU195053012009001</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13) утверждение структуры администрации поселения в соответствии с федеральными законами;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14) утверждение стратегии социально – экономического развития муниципального образования;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(пункт 14 в редакции </w:t>
      </w:r>
      <w:hyperlink r:id="rId107" w:tgtFrame="_blank" w:history="1">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от 26.10.2018 № 14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16) (исключен </w:t>
      </w:r>
      <w:hyperlink r:id="rId108" w:history="1">
        <w:r w:rsidRPr="00A25478">
          <w:rPr>
            <w:rFonts w:ascii="Arial" w:eastAsia="Times New Roman" w:hAnsi="Arial" w:cs="Arial"/>
            <w:sz w:val="24"/>
            <w:szCs w:val="24"/>
            <w:lang w:eastAsia="ru-RU"/>
          </w:rPr>
          <w:t>от 20.01.2009 Решение Совета депутатов №1, НГР RU195053012009001</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17.1) пункт утратил силу - </w:t>
      </w:r>
      <w:r w:rsidRPr="00A25478">
        <w:rPr>
          <w:rFonts w:ascii="Arial" w:eastAsia="Times New Roman" w:hAnsi="Arial" w:cs="Arial"/>
          <w:sz w:val="24"/>
          <w:szCs w:val="24"/>
          <w:lang w:eastAsia="ru-RU"/>
        </w:rPr>
        <w:t>решение Совета депутатов Гайдаровского сельсовета Орджоникидзевского района Республики Хакасия </w:t>
      </w:r>
      <w:hyperlink r:id="rId109" w:tgtFrame="_blank" w:history="1">
        <w:r w:rsidRPr="00A25478">
          <w:rPr>
            <w:rFonts w:ascii="Arial" w:eastAsia="Times New Roman" w:hAnsi="Arial" w:cs="Arial"/>
            <w:sz w:val="24"/>
            <w:szCs w:val="24"/>
            <w:lang w:eastAsia="ru-RU"/>
          </w:rPr>
          <w:t>от 16.11.2020 № 14</w:t>
        </w:r>
      </w:hyperlink>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18) определение порядка участия поселения в организациях межмуниципального сотрудничества;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19) определение размера и условий оплаты труда депутатов Совета депутатов, осуществляющих свои полномочия на постоянной основе и главы поселения в соответствии с действующим законодательством;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20)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7.1-9, 15 и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части 1 статьи 14 </w:t>
      </w:r>
      <w:hyperlink r:id="rId110" w:tgtFrame="_blank" w:history="1">
        <w:r w:rsidRPr="00A25478">
          <w:rPr>
            <w:rFonts w:ascii="Arial" w:eastAsia="Times New Roman" w:hAnsi="Arial" w:cs="Arial"/>
            <w:sz w:val="24"/>
            <w:szCs w:val="24"/>
            <w:lang w:eastAsia="ru-RU"/>
          </w:rPr>
          <w:t>Федерального закона № 131-ФЗ</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21) определение порядка материально-технического и организационного обеспечения деятельности органов местного самоуправления;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23) определение порядка предоставления жилых помещений муниципального специализированного жилищного фонда;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24) утратил силу </w:t>
      </w:r>
      <w:hyperlink r:id="rId111" w:tgtFrame="_blank" w:history="1">
        <w:r w:rsidRPr="00A25478">
          <w:rPr>
            <w:rFonts w:ascii="Arial" w:eastAsia="Times New Roman" w:hAnsi="Arial" w:cs="Arial"/>
            <w:sz w:val="24"/>
            <w:szCs w:val="24"/>
            <w:lang w:eastAsia="ru-RU"/>
          </w:rPr>
          <w:t>от 16.04.2015 Решением Совета депутатов № 3, НГР RU195053012015001</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25) утратил силу </w:t>
      </w:r>
      <w:hyperlink r:id="rId112" w:tgtFrame="_blank" w:history="1">
        <w:r w:rsidRPr="00A25478">
          <w:rPr>
            <w:rFonts w:ascii="Arial" w:eastAsia="Times New Roman" w:hAnsi="Arial" w:cs="Arial"/>
            <w:sz w:val="24"/>
            <w:szCs w:val="24"/>
            <w:lang w:eastAsia="ru-RU"/>
          </w:rPr>
          <w:t>от 16.04.2015 Решением Совета депутатов № 3, НГР RU195053012015001</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26) утратил силу </w:t>
      </w:r>
      <w:hyperlink r:id="rId113" w:tgtFrame="_blank" w:history="1">
        <w:r w:rsidRPr="00A25478">
          <w:rPr>
            <w:rFonts w:ascii="Arial" w:eastAsia="Times New Roman" w:hAnsi="Arial" w:cs="Arial"/>
            <w:sz w:val="24"/>
            <w:szCs w:val="24"/>
            <w:lang w:eastAsia="ru-RU"/>
          </w:rPr>
          <w:t>от 16.04.2015 Решением Совета депутатов № 3, НГР RU195053012015001</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27) утратил силу </w:t>
      </w:r>
      <w:hyperlink r:id="rId114" w:tgtFrame="_blank" w:history="1">
        <w:r w:rsidRPr="00A25478">
          <w:rPr>
            <w:rFonts w:ascii="Arial" w:eastAsia="Times New Roman" w:hAnsi="Arial" w:cs="Arial"/>
            <w:sz w:val="24"/>
            <w:szCs w:val="24"/>
            <w:lang w:eastAsia="ru-RU"/>
          </w:rPr>
          <w:t>от 16.04.2015 Решением Совета депутатов № 3, НГР RU195053012015001</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28) утратил силу </w:t>
      </w:r>
      <w:hyperlink r:id="rId115" w:tgtFrame="_blank" w:history="1">
        <w:r w:rsidRPr="00A25478">
          <w:rPr>
            <w:rFonts w:ascii="Arial" w:eastAsia="Times New Roman" w:hAnsi="Arial" w:cs="Arial"/>
            <w:sz w:val="24"/>
            <w:szCs w:val="24"/>
            <w:lang w:eastAsia="ru-RU"/>
          </w:rPr>
          <w:t>от 16.04.2015 Решением Совета депутатов № 3, НГР RU195053012015001</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29) утратил силу </w:t>
      </w:r>
      <w:hyperlink r:id="rId116" w:tgtFrame="_blank" w:history="1">
        <w:r w:rsidRPr="00A25478">
          <w:rPr>
            <w:rFonts w:ascii="Arial" w:eastAsia="Times New Roman" w:hAnsi="Arial" w:cs="Arial"/>
            <w:sz w:val="24"/>
            <w:szCs w:val="24"/>
            <w:lang w:eastAsia="ru-RU"/>
          </w:rPr>
          <w:t>от 16.04.2015 Решением Совета депутатов № 3, НГР RU195053012015001</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30) контроль за исполнением органами и должностными лицами местного самоуправления полномочий по решению вопросов местного значения;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31) (исключен </w:t>
      </w:r>
      <w:hyperlink r:id="rId117" w:history="1">
        <w:r w:rsidRPr="00A25478">
          <w:rPr>
            <w:rFonts w:ascii="Arial" w:eastAsia="Times New Roman" w:hAnsi="Arial" w:cs="Arial"/>
            <w:sz w:val="24"/>
            <w:szCs w:val="24"/>
            <w:lang w:eastAsia="ru-RU"/>
          </w:rPr>
          <w:t>от 20.01.2009 Решение Совета депутатов №1, НГР RU195053012009001</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32) определение порядка организации и осуществления ТОС, условий и порядка выделения необходимых средств из бюджета поселения на нужды ТОС;</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33.1) определение порядка размещения на официальном сайте поселения в информационно-телекоммуникационной сети «Интернет» и (или)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представленных лицами, замещающими муниципальные должности, за исключением депутатов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(пункт 33.1 в редакции</w:t>
      </w:r>
      <w:r w:rsidRPr="00A25478">
        <w:rPr>
          <w:rFonts w:ascii="Arial" w:eastAsia="Times New Roman" w:hAnsi="Arial" w:cs="Arial"/>
          <w:sz w:val="24"/>
          <w:szCs w:val="24"/>
          <w:lang w:eastAsia="ru-RU"/>
        </w:rPr>
        <w:t> </w:t>
      </w:r>
      <w:hyperlink r:id="rId118" w:tgtFrame="_blank" w:history="1">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от 26.07.2023 № 4</w:t>
        </w:r>
      </w:hyperlink>
      <w:r w:rsidRPr="00A25478">
        <w:rPr>
          <w:rFonts w:ascii="Arial" w:eastAsia="Times New Roman" w:hAnsi="Arial" w:cs="Arial"/>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33.2) утверждение правил благоустройства территории муниципального образования;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(пункт 33.2 введен </w:t>
      </w:r>
      <w:hyperlink r:id="rId119" w:tgtFrame="_blank" w:history="1">
        <w:r w:rsidRPr="00A25478">
          <w:rPr>
            <w:rFonts w:ascii="Arial" w:eastAsia="Times New Roman" w:hAnsi="Arial" w:cs="Arial"/>
            <w:sz w:val="24"/>
            <w:szCs w:val="24"/>
            <w:lang w:eastAsia="ru-RU"/>
          </w:rPr>
          <w:t>решением Совета депутатов Гайдаровского сельсовета Орджоникидзевского района Республики Хакасия от 26.10.2018 № 14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34) утратил силу </w:t>
      </w:r>
      <w:hyperlink r:id="rId120" w:tgtFrame="_blank" w:history="1">
        <w:r w:rsidRPr="00A25478">
          <w:rPr>
            <w:rFonts w:ascii="Arial" w:eastAsia="Times New Roman" w:hAnsi="Arial" w:cs="Arial"/>
            <w:sz w:val="24"/>
            <w:szCs w:val="24"/>
            <w:lang w:eastAsia="ru-RU"/>
          </w:rPr>
          <w:t>от 02.12.2013 Решение Совета депутатов № 13, НГР RU195053012013002</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35) решение иных вопросов, отнесенных к компетенции Совета депутатов федеральными законами, </w:t>
      </w:r>
      <w:hyperlink r:id="rId121" w:tgtFrame="_blank" w:history="1">
        <w:r w:rsidRPr="00A25478">
          <w:rPr>
            <w:rFonts w:ascii="Arial" w:eastAsia="Times New Roman" w:hAnsi="Arial" w:cs="Arial"/>
            <w:sz w:val="24"/>
            <w:szCs w:val="24"/>
            <w:lang w:eastAsia="ru-RU"/>
          </w:rPr>
          <w:t>Конституцией Республики Хакасия</w:t>
        </w:r>
      </w:hyperlink>
      <w:r w:rsidRPr="00A25478">
        <w:rPr>
          <w:rFonts w:ascii="Arial" w:eastAsia="Times New Roman" w:hAnsi="Arial" w:cs="Arial"/>
          <w:color w:val="000000"/>
          <w:sz w:val="24"/>
          <w:szCs w:val="24"/>
          <w:lang w:eastAsia="ru-RU"/>
        </w:rPr>
        <w:t>, законами Республики Хакасия, а также настоящим Уставом.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Совет депутатов не вправе принимать решения по вопросам, отнесенным действующим законодательством, к компетенции органов государственной власти, органов местного самоуправления других муниципальных образований, главы поселения.</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30. Организация работы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Организационной формой работы Совета депутатов является сессия.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Полномочия председателя Совета депутатов осуществляет глава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Совет депутатов созывается на свои сессии не реже 1 раза в три месяца главой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Внеочередная сессия Совета депутатов должна быть созвана в двухнедельный срок со дня поступления соответствующего предложения по инициативе главы поселения, а также в случае, если этого требуют не менее 10 процентов избирателей поселения или не менее 1/3 депутатов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Сессия Совета депутатов правомочна при участии в ней не менее двух третей депутатов Совета депутатов от числа избранных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6. Совет депутатов вправе избирать из своего состава заместителя председателя Совета депутатов, а также постоянные и временные комиссии, депутатские группы, иные органы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7. Порядок работы Совета депутатов определяется решением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8. Организационное, материально-техническое, правовое обеспечение деятельности Совета депутатов осуществляется администрацией поселения.</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31. Расходы на обеспечение деятельности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бюджетной классификацией.</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32. Контрольная деятельность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Совет депутатов осуществляет контроль за исполнением принятых решений, исполнением бюджета поселения, распоряжением имуществом, находящимся в собственности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Глава поселения и должностные лица администрации поселения обязаны по требованию Совета депутатов предоставлять документы, справки, информацию о своей деятельности.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Совет депутатов вправе не реже одного раза в полугодие заслушивать отчеты должностных лиц администрации поселения. Совет депутатов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4. Совет депутатов при осуществлении контрольных функций не вправе вмешиваться в финансово-хозяйственную деятельность муниципальных унитарных предприятий и муниципальных учреждений, а также в исполнительно-распорядительную деятельность администрации поселения.</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33. Муниципальные правовые акты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Республики Хакасия,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Республики Хакасия, настоящим Уставом.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Решения Совета депутатов принимаются открытым или тайным голосованием.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22" w:tgtFrame="_blank" w:history="1">
        <w:r w:rsidRPr="00A25478">
          <w:rPr>
            <w:rFonts w:ascii="Arial" w:eastAsia="Times New Roman" w:hAnsi="Arial" w:cs="Arial"/>
            <w:sz w:val="24"/>
            <w:szCs w:val="24"/>
            <w:lang w:eastAsia="ru-RU"/>
          </w:rPr>
          <w:t>Федеральным законом № 131-ФЗ</w:t>
        </w:r>
      </w:hyperlink>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Решения Совета депутатов, предусматривающие установление, изменение и отмену местных налогов и сборов, осуществление расходов из бюджета поселения, могут быть внесены на рассмотрение Совета депутатов только по инициативе главы поселения или при наличии заключения главы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Решение Совета депутатов нормативного характера в течение 10 дней с момента его принятия направляется главе поселения для подписания и обнародования. Глава поселения в течение 10 дней с момента поступления к нему решения подписывает и обнародует его.</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Глава поселения вправе отклонить решение Совета депутатов нормативного характера и в течение 10 дней возвратить в Совет депутатов с мотивированным обоснованием его отклонения либо с предложениями о внесении в него изменений и дополнений. В этом случае нормативный правовой акт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поселения в течение семи дней и обнародованию.</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6. Решения Совета депутатов, кроме указанных в части 7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поселения, независимо от их организационно-правовых форм, а также гражданами.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7. Решение Совета депутатов, затрагивающие права, свободы и обязанности человека и гражданина, а также соглашения, заключаемые между органами местного самоуправления, вступают в силу после их официального опубликования.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(в редакции </w:t>
      </w:r>
      <w:hyperlink r:id="rId123" w:tgtFrame="_blank" w:history="1">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от 26.10.2018 № 14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Решения Совета о налогах и сборах вступают в силу в соответствии с </w:t>
      </w:r>
      <w:hyperlink r:id="rId124" w:tgtFrame="_blank" w:history="1">
        <w:r w:rsidRPr="00A25478">
          <w:rPr>
            <w:rFonts w:ascii="Arial" w:eastAsia="Times New Roman" w:hAnsi="Arial" w:cs="Arial"/>
            <w:sz w:val="24"/>
            <w:szCs w:val="24"/>
            <w:lang w:eastAsia="ru-RU"/>
          </w:rPr>
          <w:t>Налоговым кодексом Российской Федерации</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(часть 7 в редакции</w:t>
      </w:r>
      <w:r w:rsidRPr="00A25478">
        <w:rPr>
          <w:rFonts w:ascii="Arial" w:eastAsia="Times New Roman" w:hAnsi="Arial" w:cs="Arial"/>
          <w:sz w:val="24"/>
          <w:szCs w:val="24"/>
          <w:lang w:eastAsia="ru-RU"/>
        </w:rPr>
        <w:t> </w:t>
      </w:r>
      <w:hyperlink r:id="rId125" w:tgtFrame="_blank" w:history="1">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от 26.07.2023 № 4</w:t>
        </w:r>
      </w:hyperlink>
      <w:r w:rsidRPr="00A25478">
        <w:rPr>
          <w:rFonts w:ascii="Arial" w:eastAsia="Times New Roman" w:hAnsi="Arial" w:cs="Arial"/>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8. Утратила силу </w:t>
      </w:r>
      <w:hyperlink r:id="rId126" w:tgtFrame="_blank" w:history="1">
        <w:r w:rsidRPr="00A25478">
          <w:rPr>
            <w:rFonts w:ascii="Arial" w:eastAsia="Times New Roman" w:hAnsi="Arial" w:cs="Arial"/>
            <w:sz w:val="24"/>
            <w:szCs w:val="24"/>
            <w:lang w:eastAsia="ru-RU"/>
          </w:rPr>
          <w:t>от 16.04.2015 Решением Совета депутатов № 3, НГР RU195053012015001</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34. Депутат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Депутат Совета депутатов - лицо, избранное в Совет депутатов на муниципальных выборах на основе всеобщего равного и прямого избирательного права при тайном голосовании.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Полномочия депутата Совета депутатов начинаются со дня его избрания и прекращаются со дня начала работы первой сессии Совета депутатов нового созыва.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Депутат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принимает участие в работе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присутствует на заседаниях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работает в комиссиях, иных органах Совета депутатов, в состав которых он избран;</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вправе вносить на рассмотрение сессии проекты решений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вправе обращаться с запросами, оформленными в порядке, установленном регламентом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6) вправе вносить предложения о проведении депутатских расследований и участвовать в проведении таких расследований по поручению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7) вправе знакомиться со стенограммами и протоколами сессий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8) рассматривает поступившие к нему предложения, заявления и жалобы, принимает меры к их своевременному разрешению;</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9) ведет прием граждан не реже одного раза в месяц;</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10) проводит встречи с трудовыми коллективами муниципальных предприятий и учреждений;</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11) участвует в собраниях или конференциях граждан соответствующего избирательного округа;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12) по вопросам, связанным с осуществлением своих депутатских полномочий, пользуется правом безотлагательного приема главой поселения, руководителями и иными должностными лицами органов местного самоуправления, муниципальных предприятий, учреждений;</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13) направляет письменные обращения главе поселения,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не позднее пятнадцати дней, а если обращение требует дополнительного изучения и проверки - не позднее тридцати дней со дня его получения или в иной согласованный с депутатом срок;</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14) осуществляет иные права и обязанности в соответствии с действующим законодательством, настоящим Уставом и решениями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Депутату в соответствии с законодательством, настоящим Уставом, регламентом Совета депутатов обеспечиваются условия для беспрепятственного осуществления полномочий.</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Депутату Совета депутатов обеспечиваются обращение в органы государственной власти и органы местного самоуправления и получение соответствующей информации.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Осуществляющие свои полномочия на постоянной основе депутаты не вправе:</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1) заниматься предпринимательской деятельностью лично или через доверенных лиц;</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Хакасия-Председателя Правительства Республики Хакасия в порядке, установленном законом Республики Хакасия;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(подпункт «б» в редакции </w:t>
      </w:r>
      <w:hyperlink r:id="rId127" w:tgtFrame="_blank" w:history="1">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от 11.02.2022 № 2</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Хакасия, иных объединениях муниципальных образований, а также в их органах управления;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д) иные случаи, предусмотренные федеральными законами;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(часть 5 в редакции </w:t>
      </w:r>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w:t>
      </w:r>
      <w:hyperlink r:id="rId128" w:tgtFrame="_blank" w:history="1">
        <w:r w:rsidRPr="00A25478">
          <w:rPr>
            <w:rFonts w:ascii="Arial" w:eastAsia="Times New Roman" w:hAnsi="Arial" w:cs="Arial"/>
            <w:sz w:val="24"/>
            <w:szCs w:val="24"/>
            <w:lang w:eastAsia="ru-RU"/>
          </w:rPr>
          <w:t>от 15.05.2020 № 7</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5.1. Депутат Совета депутатов должен соблюдать ограничения, запреты, исполнять обязанности, которые установлены </w:t>
      </w:r>
      <w:hyperlink r:id="rId129" w:tgtFrame="_blank" w:history="1">
        <w:r w:rsidRPr="00A25478">
          <w:rPr>
            <w:rFonts w:ascii="Arial" w:eastAsia="Times New Roman" w:hAnsi="Arial" w:cs="Arial"/>
            <w:sz w:val="24"/>
            <w:szCs w:val="24"/>
            <w:lang w:eastAsia="ru-RU"/>
          </w:rPr>
          <w:t xml:space="preserve">Федеральным законом от 25 декабря </w:t>
        </w:r>
        <w:r w:rsidRPr="00A25478">
          <w:rPr>
            <w:rFonts w:ascii="Arial" w:eastAsia="Times New Roman" w:hAnsi="Arial" w:cs="Arial"/>
            <w:sz w:val="24"/>
            <w:szCs w:val="24"/>
            <w:lang w:eastAsia="ru-RU"/>
          </w:rPr>
          <w:lastRenderedPageBreak/>
          <w:t>2008 года № 273-ФЗ</w:t>
        </w:r>
      </w:hyperlink>
      <w:r w:rsidRPr="00A25478">
        <w:rPr>
          <w:rFonts w:ascii="Arial" w:eastAsia="Times New Roman" w:hAnsi="Arial" w:cs="Arial"/>
          <w:color w:val="000000"/>
          <w:sz w:val="24"/>
          <w:szCs w:val="24"/>
          <w:lang w:eastAsia="ru-RU"/>
        </w:rPr>
        <w:t> «О противодействии коррупции» и другими федеральными законами.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Полномочия депутата Совета депутатов прекращаются досрочно в случае несоблюдения ограничений, запретов, неисполнения обязанностей, установленных </w:t>
      </w:r>
      <w:hyperlink r:id="rId130" w:tgtFrame="_blank" w:history="1">
        <w:r w:rsidRPr="00A25478">
          <w:rPr>
            <w:rFonts w:ascii="Arial" w:eastAsia="Times New Roman" w:hAnsi="Arial" w:cs="Arial"/>
            <w:sz w:val="24"/>
            <w:szCs w:val="24"/>
            <w:lang w:eastAsia="ru-RU"/>
          </w:rPr>
          <w:t>Федеральным законом от 25 декабря 2008 года № 273-ФЗ</w:t>
        </w:r>
      </w:hyperlink>
      <w:r w:rsidRPr="00A25478">
        <w:rPr>
          <w:rFonts w:ascii="Arial" w:eastAsia="Times New Roman" w:hAnsi="Arial" w:cs="Arial"/>
          <w:color w:val="000000"/>
          <w:sz w:val="24"/>
          <w:szCs w:val="24"/>
          <w:lang w:eastAsia="ru-RU"/>
        </w:rPr>
        <w:t> «О противодействии коррупции», </w:t>
      </w:r>
      <w:hyperlink r:id="rId131" w:tgtFrame="_blank" w:history="1">
        <w:r w:rsidRPr="00A25478">
          <w:rPr>
            <w:rFonts w:ascii="Arial" w:eastAsia="Times New Roman" w:hAnsi="Arial" w:cs="Arial"/>
            <w:sz w:val="24"/>
            <w:szCs w:val="24"/>
            <w:lang w:eastAsia="ru-RU"/>
          </w:rPr>
          <w:t>Федеральным законом от 3 декабря 2012 года № 230-ФЗ</w:t>
        </w:r>
      </w:hyperlink>
      <w:r w:rsidRPr="00A2547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2" w:tgtFrame="_blank" w:history="1">
        <w:r w:rsidRPr="00A25478">
          <w:rPr>
            <w:rFonts w:ascii="Arial" w:eastAsia="Times New Roman" w:hAnsi="Arial" w:cs="Arial"/>
            <w:sz w:val="24"/>
            <w:szCs w:val="24"/>
            <w:lang w:eastAsia="ru-RU"/>
          </w:rPr>
          <w:t>Федеральным законом от 7 мая 2013 года № 79-ФЗ</w:t>
        </w:r>
      </w:hyperlink>
      <w:r w:rsidRPr="00A2547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3" w:tgtFrame="_blank" w:history="1">
        <w:r w:rsidRPr="00A25478">
          <w:rPr>
            <w:rFonts w:ascii="Arial" w:eastAsia="Times New Roman" w:hAnsi="Arial" w:cs="Arial"/>
            <w:sz w:val="24"/>
            <w:szCs w:val="24"/>
            <w:lang w:eastAsia="ru-RU"/>
          </w:rPr>
          <w:t>Федеральным законом № 131-ФЗ</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(второй абзац в редакции </w:t>
      </w:r>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w:t>
      </w:r>
      <w:hyperlink r:id="rId134" w:tgtFrame="_blank" w:history="1">
        <w:r w:rsidRPr="00A25478">
          <w:rPr>
            <w:rFonts w:ascii="Arial" w:eastAsia="Times New Roman" w:hAnsi="Arial" w:cs="Arial"/>
            <w:sz w:val="24"/>
            <w:szCs w:val="24"/>
            <w:lang w:eastAsia="ru-RU"/>
          </w:rPr>
          <w:t>от 15.05.2020 № 7</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35" w:tgtFrame="_blank" w:history="1">
        <w:r w:rsidRPr="00A25478">
          <w:rPr>
            <w:rFonts w:ascii="Arial" w:eastAsia="Times New Roman" w:hAnsi="Arial" w:cs="Arial"/>
            <w:sz w:val="24"/>
            <w:szCs w:val="24"/>
            <w:lang w:eastAsia="ru-RU"/>
          </w:rPr>
          <w:t>Федерального закона № 131-ФЗ</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(третий абзац введен </w:t>
      </w:r>
      <w:r w:rsidRPr="00A25478">
        <w:rPr>
          <w:rFonts w:ascii="Arial" w:eastAsia="Times New Roman" w:hAnsi="Arial" w:cs="Arial"/>
          <w:sz w:val="24"/>
          <w:szCs w:val="24"/>
          <w:lang w:eastAsia="ru-RU"/>
        </w:rPr>
        <w:t>решением Совета депутатов Гайдаровского сельсовета Орджоникидзевского района Республики Хакасия </w:t>
      </w:r>
      <w:hyperlink r:id="rId136" w:tgtFrame="_blank" w:history="1">
        <w:r w:rsidRPr="00A25478">
          <w:rPr>
            <w:rFonts w:ascii="Arial" w:eastAsia="Times New Roman" w:hAnsi="Arial" w:cs="Arial"/>
            <w:sz w:val="24"/>
            <w:szCs w:val="24"/>
            <w:lang w:eastAsia="ru-RU"/>
          </w:rPr>
          <w:t>от 15.05.2020 № 7</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5.2.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7" w:tgtFrame="_blank" w:history="1">
        <w:r w:rsidRPr="00A25478">
          <w:rPr>
            <w:rFonts w:ascii="Arial" w:eastAsia="Times New Roman" w:hAnsi="Arial" w:cs="Arial"/>
            <w:sz w:val="24"/>
            <w:szCs w:val="24"/>
            <w:lang w:eastAsia="ru-RU"/>
          </w:rPr>
          <w:t>Федеральным законом № 131-ФЗ</w:t>
        </w:r>
      </w:hyperlink>
      <w:r w:rsidRPr="00A25478">
        <w:rPr>
          <w:rFonts w:ascii="Arial" w:eastAsia="Times New Roman" w:hAnsi="Arial" w:cs="Arial"/>
          <w:color w:val="000000"/>
          <w:sz w:val="24"/>
          <w:szCs w:val="24"/>
          <w:lang w:eastAsia="ru-RU"/>
        </w:rPr>
        <w:t>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38" w:tgtFrame="_blank" w:history="1">
        <w:r w:rsidRPr="00A25478">
          <w:rPr>
            <w:rFonts w:ascii="Arial" w:eastAsia="Times New Roman" w:hAnsi="Arial" w:cs="Arial"/>
            <w:sz w:val="24"/>
            <w:szCs w:val="24"/>
            <w:lang w:eastAsia="ru-RU"/>
          </w:rPr>
          <w:t>Федерального закона от 25 декабря 2008 года № 273-ФЗ</w:t>
        </w:r>
      </w:hyperlink>
      <w:r w:rsidRPr="00A25478">
        <w:rPr>
          <w:rFonts w:ascii="Arial" w:eastAsia="Times New Roman" w:hAnsi="Arial" w:cs="Arial"/>
          <w:color w:val="000000"/>
          <w:sz w:val="24"/>
          <w:szCs w:val="24"/>
          <w:lang w:eastAsia="ru-RU"/>
        </w:rPr>
        <w:t> «О противодействии коррупции».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(часть 5.2 введена</w:t>
      </w:r>
      <w:r w:rsidRPr="00A25478">
        <w:rPr>
          <w:rFonts w:ascii="Arial" w:eastAsia="Times New Roman" w:hAnsi="Arial" w:cs="Arial"/>
          <w:sz w:val="24"/>
          <w:szCs w:val="24"/>
          <w:lang w:eastAsia="ru-RU"/>
        </w:rPr>
        <w:t> </w:t>
      </w:r>
      <w:hyperlink r:id="rId139" w:tgtFrame="_blank" w:history="1">
        <w:r w:rsidRPr="00A25478">
          <w:rPr>
            <w:rFonts w:ascii="Arial" w:eastAsia="Times New Roman" w:hAnsi="Arial" w:cs="Arial"/>
            <w:sz w:val="24"/>
            <w:szCs w:val="24"/>
            <w:lang w:eastAsia="ru-RU"/>
          </w:rPr>
          <w:t>решением Совета депутатов Гайдаровского сельсовета Орджоникидзевского района Республики Хакасия от 22.03.2024 № 4</w:t>
        </w:r>
      </w:hyperlink>
      <w:r w:rsidRPr="00A25478">
        <w:rPr>
          <w:rFonts w:ascii="Arial" w:eastAsia="Times New Roman" w:hAnsi="Arial" w:cs="Arial"/>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6. На депутата Совета депутатов распространяются гарантии, установленные федеральными законами и законами Республики Хакасия.</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color w:val="000000"/>
          <w:sz w:val="24"/>
          <w:szCs w:val="24"/>
          <w:lang w:eastAsia="ru-RU"/>
        </w:rPr>
        <w:t>7.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двух рабочих дней в месяц.</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(часть 7 введена </w:t>
      </w:r>
      <w:r w:rsidRPr="00A25478">
        <w:rPr>
          <w:rFonts w:ascii="Arial" w:eastAsia="Times New Roman" w:hAnsi="Arial" w:cs="Arial"/>
          <w:sz w:val="24"/>
          <w:szCs w:val="24"/>
          <w:lang w:eastAsia="ru-RU"/>
        </w:rPr>
        <w:t>решением Совета депутатов Гайдаровского сельсовета Орджоникидзевского района Республики Хакасия </w:t>
      </w:r>
      <w:hyperlink r:id="rId140" w:tgtFrame="_blank" w:history="1">
        <w:r w:rsidRPr="00A25478">
          <w:rPr>
            <w:rFonts w:ascii="Arial" w:eastAsia="Times New Roman" w:hAnsi="Arial" w:cs="Arial"/>
            <w:sz w:val="24"/>
            <w:szCs w:val="24"/>
            <w:lang w:eastAsia="ru-RU"/>
          </w:rPr>
          <w:t>от 16.11.2020 № 14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4"/>
          <w:szCs w:val="24"/>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35. Досрочное прекращение полномочий депутата.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Полномочия депутата Совета депутатов, прекращаются досрочно в случае:</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смерти;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отставки по собственному желанию;</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признания судом недееспособным или ограниченно дееспособным;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5) вступления в отношении его в законную силу обвинительного приговора суда;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(пункт 7 в редакции </w:t>
      </w:r>
      <w:hyperlink r:id="rId141" w:tgtFrame="_blank" w:history="1">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от 11.02.2022 № 2</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8) отзыва избирателями;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9) досрочного прекращения полномочий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11) в иных случаях, предусмотренных </w:t>
      </w:r>
      <w:hyperlink r:id="rId142" w:tgtFrame="_blank" w:history="1">
        <w:r w:rsidRPr="00A25478">
          <w:rPr>
            <w:rFonts w:ascii="Arial" w:eastAsia="Times New Roman" w:hAnsi="Arial" w:cs="Arial"/>
            <w:sz w:val="24"/>
            <w:szCs w:val="24"/>
            <w:lang w:eastAsia="ru-RU"/>
          </w:rPr>
          <w:t>Федеральным законом от 6 октября 2003 года № 131-ФЗ</w:t>
        </w:r>
      </w:hyperlink>
      <w:r w:rsidRPr="00A254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(часть 1 в редакции</w:t>
      </w:r>
      <w:r w:rsidRPr="00A25478">
        <w:rPr>
          <w:rFonts w:ascii="Arial" w:eastAsia="Times New Roman" w:hAnsi="Arial" w:cs="Arial"/>
          <w:sz w:val="24"/>
          <w:szCs w:val="24"/>
          <w:lang w:eastAsia="ru-RU"/>
        </w:rPr>
        <w:t> </w:t>
      </w:r>
      <w:hyperlink r:id="rId143" w:tgtFrame="_blank" w:history="1">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от 26.07.2023 № 4</w:t>
        </w:r>
      </w:hyperlink>
      <w:r w:rsidRPr="00A25478">
        <w:rPr>
          <w:rFonts w:ascii="Arial" w:eastAsia="Times New Roman" w:hAnsi="Arial" w:cs="Arial"/>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color w:val="000000"/>
          <w:sz w:val="24"/>
          <w:szCs w:val="24"/>
          <w:lang w:eastAsia="ru-RU"/>
        </w:rPr>
        <w:t>2.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(часть 2 введена</w:t>
      </w:r>
      <w:r w:rsidRPr="00A25478">
        <w:rPr>
          <w:rFonts w:ascii="Arial" w:eastAsia="Times New Roman" w:hAnsi="Arial" w:cs="Arial"/>
          <w:sz w:val="24"/>
          <w:szCs w:val="24"/>
          <w:lang w:eastAsia="ru-RU"/>
        </w:rPr>
        <w:t> </w:t>
      </w:r>
      <w:hyperlink r:id="rId144" w:tgtFrame="_blank" w:history="1">
        <w:r w:rsidRPr="00A25478">
          <w:rPr>
            <w:rFonts w:ascii="Arial" w:eastAsia="Times New Roman" w:hAnsi="Arial" w:cs="Arial"/>
            <w:sz w:val="24"/>
            <w:szCs w:val="24"/>
            <w:lang w:eastAsia="ru-RU"/>
          </w:rPr>
          <w:t>решением Совета депутатов Гайдаровского сельсовета Орджоникидзевского района Республики Хакасия от 26.07.2023 № 4</w:t>
        </w:r>
      </w:hyperlink>
      <w:r w:rsidRPr="00A25478">
        <w:rPr>
          <w:rFonts w:ascii="Arial" w:eastAsia="Times New Roman" w:hAnsi="Arial" w:cs="Arial"/>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36. Депутатский запрос.</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Депутат, постоянная или временная комиссия Совета или группа депутатов, в составе не менее трех человек, вправе внести на рассмотрение Совета депутатов письменное предложение о направлении Советом депутатов депутатского запроса главе поселения, иному должностному лицу органов местного самоуправления, руководителю муниципального предприятия или учреждения по вопросам, входящим в компетенцию указанных руководителей и иных должностных лиц.</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Основаниями для направления депутатского запроса служит нарушение </w:t>
      </w:r>
      <w:hyperlink r:id="rId145" w:tgtFrame="_blank" w:history="1">
        <w:r w:rsidRPr="00A25478">
          <w:rPr>
            <w:rFonts w:ascii="Arial" w:eastAsia="Times New Roman" w:hAnsi="Arial" w:cs="Arial"/>
            <w:sz w:val="24"/>
            <w:szCs w:val="24"/>
            <w:lang w:eastAsia="ru-RU"/>
          </w:rPr>
          <w:t>Конституции Российской Федерации</w:t>
        </w:r>
      </w:hyperlink>
      <w:r w:rsidRPr="00A25478">
        <w:rPr>
          <w:rFonts w:ascii="Arial" w:eastAsia="Times New Roman" w:hAnsi="Arial" w:cs="Arial"/>
          <w:color w:val="000000"/>
          <w:sz w:val="24"/>
          <w:szCs w:val="24"/>
          <w:lang w:eastAsia="ru-RU"/>
        </w:rPr>
        <w:t>, федеральных законов, </w:t>
      </w:r>
      <w:hyperlink r:id="rId146" w:tgtFrame="_blank" w:history="1">
        <w:r w:rsidRPr="00A25478">
          <w:rPr>
            <w:rFonts w:ascii="Arial" w:eastAsia="Times New Roman" w:hAnsi="Arial" w:cs="Arial"/>
            <w:sz w:val="24"/>
            <w:szCs w:val="24"/>
            <w:lang w:eastAsia="ru-RU"/>
          </w:rPr>
          <w:t>Конституции Республики Хакасия</w:t>
        </w:r>
      </w:hyperlink>
      <w:r w:rsidRPr="00A25478">
        <w:rPr>
          <w:rFonts w:ascii="Arial" w:eastAsia="Times New Roman" w:hAnsi="Arial" w:cs="Arial"/>
          <w:color w:val="000000"/>
          <w:sz w:val="24"/>
          <w:szCs w:val="24"/>
          <w:lang w:eastAsia="ru-RU"/>
        </w:rPr>
        <w:t> и иных нормативно-правовых актов Республики Хакасия, настоящего Устава, решений Совета депутатов, а также иные основания, признаваемые Советом депутатов достаточными для направления депутатского запроса.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3. Порядок направления депутатского запроса устанавливается Регламентом Совета депутатов в соответствии с действующим законодательством.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Глава поселения и иные должностные лица органов местного самоуправления, руководители муниципальных предприятий и учреждений, которым направлен депутатский запрос, обязаны дать на него устный или письменный ответ, который оглашается на сессии, а при необходимости более длительного времени на подготовку - на очередной сессии Совета депутатов. Письменный ответ должен быть подписан руководителем или иным должностным лицом, которому направлен депутатский запрос, либо лицом, временно исполняющим его обязанности.</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37. Депутатское расследование.</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По требованию группы депутатов численностью не менее 1/5 общего состава депутатов, а также по решению постоянных комиссий при возникновении чрезвычайных обстоятельств (обвинение депутата в совершении правонарушения или порочащего его поступка, создание препятствий Совету депутатов в осуществлении им своих полномочий, наступление события, имеющего большой общественный резонанс и т.п.) Совет депутатов назначает депутатское расследование и образует с этой целью соответствующую депутатскую комиссию.</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Порядок проведения депутатского расследования устанавливается Регламентом Совета депутатов в соответствии с действующим законодательством.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Глава поселения, иные должностные лица органов местного самоуправления, руководители муниципальных предприятий и учреждений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Результатом депутатского расследования является мотивированное заключение.</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Заключение рассматривается на сессии Совета депутатов и по нему принимается соответствующее решение.</w:t>
      </w:r>
    </w:p>
    <w:p w:rsidR="00A25478" w:rsidRPr="00A25478" w:rsidRDefault="00A25478" w:rsidP="00A25478">
      <w:pPr>
        <w:spacing w:after="0" w:line="240" w:lineRule="auto"/>
        <w:ind w:firstLine="709"/>
        <w:jc w:val="both"/>
        <w:rPr>
          <w:rFonts w:ascii="Arial" w:eastAsia="Times New Roman" w:hAnsi="Arial" w:cs="Arial"/>
          <w:color w:val="000000"/>
          <w:sz w:val="28"/>
          <w:szCs w:val="28"/>
          <w:lang w:eastAsia="ru-RU"/>
        </w:rPr>
      </w:pPr>
      <w:r w:rsidRPr="00A25478">
        <w:rPr>
          <w:rFonts w:ascii="Arial" w:eastAsia="Times New Roman" w:hAnsi="Arial" w:cs="Arial"/>
          <w:b/>
          <w:bCs/>
          <w:color w:val="000000"/>
          <w:sz w:val="28"/>
          <w:szCs w:val="28"/>
          <w:lang w:eastAsia="ru-RU"/>
        </w:rPr>
        <w:t> </w:t>
      </w:r>
    </w:p>
    <w:p w:rsidR="00A25478" w:rsidRPr="00A25478" w:rsidRDefault="00A25478" w:rsidP="00A25478">
      <w:pPr>
        <w:spacing w:after="0" w:line="240" w:lineRule="auto"/>
        <w:ind w:firstLine="709"/>
        <w:jc w:val="both"/>
        <w:outlineLvl w:val="2"/>
        <w:rPr>
          <w:rFonts w:ascii="Arial" w:eastAsia="Times New Roman" w:hAnsi="Arial" w:cs="Arial"/>
          <w:b/>
          <w:bCs/>
          <w:color w:val="000000"/>
          <w:sz w:val="28"/>
          <w:szCs w:val="28"/>
          <w:lang w:eastAsia="ru-RU"/>
        </w:rPr>
      </w:pPr>
      <w:r w:rsidRPr="00A25478">
        <w:rPr>
          <w:rFonts w:ascii="Arial" w:eastAsia="Times New Roman" w:hAnsi="Arial" w:cs="Arial"/>
          <w:b/>
          <w:bCs/>
          <w:color w:val="000000"/>
          <w:sz w:val="28"/>
          <w:szCs w:val="28"/>
          <w:lang w:eastAsia="ru-RU"/>
        </w:rPr>
        <w:t>ГЛАВА 5. ГЛАВА ПОСЕЛЕНИЯ</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38. Глава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Глава поселения - выборное высшее должностное лицо поселения, наделенное согласно Уставу собственной компетенцией по решению вопросов местного значения и иными полномочиями в соответствии с действующим законодательством, являющееся главой администрации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Глава поселения осуществляет свои полномочия на постоянной основе.</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Глава поселения действует в пределах полномочий, определенных законодательством, настоящим Уставом и решениями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Глава поселения представляет поселение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муниципального района, в состав которого входит поселение, органами местного самоуправления других муниципальных образований, юридическими и физическими лицами и без доверенности действует от имени поселения, в том числе приобретая и осуществляя имущественные и иные права и обязанности, выступая в суде.</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4. Глава поселения избирается жителями поселения на муниципальных выборах на основе всеобщего равного и прямого избирательного права при тайном голосовании.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Главой поселения может быть избран гражданин Российской Федерации в возрасте не моложе 21 года, обладающий избирательным правом в соответствии с законодательством Российской Федерации о выборах и референдумах.</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6. Порядок проведения выборов главы поселения определяется законом Республики Хакасия, принимаемым в соответствии с федеральным законом.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7. Осуществляя свои полномочия глава поселения не вправе:</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Хакасия-Председателя Правительства Республики Хакасия в порядке, установленном законом Республики Хакасия;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(подпункт «б» в редакции </w:t>
      </w:r>
      <w:hyperlink r:id="rId147" w:tgtFrame="_blank" w:history="1">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от 11.02.2022 № 2</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Хакасия, иных объединениях муниципальных образований, а также в их органах управления;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д) иные случаи, предусмотренные федеральными законами;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w:t>
      </w:r>
      <w:r w:rsidRPr="00A25478">
        <w:rPr>
          <w:rFonts w:ascii="Arial" w:eastAsia="Times New Roman" w:hAnsi="Arial" w:cs="Arial"/>
          <w:color w:val="000000"/>
          <w:sz w:val="24"/>
          <w:szCs w:val="24"/>
          <w:lang w:eastAsia="ru-RU"/>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(часть 7 в редакции </w:t>
      </w:r>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w:t>
      </w:r>
      <w:hyperlink r:id="rId148" w:tgtFrame="_blank" w:history="1">
        <w:r w:rsidRPr="00A25478">
          <w:rPr>
            <w:rFonts w:ascii="Arial" w:eastAsia="Times New Roman" w:hAnsi="Arial" w:cs="Arial"/>
            <w:sz w:val="24"/>
            <w:szCs w:val="24"/>
            <w:lang w:eastAsia="ru-RU"/>
          </w:rPr>
          <w:t>от 15.05.2020 № 7</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7.1. Глава поселения должен соблюдать ограничения, запреты, исполнять обязанности, которые установлены </w:t>
      </w:r>
      <w:hyperlink r:id="rId149" w:tgtFrame="_blank" w:history="1">
        <w:r w:rsidRPr="00A25478">
          <w:rPr>
            <w:rFonts w:ascii="Arial" w:eastAsia="Times New Roman" w:hAnsi="Arial" w:cs="Arial"/>
            <w:sz w:val="24"/>
            <w:szCs w:val="24"/>
            <w:lang w:eastAsia="ru-RU"/>
          </w:rPr>
          <w:t>Федеральным законом от 25 декабря 2008 года № 273-ФЗ «О противодействии коррупции»</w:t>
        </w:r>
      </w:hyperlink>
      <w:r w:rsidRPr="00A25478">
        <w:rPr>
          <w:rFonts w:ascii="Arial" w:eastAsia="Times New Roman" w:hAnsi="Arial" w:cs="Arial"/>
          <w:color w:val="000000"/>
          <w:sz w:val="24"/>
          <w:szCs w:val="24"/>
          <w:lang w:eastAsia="ru-RU"/>
        </w:rPr>
        <w:t>, </w:t>
      </w:r>
      <w:hyperlink r:id="rId150" w:tgtFrame="_blank" w:history="1">
        <w:r w:rsidRPr="00A25478">
          <w:rPr>
            <w:rFonts w:ascii="Arial" w:eastAsia="Times New Roman" w:hAnsi="Arial" w:cs="Arial"/>
            <w:sz w:val="24"/>
            <w:szCs w:val="24"/>
            <w:lang w:eastAsia="ru-RU"/>
          </w:rPr>
          <w:t>Федеральным законом от 3 декабря 2012 года № 230-ФЗ</w:t>
        </w:r>
      </w:hyperlink>
      <w:r w:rsidRPr="00A2547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1" w:tgtFrame="_blank" w:history="1">
        <w:r w:rsidRPr="00A25478">
          <w:rPr>
            <w:rFonts w:ascii="Arial" w:eastAsia="Times New Roman" w:hAnsi="Arial" w:cs="Arial"/>
            <w:sz w:val="24"/>
            <w:szCs w:val="24"/>
            <w:lang w:eastAsia="ru-RU"/>
          </w:rPr>
          <w:t>Федеральным законом от 7 мая 2013 года № 79-ФЗ</w:t>
        </w:r>
      </w:hyperlink>
      <w:r w:rsidRPr="00A2547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7.2.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2" w:tgtFrame="_blank" w:history="1">
        <w:r w:rsidRPr="00A25478">
          <w:rPr>
            <w:rFonts w:ascii="Arial" w:eastAsia="Times New Roman" w:hAnsi="Arial" w:cs="Arial"/>
            <w:sz w:val="24"/>
            <w:szCs w:val="24"/>
            <w:lang w:eastAsia="ru-RU"/>
          </w:rPr>
          <w:t>Федеральным законом № 131-ФЗ</w:t>
        </w:r>
      </w:hyperlink>
      <w:r w:rsidRPr="00A25478">
        <w:rPr>
          <w:rFonts w:ascii="Arial" w:eastAsia="Times New Roman" w:hAnsi="Arial" w:cs="Arial"/>
          <w:color w:val="000000"/>
          <w:sz w:val="24"/>
          <w:szCs w:val="24"/>
          <w:lang w:eastAsia="ru-RU"/>
        </w:rPr>
        <w:t>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53" w:tgtFrame="_blank" w:history="1">
        <w:r w:rsidRPr="00A25478">
          <w:rPr>
            <w:rFonts w:ascii="Arial" w:eastAsia="Times New Roman" w:hAnsi="Arial" w:cs="Arial"/>
            <w:sz w:val="24"/>
            <w:szCs w:val="24"/>
            <w:lang w:eastAsia="ru-RU"/>
          </w:rPr>
          <w:t>Федерального закона от 25 декабря 2008 года № 273-ФЗ</w:t>
        </w:r>
      </w:hyperlink>
      <w:r w:rsidRPr="00A25478">
        <w:rPr>
          <w:rFonts w:ascii="Arial" w:eastAsia="Times New Roman" w:hAnsi="Arial" w:cs="Arial"/>
          <w:color w:val="000000"/>
          <w:sz w:val="24"/>
          <w:szCs w:val="24"/>
          <w:lang w:eastAsia="ru-RU"/>
        </w:rPr>
        <w:t> «О противодействии коррупции».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(часть 7.2 введена</w:t>
      </w:r>
      <w:r w:rsidRPr="00A25478">
        <w:rPr>
          <w:rFonts w:ascii="Arial" w:eastAsia="Times New Roman" w:hAnsi="Arial" w:cs="Arial"/>
          <w:sz w:val="24"/>
          <w:szCs w:val="24"/>
          <w:lang w:eastAsia="ru-RU"/>
        </w:rPr>
        <w:t> </w:t>
      </w:r>
      <w:hyperlink r:id="rId154" w:tgtFrame="_blank" w:history="1">
        <w:r w:rsidRPr="00A25478">
          <w:rPr>
            <w:rFonts w:ascii="Arial" w:eastAsia="Times New Roman" w:hAnsi="Arial" w:cs="Arial"/>
            <w:sz w:val="24"/>
            <w:szCs w:val="24"/>
            <w:lang w:eastAsia="ru-RU"/>
          </w:rPr>
          <w:t>решением Совета депутатов Гайдаровского сельсовета Орджоникидзевского района Республики Хакасия от 22.03.2024 № 4</w:t>
        </w:r>
      </w:hyperlink>
      <w:r w:rsidRPr="00A25478">
        <w:rPr>
          <w:rFonts w:ascii="Arial" w:eastAsia="Times New Roman" w:hAnsi="Arial" w:cs="Arial"/>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8. На главу поселения распространяются гарантии, установленные федеральными законами и законами Республики Хакасия.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9. Глава поселения исполняет полномочия председателя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10. Глава поселения подконтролен и подотчетен населению и Совету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b/>
          <w:bCs/>
          <w:color w:val="000000"/>
          <w:sz w:val="26"/>
          <w:szCs w:val="26"/>
          <w:lang w:eastAsia="ru-RU"/>
        </w:rPr>
        <w:t>Статья 38.1. Гарантии осуществления полномочий главы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Главе поселения обеспечиваются: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условия для беспрепятственного осуществления им своих полномочий;</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обращение в органы государственной власти и органы местного самоуправления и получение соответствующей информации;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Главе поселения предоставляются: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денежное содержание;</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ежегодный оплачиваемый отпуск (основной и дополнительный);</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ежемесячная денежная выплата после выхода на страховую пенсию по старости.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b/>
          <w:bCs/>
          <w:color w:val="000000"/>
          <w:sz w:val="26"/>
          <w:szCs w:val="26"/>
          <w:lang w:eastAsia="ru-RU"/>
        </w:rPr>
        <w:t>Статья 38.2. Денежное содержание главы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Денежное содержание главы поселения состоит из должностного оклада, а также из ежемесячных и иных дополнительных выплат.</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Абзац утратил силу </w:t>
      </w:r>
      <w:hyperlink r:id="rId155" w:tgtFrame="_blank" w:history="1">
        <w:r w:rsidRPr="00A25478">
          <w:rPr>
            <w:rFonts w:ascii="Arial" w:eastAsia="Times New Roman" w:hAnsi="Arial" w:cs="Arial"/>
            <w:sz w:val="24"/>
            <w:szCs w:val="24"/>
            <w:lang w:eastAsia="ru-RU"/>
          </w:rPr>
          <w:t>от 12.11.2012 Решение Совета депутатов № 8, НГР RU195053012012002</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2. Должностной оклад главы поселения устанавливается в размерах предельных значений должностных окладов депутатов и выборных должностных лиц местного самоуправления, осуществляющих свои полномочия на постоянной основе, установленных законодательством Республики Хакасия.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В состав денежного содержания главы поселения включаются:</w:t>
      </w:r>
    </w:p>
    <w:p w:rsidR="00A25478" w:rsidRPr="00A25478" w:rsidRDefault="00A25478" w:rsidP="00A25478">
      <w:pPr>
        <w:shd w:val="clear" w:color="auto" w:fill="FFFFFF"/>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должностной оклад;</w:t>
      </w:r>
    </w:p>
    <w:p w:rsidR="00A25478" w:rsidRPr="00A25478" w:rsidRDefault="00A25478" w:rsidP="00A25478">
      <w:pPr>
        <w:shd w:val="clear" w:color="auto" w:fill="FFFFFF"/>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надбавка к должностному окладу за особые условия труда в размере 50 процентов должностного оклада в месяц;</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надбавка за выслугу лет в следующих размерах от должностного оклада в месяц:</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при стаже службы размер надбавки (в процентах)</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от 1 года до 5 лет 10</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от 5 до 10 лет 20</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от 10 до 15 лет 30</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свыше 15 лет 40</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Стаж службы главы поселения исчисляется аналогично исчислению стажа муниципальной службы муниципальных служащих;</w:t>
      </w:r>
    </w:p>
    <w:p w:rsidR="00A25478" w:rsidRPr="00A25478" w:rsidRDefault="00A25478" w:rsidP="00A25478">
      <w:pPr>
        <w:shd w:val="clear" w:color="auto" w:fill="FFFFFF"/>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ежемесячная процентная надбавка к должностному окладу за работу со сведениями, составляющими государственную тайну, в размерах и порядке, установленных федеральными законами и иными нормативными правовыми актами;</w:t>
      </w:r>
    </w:p>
    <w:p w:rsidR="00A25478" w:rsidRPr="00A25478" w:rsidRDefault="00A25478" w:rsidP="00A25478">
      <w:pPr>
        <w:shd w:val="clear" w:color="auto" w:fill="FFFFFF"/>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w:t>
      </w:r>
      <w:bookmarkStart w:id="7" w:name="sub_17024"/>
      <w:r w:rsidRPr="00A25478">
        <w:rPr>
          <w:rFonts w:ascii="Arial" w:eastAsia="Times New Roman" w:hAnsi="Arial" w:cs="Arial"/>
          <w:color w:val="000000"/>
          <w:sz w:val="24"/>
          <w:szCs w:val="24"/>
          <w:lang w:eastAsia="ru-RU"/>
        </w:rPr>
        <w:t>ежемесячное денежное поощрение ежемесячно в размере 33,33 процента от должностного оклада, последний месяц квартала 33,34 процента от должностного оклада;</w:t>
      </w:r>
      <w:bookmarkEnd w:id="7"/>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6) материальная помощь, выплачиваемая один раз в год перед отпуском или стационарным лечением в размере двух должностных окладов.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(часть 3 в редакции</w:t>
      </w:r>
      <w:r w:rsidRPr="00A25478">
        <w:rPr>
          <w:rFonts w:ascii="Arial" w:eastAsia="Times New Roman" w:hAnsi="Arial" w:cs="Arial"/>
          <w:sz w:val="24"/>
          <w:szCs w:val="24"/>
          <w:lang w:eastAsia="ru-RU"/>
        </w:rPr>
        <w:t> </w:t>
      </w:r>
      <w:hyperlink r:id="rId156" w:tgtFrame="_blank" w:history="1">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от 26.07.2023 № 4</w:t>
        </w:r>
      </w:hyperlink>
      <w:r w:rsidRPr="00A25478">
        <w:rPr>
          <w:rFonts w:ascii="Arial" w:eastAsia="Times New Roman" w:hAnsi="Arial" w:cs="Arial"/>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3.1. На денежное содержание главы поселения начисляются районный коэффициент, процентная надбавка к заработной плате за стаж работы в районах Крайнего Севера, приравненных к ним местностях, в южных районах Дальнего Востока, Красноярского края, Иркутской и Читинской областей, Республики Бурятия, в Республике Тыва, Республике Хакасия.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(часть 3 введена</w:t>
      </w:r>
      <w:r w:rsidRPr="00A25478">
        <w:rPr>
          <w:rFonts w:ascii="Arial" w:eastAsia="Times New Roman" w:hAnsi="Arial" w:cs="Arial"/>
          <w:sz w:val="24"/>
          <w:szCs w:val="24"/>
          <w:lang w:eastAsia="ru-RU"/>
        </w:rPr>
        <w:t> </w:t>
      </w:r>
      <w:hyperlink r:id="rId157" w:tgtFrame="_blank" w:history="1">
        <w:r w:rsidRPr="00A25478">
          <w:rPr>
            <w:rFonts w:ascii="Arial" w:eastAsia="Times New Roman" w:hAnsi="Arial" w:cs="Arial"/>
            <w:sz w:val="24"/>
            <w:szCs w:val="24"/>
            <w:lang w:eastAsia="ru-RU"/>
          </w:rPr>
          <w:t>решением Совета депутатов Гайдаровского сельсовета Орджоникидзевского района Республики Хакасия от 26.07.2023 № 4</w:t>
        </w:r>
      </w:hyperlink>
      <w:r w:rsidRPr="00A25478">
        <w:rPr>
          <w:rFonts w:ascii="Arial" w:eastAsia="Times New Roman" w:hAnsi="Arial" w:cs="Arial"/>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Часть утратила силу - </w:t>
      </w:r>
      <w:hyperlink r:id="rId158" w:tgtFrame="_blank" w:history="1">
        <w:r w:rsidRPr="00A25478">
          <w:rPr>
            <w:rFonts w:ascii="Arial" w:eastAsia="Times New Roman" w:hAnsi="Arial" w:cs="Arial"/>
            <w:sz w:val="24"/>
            <w:szCs w:val="24"/>
            <w:lang w:eastAsia="ru-RU"/>
          </w:rPr>
          <w:t>решение Совета депутатов Гайдаровского сельсовета Орджоникидзевского района Республики Хакасия от 26.07.2023 № 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b/>
          <w:bCs/>
          <w:color w:val="000000"/>
          <w:sz w:val="26"/>
          <w:szCs w:val="26"/>
          <w:lang w:eastAsia="ru-RU"/>
        </w:rPr>
        <w:t>Статья 38.3. Ежемесячная денежная выплата после выхода на страховую пенсию по старости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xml:space="preserve">1. Главе поселения, осуществлявшему свои полномочия на постоянной основе не менее трех лет и получавшему денежное содержание за счет средств местного бюджета, освобожденному от должности в связи с прекращением полномочий (в том числе досрочно), за исключением случаев прекращения полномочий, связанных с виновными действиями и достигшего пенсионного возраста или потерявшего трудоспособность в период осуществления им полномочий, устанавливается ежемесячная денежная выплата после выхода на страховую пенсию по старости (далее – ежемесячная денежная выплата), за исключением лиц, полномочия которых были прекращены по снованиям, предусмотренным абзацем седьмым части 16 статьи 35, пунктами 2.1, 3, 6 - 9 части </w:t>
      </w:r>
      <w:r w:rsidRPr="00A25478">
        <w:rPr>
          <w:rFonts w:ascii="Arial" w:eastAsia="Times New Roman" w:hAnsi="Arial" w:cs="Arial"/>
          <w:color w:val="000000"/>
          <w:sz w:val="24"/>
          <w:szCs w:val="24"/>
          <w:lang w:eastAsia="ru-RU"/>
        </w:rPr>
        <w:lastRenderedPageBreak/>
        <w:t>6, частью 6.1 статьи 36, частью 7.1, пунктами 5 - 8 части 10, частью 10.1 статьи 40, частями 1 и 2 статьи 73 </w:t>
      </w:r>
      <w:hyperlink r:id="rId159" w:tgtFrame="_blank" w:history="1">
        <w:r w:rsidRPr="00A25478">
          <w:rPr>
            <w:rFonts w:ascii="Arial" w:eastAsia="Times New Roman" w:hAnsi="Arial" w:cs="Arial"/>
            <w:sz w:val="24"/>
            <w:szCs w:val="24"/>
            <w:lang w:eastAsia="ru-RU"/>
          </w:rPr>
          <w:t>Федерального закона от 06 октября 2003 № 131-ФЗ</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(абзац первый в редакции </w:t>
      </w:r>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w:t>
      </w:r>
      <w:hyperlink r:id="rId160" w:tgtFrame="_blank" w:history="1">
        <w:r w:rsidRPr="00A25478">
          <w:rPr>
            <w:rFonts w:ascii="Arial" w:eastAsia="Times New Roman" w:hAnsi="Arial" w:cs="Arial"/>
            <w:sz w:val="24"/>
            <w:szCs w:val="24"/>
            <w:lang w:eastAsia="ru-RU"/>
          </w:rPr>
          <w:t>от 15.05.2020 № 7</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Ежемесячная денежная выплата не устанавливается и (или) не выплачивается со дня вступления в силу обвинительного приговора суда за совершение преступления в период осуществления главой поселения своих полномочий. Ежемесячная денежная выплата устанавливается к пенсии по государственному пенсионному обеспечению (далее – государственная пенсия) или страховой пенсии по старости (далее – страховая пенсия).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Ежемесячная денежная выплата к государственной или страховой пенсии устанавливается в таком размере, чтобы сумма государственной или страховой пенсии и ежемесячной денежной выплаты к ней не превышала: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при замещении главой поселения муниципальной должности от трех лет до пяти лет – 55 процентов его месячного денежного содержания;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при замещении главой поселения муниципальной должности пять лет и более или отработавшему срок полномочий, установленный уставом муниципального образования на момент его избрания, – 75 процентов его месячного денежного содержания;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при замещении муниципальных должностей лицом, избранным в соответствии с Законом Республики Хакасия от 22.03.2005 № 6-ЗРХ «Об определении даты выборов в представительные органы первого созыва муниципальных образований и глав вновь образованных муниципальных образований Республики Хакасия» и доработавшим до дня вступления в должность избранного на выборах, назначенных на 10.10.2010, должностного лица местного самоуправления, - 75 процентов его месячного денежного содержания.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Месячное денежное содержание главы поселения для исчисления размера ежемесячной денежной выплаты к государственной или страховой пенсии определяется (по выбору главы поселения) по замещаемой должности на день достижения им возраста, дающего право на государственную или страховую пенсию, либо по последней муниципальной должности, полномочия по которой были прекращены (в том числе досрочно).</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Порядок установления, выплаты и перерасчета размера ежемесячной денежной выплаты после выхода главы поселения на страховую пенсию устанавливается нормативным правовым актом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Установление, выплата и перерасчет размера ежемесячной денежной выплаты к государственной или страховой пенсии главе поселения производятся в соответствии с правовым актом администрации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b/>
          <w:bCs/>
          <w:color w:val="000000"/>
          <w:sz w:val="26"/>
          <w:szCs w:val="26"/>
          <w:lang w:eastAsia="ru-RU"/>
        </w:rPr>
        <w:t>Статья 38.4. Ежегодный оплачиваемый отпуск</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Главе поселения предоставляется ежегодный оплачиваемый отпуск, который состоит из основного оплачиваемого отпуска и дополнительных оплачиваемых отпусков.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Ежегодный основной оплачиваемый отпуск предоставляется продолжительностью 28 календарных дней.</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Ежегодные дополнительные оплачиваемые отпуска предоставляются продолжительностью:</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- 8 календарных дней в соответствии с </w:t>
      </w:r>
      <w:hyperlink r:id="rId161" w:tgtFrame="_blank" w:history="1">
        <w:r w:rsidRPr="00A25478">
          <w:rPr>
            <w:rFonts w:ascii="Arial" w:eastAsia="Times New Roman" w:hAnsi="Arial" w:cs="Arial"/>
            <w:sz w:val="24"/>
            <w:szCs w:val="24"/>
            <w:lang w:eastAsia="ru-RU"/>
          </w:rPr>
          <w:t>Законом Российской Федерации от 19.02.1993 № 4520-I</w:t>
        </w:r>
      </w:hyperlink>
      <w:r w:rsidRPr="00A25478">
        <w:rPr>
          <w:rFonts w:ascii="Arial" w:eastAsia="Times New Roman" w:hAnsi="Arial" w:cs="Arial"/>
          <w:color w:val="000000"/>
          <w:sz w:val="24"/>
          <w:szCs w:val="24"/>
          <w:lang w:eastAsia="ru-RU"/>
        </w:rPr>
        <w:t> «О государственных гарантиях и компенсациях для лиц, работающих и проживающих в районах Крайнего Севера и приравненных к ним местностях»;</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- 17 календарных дней за ненормированный рабочий день.</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Предоставление ежегодного оплачиваемого отпуска осуществляется в соответствии с </w:t>
      </w:r>
      <w:hyperlink r:id="rId162" w:tgtFrame="_blank" w:history="1">
        <w:r w:rsidRPr="00A25478">
          <w:rPr>
            <w:rFonts w:ascii="Arial" w:eastAsia="Times New Roman" w:hAnsi="Arial" w:cs="Arial"/>
            <w:sz w:val="24"/>
            <w:szCs w:val="24"/>
            <w:lang w:eastAsia="ru-RU"/>
          </w:rPr>
          <w:t>Трудовым кодексом Российской Федерации</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39. Срок полномочий главы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Срок полномочий главы поселения составляет 5 лет.</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Полномочия главы поселения начинаются со дня вступления его в должность.</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Избранный глава поселения вступает в должность с момента его регистрации соответствующей </w:t>
      </w:r>
      <w:r w:rsidRPr="00A25478">
        <w:rPr>
          <w:rFonts w:ascii="Arial" w:eastAsia="Times New Roman" w:hAnsi="Arial" w:cs="Arial"/>
          <w:color w:val="000000"/>
          <w:sz w:val="24"/>
          <w:szCs w:val="24"/>
          <w:shd w:val="clear" w:color="auto" w:fill="FFFFFF"/>
          <w:lang w:eastAsia="ru-RU"/>
        </w:rPr>
        <w:t>территориальной избирательной комиссией</w:t>
      </w:r>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(часть 3 в редакции </w:t>
      </w:r>
      <w:hyperlink r:id="rId163" w:tgtFrame="_blank" w:history="1">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от 19.12.2022 № 13</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40. Прекращение полномочий главы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Полномочия главы поселения прекращаются в день вступления в должность вновь избранного главы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Полномочия главы поселения прекращаются досрочно в случаях:</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смерти;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отставки по собственному желанию;</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2.1) удаления в отставку в соответствии со статьей 74.1 </w:t>
      </w:r>
      <w:hyperlink r:id="rId164" w:tgtFrame="_blank" w:history="1">
        <w:r w:rsidRPr="00A25478">
          <w:rPr>
            <w:rFonts w:ascii="Arial" w:eastAsia="Times New Roman" w:hAnsi="Arial" w:cs="Arial"/>
            <w:sz w:val="24"/>
            <w:szCs w:val="24"/>
            <w:lang w:eastAsia="ru-RU"/>
          </w:rPr>
          <w:t>Федерального закона №131-ФЗ</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отрешения от должности Главой Республики Хакасия – Председателем Правительства Республики Хакасия в случаях и в порядке, установленных </w:t>
      </w:r>
      <w:hyperlink r:id="rId165" w:tgtFrame="_blank" w:history="1">
        <w:r w:rsidRPr="00A25478">
          <w:rPr>
            <w:rFonts w:ascii="Arial" w:eastAsia="Times New Roman" w:hAnsi="Arial" w:cs="Arial"/>
            <w:sz w:val="24"/>
            <w:szCs w:val="24"/>
            <w:lang w:eastAsia="ru-RU"/>
          </w:rPr>
          <w:t>Федеральным законом № 131-ФЗ</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(пункт 3 в редакции </w:t>
      </w:r>
      <w:hyperlink r:id="rId166" w:tgtFrame="_blank" w:history="1">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от 11.02.2022 № 2</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признания судом недееспособным или ограниченно дееспособным;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(пункт 8 в редакции </w:t>
      </w:r>
      <w:hyperlink r:id="rId167" w:tgtFrame="_blank" w:history="1">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от 11.02.2022 № 2</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9) отзыва избирателями;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11) преобразования поселения, осуществляемого в соответствии с частями 3, 5, 6.2 статьи 13 </w:t>
      </w:r>
      <w:hyperlink r:id="rId168" w:tgtFrame="_blank" w:history="1">
        <w:r w:rsidRPr="00A25478">
          <w:rPr>
            <w:rFonts w:ascii="Arial" w:eastAsia="Times New Roman" w:hAnsi="Arial" w:cs="Arial"/>
            <w:sz w:val="24"/>
            <w:szCs w:val="24"/>
            <w:lang w:eastAsia="ru-RU"/>
          </w:rPr>
          <w:t>Федерального закона № 131-ФЗ</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12) утраты сельским поселением статуса муниципального образования в связи с его объединением с городским округом;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14) в иных случаях, установленных </w:t>
      </w:r>
      <w:hyperlink r:id="rId169" w:tgtFrame="_blank" w:history="1">
        <w:r w:rsidRPr="00A25478">
          <w:rPr>
            <w:rFonts w:ascii="Arial" w:eastAsia="Times New Roman" w:hAnsi="Arial" w:cs="Arial"/>
            <w:sz w:val="24"/>
            <w:szCs w:val="24"/>
            <w:lang w:eastAsia="ru-RU"/>
          </w:rPr>
          <w:t>Федеральным законом №131-ФЗ</w:t>
        </w:r>
      </w:hyperlink>
      <w:r w:rsidRPr="00A25478">
        <w:rPr>
          <w:rFonts w:ascii="Arial" w:eastAsia="Times New Roman" w:hAnsi="Arial" w:cs="Arial"/>
          <w:color w:val="000000"/>
          <w:sz w:val="24"/>
          <w:szCs w:val="24"/>
          <w:lang w:eastAsia="ru-RU"/>
        </w:rPr>
        <w:t> и иными федеральными законами.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2.1.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w:t>
      </w:r>
      <w:hyperlink r:id="rId170" w:tgtFrame="_blank" w:history="1">
        <w:r w:rsidRPr="00A25478">
          <w:rPr>
            <w:rFonts w:ascii="Arial" w:eastAsia="Times New Roman" w:hAnsi="Arial" w:cs="Arial"/>
            <w:sz w:val="24"/>
            <w:szCs w:val="24"/>
            <w:lang w:eastAsia="ru-RU"/>
          </w:rPr>
          <w:t>Федеральным законом от 25 декабря 2008 года № 273-ФЗ</w:t>
        </w:r>
      </w:hyperlink>
      <w:r w:rsidRPr="00A25478">
        <w:rPr>
          <w:rFonts w:ascii="Arial" w:eastAsia="Times New Roman" w:hAnsi="Arial" w:cs="Arial"/>
          <w:color w:val="000000"/>
          <w:sz w:val="24"/>
          <w:szCs w:val="24"/>
          <w:lang w:eastAsia="ru-RU"/>
        </w:rPr>
        <w:t> «О противодействии коррупции», </w:t>
      </w:r>
      <w:hyperlink r:id="rId171" w:tgtFrame="_blank" w:history="1">
        <w:r w:rsidRPr="00A25478">
          <w:rPr>
            <w:rFonts w:ascii="Arial" w:eastAsia="Times New Roman" w:hAnsi="Arial" w:cs="Arial"/>
            <w:sz w:val="24"/>
            <w:szCs w:val="24"/>
            <w:lang w:eastAsia="ru-RU"/>
          </w:rPr>
          <w:t>Федеральным законом от 3 декабря 2012 года № 230-ФЗ</w:t>
        </w:r>
      </w:hyperlink>
      <w:r w:rsidRPr="00A2547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2" w:tgtFrame="_blank" w:history="1">
        <w:r w:rsidRPr="00A25478">
          <w:rPr>
            <w:rFonts w:ascii="Arial" w:eastAsia="Times New Roman" w:hAnsi="Arial" w:cs="Arial"/>
            <w:sz w:val="24"/>
            <w:szCs w:val="24"/>
            <w:lang w:eastAsia="ru-RU"/>
          </w:rPr>
          <w:t>Федеральным законом от 7 мая 2013 года № 79-ФЗ</w:t>
        </w:r>
      </w:hyperlink>
      <w:r w:rsidRPr="00A2547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73" w:tgtFrame="_blank" w:history="1">
        <w:r w:rsidRPr="00A25478">
          <w:rPr>
            <w:rFonts w:ascii="Arial" w:eastAsia="Times New Roman" w:hAnsi="Arial" w:cs="Arial"/>
            <w:sz w:val="24"/>
            <w:szCs w:val="24"/>
            <w:lang w:eastAsia="ru-RU"/>
          </w:rPr>
          <w:t>Федеральным законом № 131-ФЗ</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(часть 2.1. в редакции </w:t>
      </w:r>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w:t>
      </w:r>
      <w:hyperlink r:id="rId174" w:tgtFrame="_blank" w:history="1">
        <w:r w:rsidRPr="00A25478">
          <w:rPr>
            <w:rFonts w:ascii="Arial" w:eastAsia="Times New Roman" w:hAnsi="Arial" w:cs="Arial"/>
            <w:sz w:val="24"/>
            <w:szCs w:val="24"/>
            <w:lang w:eastAsia="ru-RU"/>
          </w:rPr>
          <w:t>от 15.05.2020 № 7</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2.2.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75" w:tgtFrame="_blank" w:history="1">
        <w:r w:rsidRPr="00A25478">
          <w:rPr>
            <w:rFonts w:ascii="Arial" w:eastAsia="Times New Roman" w:hAnsi="Arial" w:cs="Arial"/>
            <w:sz w:val="24"/>
            <w:szCs w:val="24"/>
            <w:lang w:eastAsia="ru-RU"/>
          </w:rPr>
          <w:t>Федерального закона № 131-ФЗ</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(часть 2.2. введена </w:t>
      </w:r>
      <w:r w:rsidRPr="00A25478">
        <w:rPr>
          <w:rFonts w:ascii="Arial" w:eastAsia="Times New Roman" w:hAnsi="Arial" w:cs="Arial"/>
          <w:sz w:val="24"/>
          <w:szCs w:val="24"/>
          <w:lang w:eastAsia="ru-RU"/>
        </w:rPr>
        <w:t>решением Совета депутатов Гайдаровского сельсовета Орджоникидзевского района Республики Хакасия </w:t>
      </w:r>
      <w:hyperlink r:id="rId176" w:tgtFrame="_blank" w:history="1">
        <w:r w:rsidRPr="00A25478">
          <w:rPr>
            <w:rFonts w:ascii="Arial" w:eastAsia="Times New Roman" w:hAnsi="Arial" w:cs="Arial"/>
            <w:sz w:val="24"/>
            <w:szCs w:val="24"/>
            <w:lang w:eastAsia="ru-RU"/>
          </w:rPr>
          <w:t>от 15.05.2020 № 7</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Решение о досрочном прекращении полномочий главы поселения в случаях предусмотренных пунктами 1,2,4 - 8,10,12 - 14 части 6 статьи 36, пунктом 9.1 части 10 статьи 40 Федерального закона №131 - ФЗ принимается Советом депутатов поселения и оформляется решением, в котором указывается дата прекращения полномочий, определенная моментом наступления одного из перечисленных выше оснований. В решении Совета депутатов указываются и иные вопросы, связанные с прекращением полномочий главы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Решение о досрочном прекращении полномочий должно быть принято в течение 10 дней после установления основания, влекущего прекращение полномочий.</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Полномочия главы поселения в случае, предусмотренном пунктом 9 части 6 статьи 36 </w:t>
      </w:r>
      <w:hyperlink r:id="rId177" w:tgtFrame="_blank" w:history="1">
        <w:r w:rsidRPr="00A25478">
          <w:rPr>
            <w:rFonts w:ascii="Arial" w:eastAsia="Times New Roman" w:hAnsi="Arial" w:cs="Arial"/>
            <w:sz w:val="24"/>
            <w:szCs w:val="24"/>
            <w:lang w:eastAsia="ru-RU"/>
          </w:rPr>
          <w:t>Федерального закона № 131 - ФЗ</w:t>
        </w:r>
      </w:hyperlink>
      <w:r w:rsidRPr="00A25478">
        <w:rPr>
          <w:rFonts w:ascii="Arial" w:eastAsia="Times New Roman" w:hAnsi="Arial" w:cs="Arial"/>
          <w:color w:val="000000"/>
          <w:sz w:val="24"/>
          <w:szCs w:val="24"/>
          <w:lang w:eastAsia="ru-RU"/>
        </w:rPr>
        <w:t>, прекращаются со дня следующего за днем регистрации его отзыва.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Информация о досрочном прекращении полномочий главы поселения подлежит обязательному официальному опубликованию (обнародованию).</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41. Полномочия главы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Глава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действует от имени поселения без доверенности в отношениях с участием граждан и организаций независимо от форм собственности и организационно-правовых форм, органов государственной власти и органов местного самоуправления других муниципальных образований;</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2) представляет интересы поселения в суде, арбитражном суде, третейском суде, органах государственной власти и органах местного самоуправления других муниципальных образований;</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утратил силу </w:t>
      </w:r>
      <w:hyperlink r:id="rId178" w:tgtFrame="_blank" w:history="1">
        <w:r w:rsidRPr="00A25478">
          <w:rPr>
            <w:rFonts w:ascii="Arial" w:eastAsia="Times New Roman" w:hAnsi="Arial" w:cs="Arial"/>
            <w:sz w:val="24"/>
            <w:szCs w:val="24"/>
            <w:lang w:eastAsia="ru-RU"/>
          </w:rPr>
          <w:t>от 16.04.2015 Решением Совета депутатов № 3, НГР RU195053012015001</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осуществляет от имени поселения в соответствии с решениями Совета депутатов правомочия владения, пользования и распоряжения муниципальной собственностью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вносит на утверждение Совета депутатов проект стратегии социально – экономического развития муниципального образования;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(пункт 5 в редакции </w:t>
      </w:r>
      <w:hyperlink r:id="rId179" w:tgtFrame="_blank" w:history="1">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от 26.10.2018 № 14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6) (исключен </w:t>
      </w:r>
      <w:hyperlink r:id="rId180" w:history="1">
        <w:r w:rsidRPr="00A25478">
          <w:rPr>
            <w:rFonts w:ascii="Arial" w:eastAsia="Times New Roman" w:hAnsi="Arial" w:cs="Arial"/>
            <w:sz w:val="24"/>
            <w:szCs w:val="24"/>
            <w:lang w:eastAsia="ru-RU"/>
          </w:rPr>
          <w:t>от 20.01.2009 Решение Совета депутатов №1, НГР RU195053012009001</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7) вправе вносить на рассмотрение Совета депутатов проекты решений Совета депутатов, издает в пределах своих полномочий правовые акты;</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8) участвует в работе Совета депутатов, в том числе комиссий, депутатских групп и иных органов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9) вправе требовать созыва внеочередного заседания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10) организует взаимодействие администрации поселения с муниципальными учреждениями и муниципальными унитарными предприятиями;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11) подписывает и обнародует решения, принятые Советом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12) организует и контролирует выполнение решений, принятых жителями на местном референдуме, решений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13) представляет Совету депутатов ежегодный отчет о положении дел в поселении, а также ежегодный отчет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14) (исключен </w:t>
      </w:r>
      <w:hyperlink r:id="rId181" w:history="1">
        <w:r w:rsidRPr="00A25478">
          <w:rPr>
            <w:rFonts w:ascii="Arial" w:eastAsia="Times New Roman" w:hAnsi="Arial" w:cs="Arial"/>
            <w:sz w:val="24"/>
            <w:szCs w:val="24"/>
            <w:lang w:eastAsia="ru-RU"/>
          </w:rPr>
          <w:t>от 19.09.2006 Решение Совета депутатов №35, НГР RU195053012006002</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14) утратил силу </w:t>
      </w:r>
      <w:hyperlink r:id="rId182" w:tgtFrame="_blank" w:history="1">
        <w:r w:rsidRPr="00A25478">
          <w:rPr>
            <w:rFonts w:ascii="Arial" w:eastAsia="Times New Roman" w:hAnsi="Arial" w:cs="Arial"/>
            <w:sz w:val="24"/>
            <w:szCs w:val="24"/>
            <w:lang w:eastAsia="ru-RU"/>
          </w:rPr>
          <w:t>от 16.04.2015 Решением Совета депутатов № 3, НГР RU195053012015001</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15) утратил силу </w:t>
      </w:r>
      <w:hyperlink r:id="rId183" w:tgtFrame="_blank" w:history="1">
        <w:r w:rsidRPr="00A25478">
          <w:rPr>
            <w:rFonts w:ascii="Arial" w:eastAsia="Times New Roman" w:hAnsi="Arial" w:cs="Arial"/>
            <w:sz w:val="24"/>
            <w:szCs w:val="24"/>
            <w:lang w:eastAsia="ru-RU"/>
          </w:rPr>
          <w:t>от 16.04.2015 Решением Совета депутатов № 3, НГР RU195053012015001</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16) утратил силу </w:t>
      </w:r>
      <w:hyperlink r:id="rId184" w:tgtFrame="_blank" w:history="1">
        <w:r w:rsidRPr="00A25478">
          <w:rPr>
            <w:rFonts w:ascii="Arial" w:eastAsia="Times New Roman" w:hAnsi="Arial" w:cs="Arial"/>
            <w:sz w:val="24"/>
            <w:szCs w:val="24"/>
            <w:lang w:eastAsia="ru-RU"/>
          </w:rPr>
          <w:t>от 16.04.2015 Решением Совета депутатов № 3, НГР RU195053012015001</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17) утратил силу </w:t>
      </w:r>
      <w:hyperlink r:id="rId185" w:tgtFrame="_blank" w:history="1">
        <w:r w:rsidRPr="00A25478">
          <w:rPr>
            <w:rFonts w:ascii="Arial" w:eastAsia="Times New Roman" w:hAnsi="Arial" w:cs="Arial"/>
            <w:sz w:val="24"/>
            <w:szCs w:val="24"/>
            <w:lang w:eastAsia="ru-RU"/>
          </w:rPr>
          <w:t>от 16.04.2015 Решением Совета депутатов № 3, НГР RU195053012015001</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18) утратил силу </w:t>
      </w:r>
      <w:hyperlink r:id="rId186" w:tgtFrame="_blank" w:history="1">
        <w:r w:rsidRPr="00A25478">
          <w:rPr>
            <w:rFonts w:ascii="Arial" w:eastAsia="Times New Roman" w:hAnsi="Arial" w:cs="Arial"/>
            <w:sz w:val="24"/>
            <w:szCs w:val="24"/>
            <w:lang w:eastAsia="ru-RU"/>
          </w:rPr>
          <w:t>от 16.04.2015 Решением Совета депутатов № 3, НГР RU195053012015001</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19) по основаниям и в порядке, установленным законодательством, принимает решение о введении временного ограничения или прекращения движения транспортных средств на дорогах в границах населенных пунктов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20) принимает решения о проведении эвакуационных мероприятий в чрезвычайных ситуациях и организует их проведение;</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21) руководит мобилизационной подготовкой поселения и муниципальных унитарных предприятий и учреждений;</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22) обеспечивает меры по реализации и защите прав и свобод граждан, проживающих на территории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23) организует прием граждан должностными лицами администрации поселения, рассматривает обращения граждан, лично ведет прием граждан;</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24) осуществляет функции главного распорядителя и распорядителя бюджетных средств при исполнении бюджета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25) формирует администрацию поселения и организует ее работу;</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26) утверждает штатное расписание, организует работу с кадрами в администрации поселения, их аттестацию;</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27) осуществляет прием на работу и увольнение работников администрации поселения, применяет к ним меры поощрения и дисциплинарной ответственности;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28) определяет размер и условия оплаты труда работников муниципальных унитарных предприятий и учреждений в соответствии с действующим законодательством;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29) отменяет или приостанавливает действие приказов и распоряжений, принятых должностными лицами администрации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30) принимает решения о создании муниципальных унитарных предприятий и учреждений, в порядке, установленном действующим законодательством, определяет цели, условия и порядок их деятельности, утверждает их уставы, назначает на должность и освобождает от должности руководителей данных предприятий и учреждений, заслушивает ежегодные отчеты об их деятельности;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31) руководит деятельностью Совета депутатов, организует его работу, исполняя полномочия его председателя;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32) координирует деятельность органов ТОС;</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33) осуществляет иные полномочия, возложенные на него законодательством, настоящим Уставом, решениями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hd w:val="clear" w:color="auto" w:fill="FFFFFF"/>
        <w:spacing w:after="0" w:line="240" w:lineRule="auto"/>
        <w:ind w:firstLine="709"/>
        <w:jc w:val="both"/>
        <w:rPr>
          <w:rFonts w:ascii="Calibri" w:eastAsia="Times New Roman" w:hAnsi="Calibri" w:cs="Calibri"/>
          <w:color w:val="000000"/>
          <w:sz w:val="24"/>
          <w:szCs w:val="24"/>
          <w:lang w:eastAsia="ru-RU"/>
        </w:rPr>
      </w:pPr>
      <w:r w:rsidRPr="00A25478">
        <w:rPr>
          <w:rFonts w:ascii="Arial" w:eastAsia="Times New Roman" w:hAnsi="Arial" w:cs="Arial"/>
          <w:b/>
          <w:bCs/>
          <w:color w:val="000000"/>
          <w:sz w:val="26"/>
          <w:szCs w:val="26"/>
          <w:lang w:eastAsia="ru-RU"/>
        </w:rPr>
        <w:t>Статья 42. Временное исполнение полномочий главы поселения</w:t>
      </w:r>
    </w:p>
    <w:p w:rsidR="00A25478" w:rsidRPr="00A25478" w:rsidRDefault="00A25478" w:rsidP="00A25478">
      <w:pPr>
        <w:shd w:val="clear" w:color="auto" w:fill="FFFFFF"/>
        <w:spacing w:after="0" w:line="240" w:lineRule="auto"/>
        <w:ind w:firstLine="709"/>
        <w:jc w:val="both"/>
        <w:rPr>
          <w:rFonts w:ascii="Calibri" w:eastAsia="Times New Roman" w:hAnsi="Calibri" w:cs="Calibri"/>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1 категории администрации поселения.</w:t>
      </w:r>
    </w:p>
    <w:p w:rsidR="00A25478" w:rsidRPr="00A25478" w:rsidRDefault="00A25478" w:rsidP="00A25478">
      <w:pPr>
        <w:shd w:val="clear" w:color="auto" w:fill="FFFFFF"/>
        <w:spacing w:after="0" w:line="240" w:lineRule="auto"/>
        <w:ind w:firstLine="709"/>
        <w:jc w:val="both"/>
        <w:rPr>
          <w:rFonts w:ascii="Calibri" w:eastAsia="Times New Roman" w:hAnsi="Calibri" w:cs="Calibri"/>
          <w:color w:val="000000"/>
          <w:sz w:val="24"/>
          <w:szCs w:val="24"/>
          <w:lang w:eastAsia="ru-RU"/>
        </w:rPr>
      </w:pPr>
      <w:r w:rsidRPr="00A25478">
        <w:rPr>
          <w:rFonts w:ascii="Arial" w:eastAsia="Times New Roman" w:hAnsi="Arial" w:cs="Arial"/>
          <w:color w:val="000000"/>
          <w:sz w:val="24"/>
          <w:szCs w:val="24"/>
          <w:lang w:eastAsia="ru-RU"/>
        </w:rPr>
        <w:t>2. В случае, если специалист 1 категории администрации поселения отсутствует или не назначен, указанные в части 1 настоящей статьи полномочия исполняет должностное лицо администрации поселения, на основании решения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(часть 2 в редакции </w:t>
      </w:r>
      <w:hyperlink r:id="rId187" w:tgtFrame="_blank" w:history="1">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от 19.12.2022 № 13</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В иных случаях отсутствия главы поселения (отпуск, командировка, временная нетрудоспособность и т.д.) его полномочия исполняет специалист 1 категории администрации поселения, а в случае его отсутствия (отсутствия согласия на замещение) - лицо, определенное решением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43. Консультативные и совещательные органы при главе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Глава поселения вправе создавать консультативные и совещательные органы, работающие на общественных началах.</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44. Муниципальные правовые акты, издаваемые главой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1. Глава поселения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Глава поселения в пределах своих полномочий, установленных федеральными законами, законами Республики Хакасия, настоящим Уставом, нормативными правовыми актами Совета депутатов, издает постановления местной администрации по вопросам местного значения, а также распоряжения местной администрации по вопросам организации местной администрации.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88" w:tgtFrame="_blank" w:history="1">
        <w:r w:rsidRPr="00A25478">
          <w:rPr>
            <w:rFonts w:ascii="Arial" w:eastAsia="Times New Roman" w:hAnsi="Arial" w:cs="Arial"/>
            <w:sz w:val="24"/>
            <w:szCs w:val="24"/>
            <w:lang w:eastAsia="ru-RU"/>
          </w:rPr>
          <w:t>Федеральным законом № 131-ФЗ</w:t>
        </w:r>
      </w:hyperlink>
      <w:r w:rsidRPr="00A25478">
        <w:rPr>
          <w:rFonts w:ascii="Arial" w:eastAsia="Times New Roman" w:hAnsi="Arial" w:cs="Arial"/>
          <w:color w:val="000000"/>
          <w:sz w:val="24"/>
          <w:szCs w:val="24"/>
          <w:lang w:eastAsia="ru-RU"/>
        </w:rPr>
        <w:t>, другими федеральными законами.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Муниципальные правовые акты главы поселения, кроме указанных в части 4 настоящей статьи, вступают в силу со дня их подписания, если в самом акте не определено иное.</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Муниципальные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вступают в силу после их официального опубликования.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(часть 4 в редакции </w:t>
      </w:r>
      <w:hyperlink r:id="rId189" w:tgtFrame="_blank" w:history="1">
        <w:r w:rsidRPr="00A25478">
          <w:rPr>
            <w:rFonts w:ascii="Arial" w:eastAsia="Times New Roman" w:hAnsi="Arial" w:cs="Arial"/>
            <w:sz w:val="24"/>
            <w:szCs w:val="24"/>
            <w:lang w:eastAsia="ru-RU"/>
          </w:rPr>
          <w:t>решений Совета депутатов Гайдаровского сельсовета Орджоникидзевского района Республики Хакасия от 26.10.2018 № 14</w:t>
        </w:r>
      </w:hyperlink>
      <w:r w:rsidRPr="00A25478">
        <w:rPr>
          <w:rFonts w:ascii="Arial" w:eastAsia="Times New Roman" w:hAnsi="Arial" w:cs="Arial"/>
          <w:color w:val="000000"/>
          <w:sz w:val="24"/>
          <w:szCs w:val="24"/>
          <w:lang w:eastAsia="ru-RU"/>
        </w:rPr>
        <w:t>; </w:t>
      </w:r>
      <w:hyperlink r:id="rId190" w:tgtFrame="_blank" w:history="1">
        <w:r w:rsidRPr="00A25478">
          <w:rPr>
            <w:rFonts w:ascii="Arial" w:eastAsia="Times New Roman" w:hAnsi="Arial" w:cs="Arial"/>
            <w:sz w:val="24"/>
            <w:szCs w:val="24"/>
            <w:lang w:eastAsia="ru-RU"/>
          </w:rPr>
          <w:t>от 26.07.2023 № 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Утратила силу </w:t>
      </w:r>
      <w:hyperlink r:id="rId191" w:tgtFrame="_blank" w:history="1">
        <w:r w:rsidRPr="00A25478">
          <w:rPr>
            <w:rFonts w:ascii="Arial" w:eastAsia="Times New Roman" w:hAnsi="Arial" w:cs="Arial"/>
            <w:sz w:val="24"/>
            <w:szCs w:val="24"/>
            <w:lang w:eastAsia="ru-RU"/>
          </w:rPr>
          <w:t>от 16.04.2015 Решением Совета депутатов № 3, НГР RU195053012015001</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8"/>
          <w:szCs w:val="28"/>
          <w:lang w:eastAsia="ru-RU"/>
        </w:rPr>
      </w:pPr>
      <w:r w:rsidRPr="00A25478">
        <w:rPr>
          <w:rFonts w:ascii="Arial" w:eastAsia="Times New Roman" w:hAnsi="Arial" w:cs="Arial"/>
          <w:b/>
          <w:bCs/>
          <w:color w:val="000000"/>
          <w:sz w:val="28"/>
          <w:szCs w:val="28"/>
          <w:lang w:eastAsia="ru-RU"/>
        </w:rPr>
        <w:t> </w:t>
      </w:r>
    </w:p>
    <w:p w:rsidR="00A25478" w:rsidRPr="00A25478" w:rsidRDefault="00A25478" w:rsidP="00A25478">
      <w:pPr>
        <w:spacing w:after="0" w:line="240" w:lineRule="auto"/>
        <w:ind w:firstLine="709"/>
        <w:jc w:val="both"/>
        <w:outlineLvl w:val="2"/>
        <w:rPr>
          <w:rFonts w:ascii="Arial" w:eastAsia="Times New Roman" w:hAnsi="Arial" w:cs="Arial"/>
          <w:b/>
          <w:bCs/>
          <w:color w:val="000000"/>
          <w:sz w:val="28"/>
          <w:szCs w:val="28"/>
          <w:lang w:eastAsia="ru-RU"/>
        </w:rPr>
      </w:pPr>
      <w:r w:rsidRPr="00A25478">
        <w:rPr>
          <w:rFonts w:ascii="Arial" w:eastAsia="Times New Roman" w:hAnsi="Arial" w:cs="Arial"/>
          <w:b/>
          <w:bCs/>
          <w:color w:val="000000"/>
          <w:sz w:val="28"/>
          <w:szCs w:val="28"/>
          <w:lang w:eastAsia="ru-RU"/>
        </w:rPr>
        <w:t>ГЛАВА 6. АДМИНИСТРАЦИЯ ПОСЕЛЕНИЯ</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45. Администрация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Администрация поселения является исполнительно-распорядительным органом муниципального образования.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Деятельностью администрации поселения руководит на основе единоначалия глава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Структура администрации поселения утверждается Советом депутатов по представлению главы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Администрация поселения обладает правами юридического лица.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Место нахождения: 655273 Республика Хакасия Орджоникидзевский район поселок Гайдаровск улица Целинная № 5.</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46. Должностные лица и иные работники администрации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Муниципальным служащим является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находиться на муниципальной службе, исполняющие в порядке, определенном муниципальными правовыми актами в соответствии с федеральными законами и законами Республики Хакасия, обязанности по должности муниципальной службы за денежное содержание, выплачиваемое за счет средств местного бюджета.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2. Муниципальные служащие, выполняющие организационно-распорядительные, административно-хозяйственные функции, являются должностными лицами администрации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Должностные лица администрации поселения назначаются на должность и освобождаются от должности главой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Глава поселения распределяет обязанности между работниками администрации поселения.</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47. Компетенция администрации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Администрация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разрабатывает проект бюджета поселения, исполняет бюджет поселения и готовит отчет о его исполнении, ведет реестр расходных обязательств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обеспечивает выполнение муниципальных правовых актов;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обеспечивает владение, пользование и распоряжение имуществом, находящимся в собственности поселения, ведет реестр муниципальной собственности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разрабатывает и выполняет планы и программы экономического и социального развития поселения, организует сбор статистических показателей, характеризующих состояние экономики и социальной сферы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готовит ежегодный отчет главы поселения о положении дел в поселении;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6) осуществляет материально-техническое и организационное обеспечение деятельности органов местного самоуправления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7) решает вопросы жизнеобеспечения поселения, предоставления его жителям необходимой продукции и услуг;</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(пункт 7 в редакции </w:t>
      </w:r>
      <w:hyperlink r:id="rId192" w:tgtFrame="_blank" w:history="1">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от 19.12.2022 № 13</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8) создает условия для развития предпринимательской деятельности, малого и среднего бизнеса;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9) осуществляет учет муниципального жилищного фонда;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10) осуществляет в установленном порядке учет граждан в качестве нуждающихся в жилых помещениях, предоставляемых по договорам социального найма;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11) предоставляет в установленном порядке малоимущим гражданам по договорам социального найма жилые помещения муниципального жилищного фонда;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12) осуществляет согласование переустройства и перепланировки жилых помещений;</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13) осуществляет признание в установленном порядке жилых помещений муниципального жилищного фонда непригодными для проживания;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14) осуществляет муниципальный жилищный контроль, организует строительство и содержание муниципального жилищного фонда, создает условия для жилищного строительства;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15) утратил силу </w:t>
      </w:r>
      <w:hyperlink r:id="rId193" w:tgtFrame="_blank" w:history="1">
        <w:r w:rsidRPr="00A25478">
          <w:rPr>
            <w:rFonts w:ascii="Arial" w:eastAsia="Times New Roman" w:hAnsi="Arial" w:cs="Arial"/>
            <w:sz w:val="24"/>
            <w:szCs w:val="24"/>
            <w:lang w:eastAsia="ru-RU"/>
          </w:rPr>
          <w:t>от 16.04.2015 Решением Совета депутатов № 3, НГР RU195053012015001</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15.1.) утратил силу </w:t>
      </w:r>
      <w:hyperlink r:id="rId194" w:tgtFrame="_blank" w:history="1">
        <w:r w:rsidRPr="00A25478">
          <w:rPr>
            <w:rFonts w:ascii="Arial" w:eastAsia="Times New Roman" w:hAnsi="Arial" w:cs="Arial"/>
            <w:sz w:val="24"/>
            <w:szCs w:val="24"/>
            <w:lang w:eastAsia="ru-RU"/>
          </w:rPr>
          <w:t>от 16.04.2015 Решением Совета депутатов № 3, НГР RU195053012015001</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15.2.) утратил силу </w:t>
      </w:r>
      <w:hyperlink r:id="rId195" w:tgtFrame="_blank" w:history="1">
        <w:r w:rsidRPr="00A25478">
          <w:rPr>
            <w:rFonts w:ascii="Arial" w:eastAsia="Times New Roman" w:hAnsi="Arial" w:cs="Arial"/>
            <w:sz w:val="24"/>
            <w:szCs w:val="24"/>
            <w:lang w:eastAsia="ru-RU"/>
          </w:rPr>
          <w:t>от 16.04.2015 Решением Совета депутатов № 3, НГР RU195053012015001</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xml:space="preserve">16) осуществляет регистрацию трудовых договоров работников с работодателями - физическими лицами, не являющимися индивидуальными </w:t>
      </w:r>
      <w:r w:rsidRPr="00A25478">
        <w:rPr>
          <w:rFonts w:ascii="Arial" w:eastAsia="Times New Roman" w:hAnsi="Arial" w:cs="Arial"/>
          <w:color w:val="000000"/>
          <w:sz w:val="24"/>
          <w:szCs w:val="24"/>
          <w:lang w:eastAsia="ru-RU"/>
        </w:rPr>
        <w:lastRenderedPageBreak/>
        <w:t>предпринимателями, проживающими на территории поселения (в соответствии с регистрацией);</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17) осуществляет подготовку и содержание в готовности необходимых сил и средств для защиты населения и территорий от чрезвычайных ситуаций природного и техногенного характера;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18) осуществляет информирование населения о чрезвычайных ситуациях, сбор информации в области защиты населения и территорий от чрезвычайных ситуаций и обмен такой информацией;</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19) создает резервы финансовых и материальных ресурсов для ликвидации чрезвычайных ситуаций;</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20)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обращаются за помощью к органам исполнительной власти Республики Хакасия;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21) 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22) утратил силу </w:t>
      </w:r>
      <w:hyperlink r:id="rId196" w:tgtFrame="_blank" w:history="1">
        <w:r w:rsidRPr="00A25478">
          <w:rPr>
            <w:rFonts w:ascii="Arial" w:eastAsia="Times New Roman" w:hAnsi="Arial" w:cs="Arial"/>
            <w:sz w:val="24"/>
            <w:szCs w:val="24"/>
            <w:lang w:eastAsia="ru-RU"/>
          </w:rPr>
          <w:t>от 29.04.2016 Решение Совета депутатов № 6, НГР RU195053012016001</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23) утратил силу </w:t>
      </w:r>
      <w:hyperlink r:id="rId197" w:tgtFrame="_blank" w:history="1">
        <w:r w:rsidRPr="00A25478">
          <w:rPr>
            <w:rFonts w:ascii="Arial" w:eastAsia="Times New Roman" w:hAnsi="Arial" w:cs="Arial"/>
            <w:sz w:val="24"/>
            <w:szCs w:val="24"/>
            <w:lang w:eastAsia="ru-RU"/>
          </w:rPr>
          <w:t>от 29.04.2016 Решение Совета депутатов № 6, НГР RU195053012016001</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24) утратил силу </w:t>
      </w:r>
      <w:hyperlink r:id="rId198" w:tgtFrame="_blank" w:history="1">
        <w:r w:rsidRPr="00A25478">
          <w:rPr>
            <w:rFonts w:ascii="Arial" w:eastAsia="Times New Roman" w:hAnsi="Arial" w:cs="Arial"/>
            <w:sz w:val="24"/>
            <w:szCs w:val="24"/>
            <w:lang w:eastAsia="ru-RU"/>
          </w:rPr>
          <w:t>от 29.04.2016 Решение Совета депутатов № 6, НГР RU195053012016001</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25) утратил силу </w:t>
      </w:r>
      <w:hyperlink r:id="rId199" w:tgtFrame="_blank" w:history="1">
        <w:r w:rsidRPr="00A25478">
          <w:rPr>
            <w:rFonts w:ascii="Arial" w:eastAsia="Times New Roman" w:hAnsi="Arial" w:cs="Arial"/>
            <w:sz w:val="24"/>
            <w:szCs w:val="24"/>
            <w:lang w:eastAsia="ru-RU"/>
          </w:rPr>
          <w:t>от 29.04.2016 Решение Совета депутатов № 6, НГР RU195053012016001</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26) утратил силу </w:t>
      </w:r>
      <w:hyperlink r:id="rId200" w:tgtFrame="_blank" w:history="1">
        <w:r w:rsidRPr="00A25478">
          <w:rPr>
            <w:rFonts w:ascii="Arial" w:eastAsia="Times New Roman" w:hAnsi="Arial" w:cs="Arial"/>
            <w:sz w:val="24"/>
            <w:szCs w:val="24"/>
            <w:lang w:eastAsia="ru-RU"/>
          </w:rPr>
          <w:t>от 29.04.2016 Решение Совета депутатов № 6, НГР RU195053012016001</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27)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27.1)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27.2) осуществляет закупки товаров, работ, услуг для обеспечения муниципальных нужд;</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27.3)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присваивает адреса объектам адресации, изменяет адреса объектов адресации, аннулирует их в соответствии с установленными Правительством Российской Федерации правилами присвоения, изменения, аннулирования адресов; размещает, изменяет, аннулирует содержащиеся в государственном адресном реестре сведения об адресах в соответствии с порядком ведения государственного адресного реестра;»;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27.4) принимает в установленном порядке решения о переводе жилых помещений в нежилые помещения и нежилых помещений в жилые помещения;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27.5) осуществляет мероприятия в сфере профилактики правонарушений, предусмотренных </w:t>
      </w:r>
      <w:hyperlink r:id="rId201" w:tgtFrame="_blank" w:history="1">
        <w:r w:rsidRPr="00A25478">
          <w:rPr>
            <w:rFonts w:ascii="Arial" w:eastAsia="Times New Roman" w:hAnsi="Arial" w:cs="Arial"/>
            <w:sz w:val="24"/>
            <w:szCs w:val="24"/>
            <w:lang w:eastAsia="ru-RU"/>
          </w:rPr>
          <w:t>Федеральным законом</w:t>
        </w:r>
      </w:hyperlink>
      <w:r w:rsidRPr="00A25478">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27.6)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(пункт 27.6 введен </w:t>
      </w:r>
      <w:hyperlink r:id="rId202" w:tgtFrame="_blank" w:history="1">
        <w:r w:rsidRPr="00A25478">
          <w:rPr>
            <w:rFonts w:ascii="Arial" w:eastAsia="Times New Roman" w:hAnsi="Arial" w:cs="Arial"/>
            <w:sz w:val="24"/>
            <w:szCs w:val="24"/>
            <w:lang w:eastAsia="ru-RU"/>
          </w:rPr>
          <w:t>решением Совета депутатов Гайдаровского сельсовета Орджоникидзевского района Республики Хакасия от 26.10.2018 № 14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27.7) осуществляет мероприятия по защите прав потребителей, предусмотренных </w:t>
      </w:r>
      <w:hyperlink r:id="rId203" w:tgtFrame="_blank" w:history="1">
        <w:r w:rsidRPr="00A25478">
          <w:rPr>
            <w:rFonts w:ascii="Arial" w:eastAsia="Times New Roman" w:hAnsi="Arial" w:cs="Arial"/>
            <w:sz w:val="24"/>
            <w:szCs w:val="24"/>
            <w:lang w:eastAsia="ru-RU"/>
          </w:rPr>
          <w:t>Законом Российской Федерации от 7 февраля 1992 года N 2300-1</w:t>
        </w:r>
      </w:hyperlink>
      <w:r w:rsidRPr="00A25478">
        <w:rPr>
          <w:rFonts w:ascii="Arial" w:eastAsia="Times New Roman" w:hAnsi="Arial" w:cs="Arial"/>
          <w:color w:val="000000"/>
          <w:sz w:val="24"/>
          <w:szCs w:val="24"/>
          <w:lang w:eastAsia="ru-RU"/>
        </w:rPr>
        <w:t> «О защите прав потребителей»;</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(пункт 27.7 введен </w:t>
      </w:r>
      <w:hyperlink r:id="rId204" w:tgtFrame="_blank" w:history="1">
        <w:r w:rsidRPr="00A25478">
          <w:rPr>
            <w:rFonts w:ascii="Arial" w:eastAsia="Times New Roman" w:hAnsi="Arial" w:cs="Arial"/>
            <w:sz w:val="24"/>
            <w:szCs w:val="24"/>
            <w:lang w:eastAsia="ru-RU"/>
          </w:rPr>
          <w:t>решением Совета депутатов Гайдаровского сельсовета Орджоникидзевского района Республики Хакасия от 26.10.2018 № 14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27.8)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поселения для проведения встреч депутатов с избирателями, и порядок их предоставления;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(пункт 27.8 введен </w:t>
      </w:r>
      <w:hyperlink r:id="rId205" w:tgtFrame="_blank" w:history="1">
        <w:r w:rsidRPr="00A25478">
          <w:rPr>
            <w:rFonts w:ascii="Arial" w:eastAsia="Times New Roman" w:hAnsi="Arial" w:cs="Arial"/>
            <w:sz w:val="24"/>
            <w:szCs w:val="24"/>
            <w:lang w:eastAsia="ru-RU"/>
          </w:rPr>
          <w:t>решением Совета депутатов Гайдаровского сельсовета Орджоникидзевского района Республики Хакасия от 26.10.2018 № 14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27.9) определяет долгосрочные цели и задачи муниципального управления и социально - экономического развития поселения, согласованные с приоритетами и целями социально - экономического развития Российской Федерации и Республики Хакасия;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(пункт 27.9 введен </w:t>
      </w:r>
      <w:hyperlink r:id="rId206" w:tgtFrame="_blank" w:history="1">
        <w:r w:rsidRPr="00A25478">
          <w:rPr>
            <w:rFonts w:ascii="Arial" w:eastAsia="Times New Roman" w:hAnsi="Arial" w:cs="Arial"/>
            <w:sz w:val="24"/>
            <w:szCs w:val="24"/>
            <w:lang w:eastAsia="ru-RU"/>
          </w:rPr>
          <w:t>решением Совета депутатов Гайдаровского сельсовета Орджоникидзевского района Республики Хакасия от 26.10.2018 № 14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27.10) разрабатывает и реализовывает документы стратегического планирования по вопросам, отнесенным к полномочиям администрации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(пункт 27.10 введен </w:t>
      </w:r>
      <w:hyperlink r:id="rId207" w:tgtFrame="_blank" w:history="1">
        <w:r w:rsidRPr="00A25478">
          <w:rPr>
            <w:rFonts w:ascii="Arial" w:eastAsia="Times New Roman" w:hAnsi="Arial" w:cs="Arial"/>
            <w:sz w:val="24"/>
            <w:szCs w:val="24"/>
            <w:lang w:eastAsia="ru-RU"/>
          </w:rPr>
          <w:t>решением Совета депутатов Гайдаровского сельсовета Орджоникидзевского района Республики Хакасия от 26.10.2018 № 14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27.11) осуществляет мониторинг и контроль реализации документов стратегического планирования, утвержденных (одобренных) органами местного самоуправления;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(пункт 27.11 введен </w:t>
      </w:r>
      <w:hyperlink r:id="rId208" w:tgtFrame="_blank" w:history="1">
        <w:r w:rsidRPr="00A25478">
          <w:rPr>
            <w:rFonts w:ascii="Arial" w:eastAsia="Times New Roman" w:hAnsi="Arial" w:cs="Arial"/>
            <w:sz w:val="24"/>
            <w:szCs w:val="24"/>
            <w:lang w:eastAsia="ru-RU"/>
          </w:rPr>
          <w:t>решением Совета депутатов Гайдаровского сельсовета Орджоникидзевского района Республики Хакасия от 26.10.2018 № 14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27.12)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(пункт 27.12. введен </w:t>
      </w:r>
      <w:r w:rsidRPr="00A25478">
        <w:rPr>
          <w:rFonts w:ascii="Arial" w:eastAsia="Times New Roman" w:hAnsi="Arial" w:cs="Arial"/>
          <w:sz w:val="24"/>
          <w:szCs w:val="24"/>
          <w:lang w:eastAsia="ru-RU"/>
        </w:rPr>
        <w:t>решением Совета депутатов Гайдаровского сельсовета Орджоникидзевского района Республики Хакасия </w:t>
      </w:r>
      <w:hyperlink r:id="rId209" w:tgtFrame="_blank" w:history="1">
        <w:r w:rsidRPr="00A25478">
          <w:rPr>
            <w:rFonts w:ascii="Arial" w:eastAsia="Times New Roman" w:hAnsi="Arial" w:cs="Arial"/>
            <w:sz w:val="24"/>
            <w:szCs w:val="24"/>
            <w:lang w:eastAsia="ru-RU"/>
          </w:rPr>
          <w:t>от 15.05.2020 № 7</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28) осуществляет иные полномочия в соответствии с федеральными законами, законами Республики Хакасия.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Администрация поселения осуществляет свою деятельность в соответствии с федеральными законами, законами Республики Хакасия и настоящим Уставом и не вправе принимать решения по вопросам компетенции федеральных органов государственной власти, органов государственной власти Республики Хакасия, других муниципальных образований.</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Муниципальные правовые акты по вопросам, указанным в части 1 настоящей статьи, принимает глава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Статья 47.1. Муниципальный контроль</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Организация и осуществление муниципального контроля за соблюдением требований, установленных муниципальными правовыми актами муниципального образования Гайдаровский сельсовет, а также требований, установленных федеральными законами, законами Республики Хакасия, в случаях, если соответствующие виды контроля относятся к вопросам местного значения, при осуществлении деятельности юридическими лицами, индивидуальными предпринимателями, реализуется в соответствии с </w:t>
      </w:r>
      <w:hyperlink r:id="rId210" w:tgtFrame="_blank" w:history="1">
        <w:r w:rsidRPr="00A25478">
          <w:rPr>
            <w:rFonts w:ascii="Arial" w:eastAsia="Times New Roman" w:hAnsi="Arial" w:cs="Arial"/>
            <w:sz w:val="24"/>
            <w:szCs w:val="24"/>
            <w:lang w:eastAsia="ru-RU"/>
          </w:rPr>
          <w:t>Федеральным законом от 31 июля 2020 года № 248-ФЗ</w:t>
        </w:r>
      </w:hyperlink>
      <w:r w:rsidRPr="00A25478">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(абзац первый в редакции </w:t>
      </w:r>
      <w:hyperlink r:id="rId211" w:tgtFrame="_blank" w:history="1">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от 11.02.2022 № 2</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Органом местного самоуправления, уполномоченным на осуществление муниципального контроля на территории муниципального образования Гайдаровский сельсовет, является администрация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Организационная структура, полномочия, функции, порядок деятельности органа местного самоуправления, уполномоченного на осуществление муниципального контроля, определение перечня должностных лиц и их полномочий при осуществлении муниципального контроля, устанавливаются муниципальными правовыми актами, принимаемыми Советом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Муниципальный контроль подлежит осуществлению при наличии в границах поселения объектов соответствующего вида контроля.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(абзац четвертый введен </w:t>
      </w:r>
      <w:hyperlink r:id="rId212" w:tgtFrame="_blank" w:history="1">
        <w:r w:rsidRPr="00A25478">
          <w:rPr>
            <w:rFonts w:ascii="Arial" w:eastAsia="Times New Roman" w:hAnsi="Arial" w:cs="Arial"/>
            <w:sz w:val="24"/>
            <w:szCs w:val="24"/>
            <w:lang w:eastAsia="ru-RU"/>
          </w:rPr>
          <w:t>решением Совета депутатов Гайдаровского сельсовета Орджоникидзевского района Республики Хакасия от 11.02.2022 № 2</w:t>
        </w:r>
      </w:hyperlink>
      <w:r w:rsidRPr="00A25478">
        <w:rPr>
          <w:rFonts w:ascii="Arial" w:eastAsia="Times New Roman" w:hAnsi="Arial" w:cs="Arial"/>
          <w:color w:val="000000"/>
          <w:sz w:val="24"/>
          <w:szCs w:val="24"/>
          <w:lang w:eastAsia="ru-RU"/>
        </w:rPr>
        <w:t>)</w:t>
      </w:r>
    </w:p>
    <w:p w:rsidR="00A25478" w:rsidRPr="00A25478" w:rsidRDefault="00A25478" w:rsidP="00A25478">
      <w:pPr>
        <w:shd w:val="clear" w:color="auto" w:fill="FFFFFF"/>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К полномочиям администрации поселения относятся:</w:t>
      </w:r>
    </w:p>
    <w:p w:rsidR="00A25478" w:rsidRPr="00A25478" w:rsidRDefault="00A25478" w:rsidP="00A25478">
      <w:pPr>
        <w:shd w:val="clear" w:color="auto" w:fill="FFFFFF"/>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w:t>
      </w:r>
      <w:r w:rsidRPr="00A25478">
        <w:rPr>
          <w:rFonts w:ascii="Times New Roman" w:eastAsia="Times New Roman" w:hAnsi="Times New Roman" w:cs="Times New Roman"/>
          <w:color w:val="000000"/>
          <w:sz w:val="14"/>
          <w:szCs w:val="14"/>
          <w:lang w:eastAsia="ru-RU"/>
        </w:rPr>
        <w:t>     </w:t>
      </w:r>
      <w:r w:rsidRPr="00A25478">
        <w:rPr>
          <w:rFonts w:ascii="Arial" w:eastAsia="Times New Roman" w:hAnsi="Arial" w:cs="Arial"/>
          <w:color w:val="000000"/>
          <w:sz w:val="24"/>
          <w:szCs w:val="24"/>
          <w:lang w:eastAsia="ru-RU"/>
        </w:rPr>
        <w:t>организация и осуществление муниципального контроля на территории поселения;</w:t>
      </w:r>
    </w:p>
    <w:p w:rsidR="00A25478" w:rsidRPr="00A25478" w:rsidRDefault="00A25478" w:rsidP="00A25478">
      <w:pPr>
        <w:shd w:val="clear" w:color="auto" w:fill="FFFFFF"/>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w:t>
      </w:r>
      <w:r w:rsidRPr="00A25478">
        <w:rPr>
          <w:rFonts w:ascii="Times New Roman" w:eastAsia="Times New Roman" w:hAnsi="Times New Roman" w:cs="Times New Roman"/>
          <w:color w:val="000000"/>
          <w:sz w:val="14"/>
          <w:szCs w:val="14"/>
          <w:lang w:eastAsia="ru-RU"/>
        </w:rPr>
        <w:t>     </w:t>
      </w:r>
      <w:r w:rsidRPr="00A25478">
        <w:rPr>
          <w:rFonts w:ascii="Arial" w:eastAsia="Times New Roman" w:hAnsi="Arial" w:cs="Arial"/>
          <w:color w:val="000000"/>
          <w:sz w:val="24"/>
          <w:szCs w:val="24"/>
          <w:lang w:eastAsia="ru-RU"/>
        </w:rPr>
        <w:t>иные полномочия в соответствии с </w:t>
      </w:r>
      <w:hyperlink r:id="rId213" w:tgtFrame="_blank" w:history="1">
        <w:r w:rsidRPr="00A25478">
          <w:rPr>
            <w:rFonts w:ascii="Arial" w:eastAsia="Times New Roman" w:hAnsi="Arial" w:cs="Arial"/>
            <w:sz w:val="24"/>
            <w:szCs w:val="24"/>
            <w:lang w:eastAsia="ru-RU"/>
          </w:rPr>
          <w:t>Федеральным законом от 31 июля 2020 года № 248-ФЗ</w:t>
        </w:r>
      </w:hyperlink>
      <w:r w:rsidRPr="00A25478">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другими федеральными законами.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(часть 2 в редакции </w:t>
      </w:r>
      <w:hyperlink r:id="rId214" w:tgtFrame="_blank" w:history="1">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от 11.02.2022 № 2</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48. Расходы на содержание администрации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Расходы на обеспечение деятельности администрации поселения предусматриваются в бюджете поселения отдельной строкой в соответствии с бюджетной классификацией.</w:t>
      </w:r>
    </w:p>
    <w:p w:rsidR="00A25478" w:rsidRPr="00A25478" w:rsidRDefault="00A25478" w:rsidP="00A25478">
      <w:pPr>
        <w:spacing w:after="0" w:line="240" w:lineRule="auto"/>
        <w:ind w:firstLine="709"/>
        <w:jc w:val="both"/>
        <w:rPr>
          <w:rFonts w:ascii="Arial" w:eastAsia="Times New Roman" w:hAnsi="Arial" w:cs="Arial"/>
          <w:color w:val="000000"/>
          <w:sz w:val="28"/>
          <w:szCs w:val="28"/>
          <w:lang w:eastAsia="ru-RU"/>
        </w:rPr>
      </w:pPr>
      <w:r w:rsidRPr="00A25478">
        <w:rPr>
          <w:rFonts w:ascii="Arial" w:eastAsia="Times New Roman" w:hAnsi="Arial" w:cs="Arial"/>
          <w:b/>
          <w:bCs/>
          <w:color w:val="000000"/>
          <w:sz w:val="28"/>
          <w:szCs w:val="28"/>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b/>
          <w:bCs/>
          <w:color w:val="000000"/>
          <w:sz w:val="28"/>
          <w:szCs w:val="28"/>
          <w:lang w:eastAsia="ru-RU"/>
        </w:rPr>
        <w:t>Глава 7. Глава утратила силу - </w:t>
      </w:r>
      <w:hyperlink r:id="rId215" w:tgtFrame="_blank" w:history="1">
        <w:r w:rsidRPr="00A25478">
          <w:rPr>
            <w:rFonts w:ascii="Arial" w:eastAsia="Times New Roman" w:hAnsi="Arial" w:cs="Arial"/>
            <w:sz w:val="24"/>
            <w:szCs w:val="24"/>
            <w:lang w:eastAsia="ru-RU"/>
          </w:rPr>
          <w:t>решение Совета депутатов Гайдаровского сельсовета Орджоникидзевского района Республики Хакасия от 19.12.2022 № 13</w:t>
        </w:r>
      </w:hyperlink>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b/>
          <w:bCs/>
          <w:color w:val="000000"/>
          <w:sz w:val="26"/>
          <w:szCs w:val="26"/>
          <w:lang w:eastAsia="ru-RU"/>
        </w:rPr>
        <w:t>Статья 49. Статья утратила силу - </w:t>
      </w:r>
      <w:hyperlink r:id="rId216" w:tgtFrame="_blank" w:history="1">
        <w:r w:rsidRPr="00A25478">
          <w:rPr>
            <w:rFonts w:ascii="Arial" w:eastAsia="Times New Roman" w:hAnsi="Arial" w:cs="Arial"/>
            <w:sz w:val="24"/>
            <w:szCs w:val="24"/>
            <w:lang w:eastAsia="ru-RU"/>
          </w:rPr>
          <w:t>решение Совета депутатов Гайдаровского сельсовета Орджоникидзевского района Республики Хакасия от 19.12.2022 № 13</w:t>
        </w:r>
      </w:hyperlink>
    </w:p>
    <w:p w:rsidR="00A25478" w:rsidRPr="00A25478" w:rsidRDefault="00A25478" w:rsidP="00A25478">
      <w:pPr>
        <w:spacing w:after="0" w:line="240" w:lineRule="auto"/>
        <w:ind w:firstLine="709"/>
        <w:jc w:val="both"/>
        <w:rPr>
          <w:rFonts w:ascii="Arial" w:eastAsia="Times New Roman" w:hAnsi="Arial" w:cs="Arial"/>
          <w:color w:val="000000"/>
          <w:sz w:val="28"/>
          <w:szCs w:val="28"/>
          <w:lang w:eastAsia="ru-RU"/>
        </w:rPr>
      </w:pPr>
      <w:r w:rsidRPr="00A25478">
        <w:rPr>
          <w:rFonts w:ascii="Arial" w:eastAsia="Times New Roman" w:hAnsi="Arial" w:cs="Arial"/>
          <w:b/>
          <w:bCs/>
          <w:color w:val="000000"/>
          <w:sz w:val="28"/>
          <w:szCs w:val="28"/>
          <w:lang w:eastAsia="ru-RU"/>
        </w:rPr>
        <w:t> </w:t>
      </w:r>
    </w:p>
    <w:p w:rsidR="00A25478" w:rsidRPr="00A25478" w:rsidRDefault="00A25478" w:rsidP="00A25478">
      <w:pPr>
        <w:spacing w:after="0" w:line="240" w:lineRule="auto"/>
        <w:ind w:firstLine="709"/>
        <w:jc w:val="both"/>
        <w:outlineLvl w:val="2"/>
        <w:rPr>
          <w:rFonts w:ascii="Arial" w:eastAsia="Times New Roman" w:hAnsi="Arial" w:cs="Arial"/>
          <w:b/>
          <w:bCs/>
          <w:color w:val="000000"/>
          <w:sz w:val="28"/>
          <w:szCs w:val="28"/>
          <w:lang w:eastAsia="ru-RU"/>
        </w:rPr>
      </w:pPr>
      <w:r w:rsidRPr="00A25478">
        <w:rPr>
          <w:rFonts w:ascii="Arial" w:eastAsia="Times New Roman" w:hAnsi="Arial" w:cs="Arial"/>
          <w:b/>
          <w:bCs/>
          <w:color w:val="000000"/>
          <w:sz w:val="28"/>
          <w:szCs w:val="28"/>
          <w:lang w:eastAsia="ru-RU"/>
        </w:rPr>
        <w:t>ГЛАВА 8. МУНИЦИПАЛЬНАЯ СЛУЖБА ПОСЕЛЕНИЯ</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50. Понятие и правовое регулирование муниципальной службы.</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Депутаты Совета депутатов, глава поселения, члены выборных органов ТОС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муниципальным должностям.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осуществляется в соответствии с </w:t>
      </w:r>
      <w:hyperlink r:id="rId217" w:tgtFrame="_blank" w:history="1">
        <w:r w:rsidRPr="00A25478">
          <w:rPr>
            <w:rFonts w:ascii="Arial" w:eastAsia="Times New Roman" w:hAnsi="Arial" w:cs="Arial"/>
            <w:sz w:val="24"/>
            <w:szCs w:val="24"/>
            <w:lang w:eastAsia="ru-RU"/>
          </w:rPr>
          <w:t>Конституцией Российской Федерации</w:t>
        </w:r>
      </w:hyperlink>
      <w:r w:rsidRPr="00A25478">
        <w:rPr>
          <w:rFonts w:ascii="Arial" w:eastAsia="Times New Roman" w:hAnsi="Arial" w:cs="Arial"/>
          <w:color w:val="000000"/>
          <w:sz w:val="24"/>
          <w:szCs w:val="24"/>
          <w:lang w:eastAsia="ru-RU"/>
        </w:rPr>
        <w:t>, федеральными законами, иными нормативными правовыми актами Российской Федерации, </w:t>
      </w:r>
      <w:hyperlink r:id="rId218" w:tgtFrame="_blank" w:history="1">
        <w:r w:rsidRPr="00A25478">
          <w:rPr>
            <w:rFonts w:ascii="Arial" w:eastAsia="Times New Roman" w:hAnsi="Arial" w:cs="Arial"/>
            <w:sz w:val="24"/>
            <w:szCs w:val="24"/>
            <w:lang w:eastAsia="ru-RU"/>
          </w:rPr>
          <w:t>Конституцией Республики Хакасия</w:t>
        </w:r>
      </w:hyperlink>
      <w:r w:rsidRPr="00A25478">
        <w:rPr>
          <w:rFonts w:ascii="Arial" w:eastAsia="Times New Roman" w:hAnsi="Arial" w:cs="Arial"/>
          <w:color w:val="000000"/>
          <w:sz w:val="24"/>
          <w:szCs w:val="24"/>
          <w:lang w:eastAsia="ru-RU"/>
        </w:rPr>
        <w:t>, законами и иными нормативными правовыми актами Республики Хакасия, настоящим Уставом и иными муниципальными правовыми актами.</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51. Должность муниципальной службы</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Муниципальные должности муниципальной службы устанавливаются (учреждаются) распоряжениями главы поселения в соответствии с реестром муниципальных должностей, утвержденным законом Республики Хакасия.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Одновременно с учреждением должности муниципальной службы поселения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52. (Утратила силу </w:t>
      </w:r>
      <w:hyperlink r:id="rId219" w:history="1">
        <w:r w:rsidRPr="00A25478">
          <w:rPr>
            <w:rFonts w:ascii="Arial" w:eastAsia="Times New Roman" w:hAnsi="Arial" w:cs="Arial"/>
            <w:sz w:val="26"/>
            <w:szCs w:val="26"/>
            <w:lang w:eastAsia="ru-RU"/>
          </w:rPr>
          <w:t>от 20.01.2009 Решение Совета депутатов №1, НГР RU195053012009001</w:t>
        </w:r>
      </w:hyperlink>
      <w:r w:rsidRPr="00A25478">
        <w:rPr>
          <w:rFonts w:ascii="Arial" w:eastAsia="Times New Roman" w:hAnsi="Arial" w:cs="Arial"/>
          <w:b/>
          <w:bCs/>
          <w:color w:val="000000"/>
          <w:sz w:val="26"/>
          <w:szCs w:val="26"/>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53. Комиссия по вопросам муниципальной службы.</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Комиссия по вопросам муниципальной службы образуется главой поселения в составе 3-х человек и работает на внештатной основе.</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Комиссия по вопросам муниципальной службы:</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дает рекомендации о назначении на должность муниципальных служащих;</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организует работу по проведению аттестации муниципальных служащих;</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осуществляет анализ эффективности муниципальной службы, вносит предложения по ее совершенствованию;</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готовит предложения по включению муниципальных служащих в резерв на замещение государственных и муниципальных должностей;</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осуществляет иные функции в соответствии с положением о комиссии.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Комиссия по вопросам муниципальной службы принимает решения большинством голосов своего состава.</w:t>
      </w:r>
    </w:p>
    <w:p w:rsidR="00A25478" w:rsidRPr="00A25478" w:rsidRDefault="00A25478" w:rsidP="00A25478">
      <w:pPr>
        <w:spacing w:after="0" w:line="240" w:lineRule="auto"/>
        <w:ind w:firstLine="709"/>
        <w:jc w:val="both"/>
        <w:rPr>
          <w:rFonts w:ascii="Arial" w:eastAsia="Times New Roman" w:hAnsi="Arial" w:cs="Arial"/>
          <w:color w:val="000000"/>
          <w:sz w:val="28"/>
          <w:szCs w:val="28"/>
          <w:lang w:eastAsia="ru-RU"/>
        </w:rPr>
      </w:pPr>
      <w:r w:rsidRPr="00A25478">
        <w:rPr>
          <w:rFonts w:ascii="Arial" w:eastAsia="Times New Roman" w:hAnsi="Arial" w:cs="Arial"/>
          <w:b/>
          <w:bCs/>
          <w:color w:val="000000"/>
          <w:sz w:val="28"/>
          <w:szCs w:val="28"/>
          <w:lang w:eastAsia="ru-RU"/>
        </w:rPr>
        <w:t> </w:t>
      </w:r>
    </w:p>
    <w:p w:rsidR="00A25478" w:rsidRPr="00A25478" w:rsidRDefault="00A25478" w:rsidP="00A25478">
      <w:pPr>
        <w:spacing w:after="0" w:line="240" w:lineRule="auto"/>
        <w:ind w:firstLine="709"/>
        <w:jc w:val="both"/>
        <w:outlineLvl w:val="2"/>
        <w:rPr>
          <w:rFonts w:ascii="Arial" w:eastAsia="Times New Roman" w:hAnsi="Arial" w:cs="Arial"/>
          <w:b/>
          <w:bCs/>
          <w:color w:val="000000"/>
          <w:sz w:val="28"/>
          <w:szCs w:val="28"/>
          <w:lang w:eastAsia="ru-RU"/>
        </w:rPr>
      </w:pPr>
      <w:r w:rsidRPr="00A25478">
        <w:rPr>
          <w:rFonts w:ascii="Arial" w:eastAsia="Times New Roman" w:hAnsi="Arial" w:cs="Arial"/>
          <w:b/>
          <w:bCs/>
          <w:color w:val="000000"/>
          <w:sz w:val="28"/>
          <w:szCs w:val="28"/>
          <w:lang w:eastAsia="ru-RU"/>
        </w:rPr>
        <w:lastRenderedPageBreak/>
        <w:t>ГЛАВА 9. ЭКОНОМИЧЕСКАЯ И ФИНАНСОВАЯ ОСНОВЫ МЕСТНОГО САМОУПРАВЛЕНИЯ</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54. Экономическая основа местного самоуправления.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b/>
          <w:bCs/>
          <w:color w:val="000000"/>
          <w:sz w:val="26"/>
          <w:szCs w:val="26"/>
          <w:lang w:eastAsia="ru-RU"/>
        </w:rPr>
        <w:t>Статья 55. Муниципальное имущество</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В собственности поселения может находиться: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имущество, предназначенное для решения установленных </w:t>
      </w:r>
      <w:hyperlink r:id="rId220" w:tgtFrame="_blank" w:history="1">
        <w:r w:rsidRPr="00A25478">
          <w:rPr>
            <w:rFonts w:ascii="Arial" w:eastAsia="Times New Roman" w:hAnsi="Arial" w:cs="Arial"/>
            <w:sz w:val="24"/>
            <w:szCs w:val="24"/>
            <w:lang w:eastAsia="ru-RU"/>
          </w:rPr>
          <w:t>Федеральным законом № 131-ФЗ</w:t>
        </w:r>
      </w:hyperlink>
      <w:r w:rsidRPr="00A25478">
        <w:rPr>
          <w:rFonts w:ascii="Arial" w:eastAsia="Times New Roman" w:hAnsi="Arial" w:cs="Arial"/>
          <w:color w:val="000000"/>
          <w:sz w:val="24"/>
          <w:szCs w:val="24"/>
          <w:lang w:eastAsia="ru-RU"/>
        </w:rPr>
        <w:t> вопросов местного значения;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21" w:tgtFrame="_blank" w:history="1">
        <w:r w:rsidRPr="00A25478">
          <w:rPr>
            <w:rFonts w:ascii="Arial" w:eastAsia="Times New Roman" w:hAnsi="Arial" w:cs="Arial"/>
            <w:sz w:val="24"/>
            <w:szCs w:val="24"/>
            <w:lang w:eastAsia="ru-RU"/>
          </w:rPr>
          <w:t>Федерального закона № 131-ФЗ</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222" w:tgtFrame="_blank" w:history="1">
        <w:r w:rsidRPr="00A25478">
          <w:rPr>
            <w:rFonts w:ascii="Arial" w:eastAsia="Times New Roman" w:hAnsi="Arial" w:cs="Arial"/>
            <w:sz w:val="24"/>
            <w:szCs w:val="24"/>
            <w:lang w:eastAsia="ru-RU"/>
          </w:rPr>
          <w:t>Федерального закона № 131-ФЗ</w:t>
        </w:r>
      </w:hyperlink>
      <w:r w:rsidRPr="00A25478">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23" w:tgtFrame="_blank" w:history="1">
        <w:r w:rsidRPr="00A25478">
          <w:rPr>
            <w:rFonts w:ascii="Arial" w:eastAsia="Times New Roman" w:hAnsi="Arial" w:cs="Arial"/>
            <w:sz w:val="24"/>
            <w:szCs w:val="24"/>
            <w:lang w:eastAsia="ru-RU"/>
          </w:rPr>
          <w:t>Федерального закона № 131-ФЗ</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56. Владение пользование и распоряжение муниципальным имуществом.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24" w:tgtFrame="_blank" w:history="1">
        <w:r w:rsidRPr="00A25478">
          <w:rPr>
            <w:rFonts w:ascii="Arial" w:eastAsia="Times New Roman" w:hAnsi="Arial" w:cs="Arial"/>
            <w:sz w:val="24"/>
            <w:szCs w:val="24"/>
            <w:lang w:eastAsia="ru-RU"/>
          </w:rPr>
          <w:t>Конституцией Российской Федерации</w:t>
        </w:r>
      </w:hyperlink>
      <w:r w:rsidRPr="00A25478">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Порядок и условия приватизации муниципального имущества определяются Советом депутатов в соответствии с федеральными законами.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Доходы от использования и приватизации муниципального имущества поступают в бюджет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b/>
          <w:bCs/>
          <w:color w:val="000000"/>
          <w:sz w:val="26"/>
          <w:szCs w:val="26"/>
          <w:lang w:eastAsia="ru-RU"/>
        </w:rPr>
        <w:t>Статья 57. Закупки для обеспечения муниципальных нужд</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58. Средства самообложения граждан.</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Вопросы введения и использования средств самообложения граждан решаются на местном референдуме.</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59. Бюджет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Поселение имеет собственный бюджет (бюджет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Бюджет поселения разрабатывается и утверждается в форме решения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Бюджетные полномочия поселения устанавливаются </w:t>
      </w:r>
      <w:hyperlink r:id="rId225" w:tgtFrame="_blank" w:history="1">
        <w:r w:rsidRPr="00A25478">
          <w:rPr>
            <w:rFonts w:ascii="Arial" w:eastAsia="Times New Roman" w:hAnsi="Arial" w:cs="Arial"/>
            <w:sz w:val="24"/>
            <w:szCs w:val="24"/>
            <w:lang w:eastAsia="ru-RU"/>
          </w:rPr>
          <w:t>Бюджетным кодексом Российской Федерации</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поселения самостоятельно с соблюдением требований, установленных </w:t>
      </w:r>
      <w:hyperlink r:id="rId226" w:tgtFrame="_blank" w:history="1">
        <w:r w:rsidRPr="00A25478">
          <w:rPr>
            <w:rFonts w:ascii="Arial" w:eastAsia="Times New Roman" w:hAnsi="Arial" w:cs="Arial"/>
            <w:sz w:val="24"/>
            <w:szCs w:val="24"/>
            <w:lang w:eastAsia="ru-RU"/>
          </w:rPr>
          <w:t>Бюджетным кодексом Российской Федерации</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lastRenderedPageBreak/>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b/>
          <w:bCs/>
          <w:color w:val="000000"/>
          <w:sz w:val="26"/>
          <w:szCs w:val="26"/>
          <w:lang w:eastAsia="ru-RU"/>
        </w:rPr>
        <w:t>Статья 60. Утратила силу </w:t>
      </w:r>
      <w:hyperlink r:id="rId227" w:tgtFrame="_blank" w:history="1">
        <w:r w:rsidRPr="00A25478">
          <w:rPr>
            <w:rFonts w:ascii="Arial" w:eastAsia="Times New Roman" w:hAnsi="Arial" w:cs="Arial"/>
            <w:sz w:val="24"/>
            <w:szCs w:val="24"/>
            <w:lang w:eastAsia="ru-RU"/>
          </w:rPr>
          <w:t>от 16.04.2015 Решением Совета депутатов № 3, НГР RU195053012015001</w:t>
        </w:r>
      </w:hyperlink>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b/>
          <w:bCs/>
          <w:color w:val="000000"/>
          <w:sz w:val="26"/>
          <w:szCs w:val="26"/>
          <w:lang w:eastAsia="ru-RU"/>
        </w:rPr>
        <w:t>Статья 61. Расходы бюджета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w:t>
      </w:r>
      <w:hyperlink r:id="rId228" w:tgtFrame="_blank" w:history="1">
        <w:r w:rsidRPr="00A25478">
          <w:rPr>
            <w:rFonts w:ascii="Arial" w:eastAsia="Times New Roman" w:hAnsi="Arial" w:cs="Arial"/>
            <w:sz w:val="24"/>
            <w:szCs w:val="24"/>
            <w:lang w:eastAsia="ru-RU"/>
          </w:rPr>
          <w:t>Бюджетного кодекса Российской Федерации</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Исполнение расходных обязательств поселения осуществляется за счет средств бюджета поселения в соответствии с требованиями </w:t>
      </w:r>
      <w:hyperlink r:id="rId229" w:tgtFrame="_blank" w:history="1">
        <w:r w:rsidRPr="00A25478">
          <w:rPr>
            <w:rFonts w:ascii="Arial" w:eastAsia="Times New Roman" w:hAnsi="Arial" w:cs="Arial"/>
            <w:sz w:val="24"/>
            <w:szCs w:val="24"/>
            <w:lang w:eastAsia="ru-RU"/>
          </w:rPr>
          <w:t>Бюджетного кодекса Российской Федерации</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b/>
          <w:bCs/>
          <w:color w:val="000000"/>
          <w:sz w:val="26"/>
          <w:szCs w:val="26"/>
          <w:lang w:eastAsia="ru-RU"/>
        </w:rPr>
        <w:t>Статья 62. Составление и рассмотрение проекта бюджета поселения, утверждение бюджета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Составление проекта бюджета поселения - исключительная прерогатива администрации поселения. Порядок и сроки составления проекта бюджета поселения устанавливаются администрацией поселения с соблюдением требований, устанавливаемых </w:t>
      </w:r>
      <w:hyperlink r:id="rId230" w:tgtFrame="_blank" w:history="1">
        <w:r w:rsidRPr="00A25478">
          <w:rPr>
            <w:rFonts w:ascii="Arial" w:eastAsia="Times New Roman" w:hAnsi="Arial" w:cs="Arial"/>
            <w:sz w:val="24"/>
            <w:szCs w:val="24"/>
            <w:lang w:eastAsia="ru-RU"/>
          </w:rPr>
          <w:t>Бюджетным кодексом Российской Федерации</w:t>
        </w:r>
      </w:hyperlink>
      <w:r w:rsidRPr="00A25478">
        <w:rPr>
          <w:rFonts w:ascii="Arial" w:eastAsia="Times New Roman" w:hAnsi="Arial" w:cs="Arial"/>
          <w:color w:val="000000"/>
          <w:sz w:val="24"/>
          <w:szCs w:val="24"/>
          <w:lang w:eastAsia="ru-RU"/>
        </w:rPr>
        <w:t> и муниципальным правовым актом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В решении о бюджете поселения должны содержаться основные характеристики бюджета поселения, к которым относятся общий объем доходов бюджета поселения, общий объем расходов, дефицит (профицит) бюджета поселения, а также иные показатели, установленные </w:t>
      </w:r>
      <w:hyperlink r:id="rId231" w:tgtFrame="_blank" w:history="1">
        <w:r w:rsidRPr="00A25478">
          <w:rPr>
            <w:rFonts w:ascii="Arial" w:eastAsia="Times New Roman" w:hAnsi="Arial" w:cs="Arial"/>
            <w:sz w:val="24"/>
            <w:szCs w:val="24"/>
            <w:lang w:eastAsia="ru-RU"/>
          </w:rPr>
          <w:t>Бюджетным кодексом Российской Федерации</w:t>
        </w:r>
      </w:hyperlink>
      <w:r w:rsidRPr="00A25478">
        <w:rPr>
          <w:rFonts w:ascii="Arial" w:eastAsia="Times New Roman" w:hAnsi="Arial" w:cs="Arial"/>
          <w:color w:val="000000"/>
          <w:sz w:val="24"/>
          <w:szCs w:val="24"/>
          <w:lang w:eastAsia="ru-RU"/>
        </w:rPr>
        <w:t>, муниципальными правовыми актами Совета депутатов (кроме решения о бюджете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Администрация поселения вносит проект решения о бюджете поселения на очередной финансовый год на рассмотрение Совета депутатов в сроки, установленные муниципальным правовым актом Совета депутатов, но не позднее 15 ноября текущего года. Одновременно с проектом бюджета Совету депутатов представляются документы и материалы в соответствии с </w:t>
      </w:r>
      <w:hyperlink r:id="rId232" w:tgtFrame="_blank" w:history="1">
        <w:r w:rsidRPr="00A25478">
          <w:rPr>
            <w:rFonts w:ascii="Arial" w:eastAsia="Times New Roman" w:hAnsi="Arial" w:cs="Arial"/>
            <w:sz w:val="24"/>
            <w:szCs w:val="24"/>
            <w:lang w:eastAsia="ru-RU"/>
          </w:rPr>
          <w:t>Бюджетным кодексом Российской Федерации</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Совет депутатов рассматривает и утверждает внесенный проект решения о бюджете поселения. Порядок рассмотрения проекта решения о бюджете и его утверждения определяется решением Совета депутатов в соответствии с требованиями </w:t>
      </w:r>
      <w:hyperlink r:id="rId233" w:tgtFrame="_blank" w:history="1">
        <w:r w:rsidRPr="00A25478">
          <w:rPr>
            <w:rFonts w:ascii="Arial" w:eastAsia="Times New Roman" w:hAnsi="Arial" w:cs="Arial"/>
            <w:sz w:val="24"/>
            <w:szCs w:val="24"/>
            <w:lang w:eastAsia="ru-RU"/>
          </w:rPr>
          <w:t>Бюджетного кодекса Российской Федерации</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b/>
          <w:bCs/>
          <w:color w:val="000000"/>
          <w:sz w:val="26"/>
          <w:szCs w:val="26"/>
          <w:lang w:eastAsia="ru-RU"/>
        </w:rPr>
        <w:t>Статья 63. Исполнение бюджета поселения, контроль за исполнением бюджета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Исполнение бюджета поселения обеспечивается администрацией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Бюджет поселения исполняется на основе единства кассы и подведомственности расходов.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Совет депутатов осуществляет контроль за исполнением бюджета поселения в ходе рассмотрения отдельных вопросов исполнения бюджета поселения на своих заседаниях, заседаниях комиссий, рабочих групп, в ходе проводимых Советом депутатов слушаний и в связи с депутатскими запросами.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Администрация поселения предоставляет всю необходимую информацию Совету депутатов в пределах его компетенции по бюджетным вопросам, установленной </w:t>
      </w:r>
      <w:hyperlink r:id="rId234" w:tgtFrame="_blank" w:history="1">
        <w:r w:rsidRPr="00A25478">
          <w:rPr>
            <w:rFonts w:ascii="Arial" w:eastAsia="Times New Roman" w:hAnsi="Arial" w:cs="Arial"/>
            <w:sz w:val="24"/>
            <w:szCs w:val="24"/>
            <w:lang w:eastAsia="ru-RU"/>
          </w:rPr>
          <w:t>Конституцией Российской Федерации</w:t>
        </w:r>
      </w:hyperlink>
      <w:r w:rsidRPr="00A25478">
        <w:rPr>
          <w:rFonts w:ascii="Arial" w:eastAsia="Times New Roman" w:hAnsi="Arial" w:cs="Arial"/>
          <w:color w:val="000000"/>
          <w:sz w:val="24"/>
          <w:szCs w:val="24"/>
          <w:lang w:eastAsia="ru-RU"/>
        </w:rPr>
        <w:t>, </w:t>
      </w:r>
      <w:hyperlink r:id="rId235" w:tgtFrame="_blank" w:history="1">
        <w:r w:rsidRPr="00A25478">
          <w:rPr>
            <w:rFonts w:ascii="Arial" w:eastAsia="Times New Roman" w:hAnsi="Arial" w:cs="Arial"/>
            <w:sz w:val="24"/>
            <w:szCs w:val="24"/>
            <w:lang w:eastAsia="ru-RU"/>
          </w:rPr>
          <w:t>Бюджетным кодексом Российской Федерации</w:t>
        </w:r>
      </w:hyperlink>
      <w:r w:rsidRPr="00A25478">
        <w:rPr>
          <w:rFonts w:ascii="Arial" w:eastAsia="Times New Roman" w:hAnsi="Arial" w:cs="Arial"/>
          <w:color w:val="000000"/>
          <w:sz w:val="24"/>
          <w:szCs w:val="24"/>
          <w:lang w:eastAsia="ru-RU"/>
        </w:rPr>
        <w:t>, иными нормативными правовыми актами Российской Федерации, для обеспечения его полномочий.</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b/>
          <w:bCs/>
          <w:color w:val="000000"/>
          <w:sz w:val="26"/>
          <w:szCs w:val="26"/>
          <w:lang w:eastAsia="ru-RU"/>
        </w:rPr>
        <w:t>Статья 64. Составление и утверждение отчета об исполнении бюджета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Администрация поселения составляет отчет об исполнении бюджета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Отчет об исполнении бюджета поселения является ежеквартальным.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в Совет депутатов и Ревизионную комиссию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Годовой отчет об исполнении бюджета поселения утверждается муниципальным правовым актом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Порядок представления, рассмотрения и утверждения годового отчета об исполнении бюджета поселения устанавливается Советом депутатов в соответствии с положениями </w:t>
      </w:r>
      <w:hyperlink r:id="rId236" w:tgtFrame="_blank" w:history="1">
        <w:r w:rsidRPr="00A25478">
          <w:rPr>
            <w:rFonts w:ascii="Arial" w:eastAsia="Times New Roman" w:hAnsi="Arial" w:cs="Arial"/>
            <w:sz w:val="24"/>
            <w:szCs w:val="24"/>
            <w:lang w:eastAsia="ru-RU"/>
          </w:rPr>
          <w:t>Бюджетного кодекса Российской Федерации</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По результатам рассмотрения годового отчета об исполнении бюджета поселения Совет депутатов принимает решение об утверждении либо отклонении решения об исполнении бюджета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В случае отклонения Советом депутатов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6. Годовой отчет об исполнении бюджета поселения представляется администрацией поселения в Совет депутатов не позднее 1 мая текущего года.</w:t>
      </w:r>
    </w:p>
    <w:p w:rsidR="00A25478" w:rsidRPr="00A25478" w:rsidRDefault="00A25478" w:rsidP="00A25478">
      <w:pPr>
        <w:spacing w:after="0" w:line="240" w:lineRule="auto"/>
        <w:ind w:firstLine="709"/>
        <w:jc w:val="both"/>
        <w:rPr>
          <w:rFonts w:ascii="Arial" w:eastAsia="Times New Roman" w:hAnsi="Arial" w:cs="Arial"/>
          <w:color w:val="000000"/>
          <w:sz w:val="28"/>
          <w:szCs w:val="28"/>
          <w:lang w:eastAsia="ru-RU"/>
        </w:rPr>
      </w:pPr>
      <w:r w:rsidRPr="00A25478">
        <w:rPr>
          <w:rFonts w:ascii="Arial" w:eastAsia="Times New Roman" w:hAnsi="Arial" w:cs="Arial"/>
          <w:b/>
          <w:bCs/>
          <w:color w:val="000000"/>
          <w:sz w:val="28"/>
          <w:szCs w:val="28"/>
          <w:lang w:eastAsia="ru-RU"/>
        </w:rPr>
        <w:t> </w:t>
      </w:r>
    </w:p>
    <w:p w:rsidR="00A25478" w:rsidRPr="00A25478" w:rsidRDefault="00A25478" w:rsidP="00A25478">
      <w:pPr>
        <w:spacing w:after="0" w:line="240" w:lineRule="auto"/>
        <w:ind w:firstLine="709"/>
        <w:jc w:val="both"/>
        <w:outlineLvl w:val="2"/>
        <w:rPr>
          <w:rFonts w:ascii="Arial" w:eastAsia="Times New Roman" w:hAnsi="Arial" w:cs="Arial"/>
          <w:b/>
          <w:bCs/>
          <w:color w:val="000000"/>
          <w:sz w:val="28"/>
          <w:szCs w:val="28"/>
          <w:lang w:eastAsia="ru-RU"/>
        </w:rPr>
      </w:pPr>
      <w:r w:rsidRPr="00A25478">
        <w:rPr>
          <w:rFonts w:ascii="Arial" w:eastAsia="Times New Roman" w:hAnsi="Arial" w:cs="Arial"/>
          <w:b/>
          <w:bCs/>
          <w:color w:val="000000"/>
          <w:sz w:val="28"/>
          <w:szCs w:val="28"/>
          <w:lang w:eastAsia="ru-RU"/>
        </w:rPr>
        <w:t>ГЛАВА 10. ВЗАИМООТНОШЕНИЯ ОРГАНОВ МЕСТНОГО САМОУПРАВЛЕНИЯ ПОСЕЛЕНИЯ</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65. Взаимоотношения Совета депутатов и администрации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Глава поселения обеспечивает взаимодействие администрации поселения и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Совет депутатов вправе обратиться к главе поселения с предложением о внесении изменений и (или) дополнений в правовые акты главы поселения либо об их отмене, а также вправе обжаловать эти правовые акты в судебном порядке.</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Глава поселения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Депутаты Совета депутатов вправе присутствовать с правом совещательного голоса на заседаниях, проводимых главой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5.Должностные лица, работающие в администрации поселения, вправе присутствовать с правом совещательного голоса на сессиях Совета депутатов, заседаниях его органов.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6. Споры между Советом депутатов и главой поселения по вопросам осуществления их полномочий разрешаются путем согласительных процедур или в судебном порядке.</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66. Подотчетность главы поселения и администрации поселения Совету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Администрация подотчетна Совету депутатов в пределах его компетенции.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Глава поселения ежегодно представляет Совету депутатов отчет о положении дел в поселении, а также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Муниципальные служащие, работающие в администрации поселения, обязаны в порядке, установленном Регламентом Совета депутатов, являться на сессии Совета депутатов, заседания его органов, давать ответы и предоставлять информацию по вопросам, связанным с деятельностью администрации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Должностные лица администрации не реже одного раза в полугодие представляют Совету депутатов отчеты по вопросам, отнесенным к их компетенции.</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67. (Исключена </w:t>
      </w:r>
      <w:hyperlink r:id="rId237" w:history="1">
        <w:r w:rsidRPr="00A25478">
          <w:rPr>
            <w:rFonts w:ascii="Arial" w:eastAsia="Times New Roman" w:hAnsi="Arial" w:cs="Arial"/>
            <w:sz w:val="26"/>
            <w:szCs w:val="26"/>
            <w:lang w:eastAsia="ru-RU"/>
          </w:rPr>
          <w:t>от 20.01.2009 Решение Совета депутатов №1, НГР RU195053012009001</w:t>
        </w:r>
      </w:hyperlink>
      <w:r w:rsidRPr="00A25478">
        <w:rPr>
          <w:rFonts w:ascii="Arial" w:eastAsia="Times New Roman" w:hAnsi="Arial" w:cs="Arial"/>
          <w:b/>
          <w:bCs/>
          <w:color w:val="000000"/>
          <w:sz w:val="26"/>
          <w:szCs w:val="26"/>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68. Взаимоотношения органов местного самоуправления поселения и муниципального района.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Органы местного самоуправления поселения вправе заключать соглашения с органами местного самоуправления муниципального района, в состав которого оно входит,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238" w:tgtFrame="_blank" w:history="1">
        <w:r w:rsidRPr="00A25478">
          <w:rPr>
            <w:rFonts w:ascii="Arial" w:eastAsia="Times New Roman" w:hAnsi="Arial" w:cs="Arial"/>
            <w:sz w:val="24"/>
            <w:szCs w:val="24"/>
            <w:lang w:eastAsia="ru-RU"/>
          </w:rPr>
          <w:t>Бюджетным кодексом Российской Федерации</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Органы местного самоуправления поселения обязаны рассматривать и учитывать в своей деятельности предложения органов местного самоуправления муниципального района по решению проблем поселения и сообщать им о результатах рассмотрения этих предложений.</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Органы местного самоуправления муниципального района вправе направлять обращения в Совет депутатов и администрацию поселения. Обращения, направленные в Совет депутатов, должны быть рассмотрены на очередной сессии, если обращение поступило не позднее чем за 14 дней до ее проведения.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На обращения органов местного самоуправления муниципального района, направленные в администрацию поселения, главой поселения или должностными лицами администрации поселения в течение одного месяца должен быть предоставлен ответ по существу.</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69. Взаимоотношения органов местного самоуправления поселения и органов государственной власти Республики Хакасия.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1. Органы местного самоуправления поселения взаимодействуют, в том числе на договорной основе, с органами государственной власти Республики Хакасия для решения вопросов местного значения, а также в случае наделения органов местного самоуправления законами Республики Хакасия отдельными государственными полномочиями осуществляют переданные им государственные полномочия, обеспеченные необходимыми материальными ресурсами и финансовыми средствами.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Совет депутатов обладает правом законодательной инициативы в Верховном Совете Республики Хакасия.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Правительство Республики Хакасия вправе предложить Совету депутатов, главе поселения привести в соответствие с законодательством изданные ими правовые акты в случае, если указанные акты противоречат </w:t>
      </w:r>
      <w:hyperlink r:id="rId239" w:tgtFrame="_blank" w:history="1">
        <w:r w:rsidRPr="00A25478">
          <w:rPr>
            <w:rFonts w:ascii="Arial" w:eastAsia="Times New Roman" w:hAnsi="Arial" w:cs="Arial"/>
            <w:sz w:val="24"/>
            <w:szCs w:val="24"/>
            <w:lang w:eastAsia="ru-RU"/>
          </w:rPr>
          <w:t>Конституции Российской Федерации</w:t>
        </w:r>
      </w:hyperlink>
      <w:r w:rsidRPr="00A25478">
        <w:rPr>
          <w:rFonts w:ascii="Arial" w:eastAsia="Times New Roman" w:hAnsi="Arial" w:cs="Arial"/>
          <w:color w:val="000000"/>
          <w:sz w:val="24"/>
          <w:szCs w:val="24"/>
          <w:lang w:eastAsia="ru-RU"/>
        </w:rPr>
        <w:t>, федеральным законам и иным нормативным актам Республики Хакасия, а также вправе обратиться в суд.</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Споры между органами местного самоуправления поселения и органами государственной власти Республики Хакасия разрешаются путем согласительных процедур или в судебном порядке.</w:t>
      </w:r>
    </w:p>
    <w:p w:rsidR="00A25478" w:rsidRPr="00A25478" w:rsidRDefault="00A25478" w:rsidP="00A25478">
      <w:pPr>
        <w:spacing w:after="0" w:line="240" w:lineRule="auto"/>
        <w:ind w:firstLine="709"/>
        <w:jc w:val="both"/>
        <w:rPr>
          <w:rFonts w:ascii="Arial" w:eastAsia="Times New Roman" w:hAnsi="Arial" w:cs="Arial"/>
          <w:color w:val="000000"/>
          <w:sz w:val="28"/>
          <w:szCs w:val="28"/>
          <w:lang w:eastAsia="ru-RU"/>
        </w:rPr>
      </w:pPr>
      <w:r w:rsidRPr="00A25478">
        <w:rPr>
          <w:rFonts w:ascii="Arial" w:eastAsia="Times New Roman" w:hAnsi="Arial" w:cs="Arial"/>
          <w:b/>
          <w:bCs/>
          <w:color w:val="000000"/>
          <w:sz w:val="28"/>
          <w:szCs w:val="28"/>
          <w:lang w:eastAsia="ru-RU"/>
        </w:rPr>
        <w:t> </w:t>
      </w:r>
    </w:p>
    <w:p w:rsidR="00A25478" w:rsidRPr="00A25478" w:rsidRDefault="00A25478" w:rsidP="00A25478">
      <w:pPr>
        <w:spacing w:after="0" w:line="240" w:lineRule="auto"/>
        <w:ind w:firstLine="709"/>
        <w:jc w:val="both"/>
        <w:outlineLvl w:val="2"/>
        <w:rPr>
          <w:rFonts w:ascii="Arial" w:eastAsia="Times New Roman" w:hAnsi="Arial" w:cs="Arial"/>
          <w:b/>
          <w:bCs/>
          <w:color w:val="000000"/>
          <w:sz w:val="28"/>
          <w:szCs w:val="28"/>
          <w:lang w:eastAsia="ru-RU"/>
        </w:rPr>
      </w:pPr>
      <w:r w:rsidRPr="00A25478">
        <w:rPr>
          <w:rFonts w:ascii="Arial" w:eastAsia="Times New Roman" w:hAnsi="Arial" w:cs="Arial"/>
          <w:b/>
          <w:bCs/>
          <w:color w:val="000000"/>
          <w:sz w:val="28"/>
          <w:szCs w:val="28"/>
          <w:lang w:eastAsia="ru-RU"/>
        </w:rPr>
        <w:t>ГЛАВА 11. ОТВЕТСТВЕННОСТЬ ОРГАНОВ МЕСТНОГО САМОУПРАВЛЕНИЯ И ДОЛЖНОСТНЫХ ЛИЦ МЕСТНОГО САМОУПРАВЛЕНИЯ</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70. Виды ответственности органов местного самоуправления и должностных лиц местного самоуправления.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71. Ответственность главы поселения и депутатов Совета депутатов перед населением.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Ответственность главы поселения и депутатов Совета депутатов перед населением наступает в результате их отзыва избирателями.</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72. Ответственность Совета депутатов и главы поселения перед государством.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Ответственность Совета депутатов перед государством наступает в случае, если соответствующим судом установлено, что Советом принято решение нормативного характера, противоречащее </w:t>
      </w:r>
      <w:hyperlink r:id="rId240" w:tgtFrame="_blank" w:history="1">
        <w:r w:rsidRPr="00A25478">
          <w:rPr>
            <w:rFonts w:ascii="Arial" w:eastAsia="Times New Roman" w:hAnsi="Arial" w:cs="Arial"/>
            <w:sz w:val="24"/>
            <w:szCs w:val="24"/>
            <w:lang w:eastAsia="ru-RU"/>
          </w:rPr>
          <w:t>Конституции Российской Федерации</w:t>
        </w:r>
      </w:hyperlink>
      <w:r w:rsidRPr="00A25478">
        <w:rPr>
          <w:rFonts w:ascii="Arial" w:eastAsia="Times New Roman" w:hAnsi="Arial" w:cs="Arial"/>
          <w:color w:val="000000"/>
          <w:sz w:val="24"/>
          <w:szCs w:val="24"/>
          <w:lang w:eastAsia="ru-RU"/>
        </w:rPr>
        <w:t>, федеральным конституционным законам, федеральным законам, </w:t>
      </w:r>
      <w:hyperlink r:id="rId241" w:tgtFrame="_blank" w:history="1">
        <w:r w:rsidRPr="00A25478">
          <w:rPr>
            <w:rFonts w:ascii="Arial" w:eastAsia="Times New Roman" w:hAnsi="Arial" w:cs="Arial"/>
            <w:sz w:val="24"/>
            <w:szCs w:val="24"/>
            <w:lang w:eastAsia="ru-RU"/>
          </w:rPr>
          <w:t>Конституции Республики Хакасия</w:t>
        </w:r>
      </w:hyperlink>
      <w:r w:rsidRPr="00A25478">
        <w:rPr>
          <w:rFonts w:ascii="Arial" w:eastAsia="Times New Roman" w:hAnsi="Arial" w:cs="Arial"/>
          <w:color w:val="000000"/>
          <w:sz w:val="24"/>
          <w:szCs w:val="24"/>
          <w:lang w:eastAsia="ru-RU"/>
        </w:rPr>
        <w:t>, законам Республики Хакасия,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соответствующее решение.</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1.1. Полномочия Совета депутатов прекращаются со дня вступления в силу закона Республики Хакасия о его роспуске.</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lastRenderedPageBreak/>
        <w:t>1.2.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Глава Республики Хакасия - Председатель Правительства Республики Хакасия в течение трех месяцев со дня вступления в силу решения суда, установившего данный факт, вносит в Верховный Совет Республики Хакасия проект закона Республики Хакасия о роспуске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1.3. 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Глава Республики Хакасия - Председатель Правительства Республики Хакасия в течение трех месяцев со дня вступления в силу решения суда, установившего данный факт, вносит в Верховный Совет Республики Хакасия проект закона Республики Хакасия о роспуске Совета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Глава Республики Хакасия – Председатель Правительства Республики Хакасия издает правовой акт об отрешении от должности главы поселения в случае:</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242" w:tgtFrame="_blank" w:history="1">
        <w:r w:rsidRPr="00A25478">
          <w:rPr>
            <w:rFonts w:ascii="Arial" w:eastAsia="Times New Roman" w:hAnsi="Arial" w:cs="Arial"/>
            <w:sz w:val="24"/>
            <w:szCs w:val="24"/>
            <w:lang w:eastAsia="ru-RU"/>
          </w:rPr>
          <w:t>Конституции Российской Федерации</w:t>
        </w:r>
      </w:hyperlink>
      <w:r w:rsidRPr="00A25478">
        <w:rPr>
          <w:rFonts w:ascii="Arial" w:eastAsia="Times New Roman" w:hAnsi="Arial" w:cs="Arial"/>
          <w:color w:val="000000"/>
          <w:sz w:val="24"/>
          <w:szCs w:val="24"/>
          <w:lang w:eastAsia="ru-RU"/>
        </w:rPr>
        <w:t>, федеральным конституционным законам, федеральным законам, </w:t>
      </w:r>
      <w:hyperlink r:id="rId243" w:tgtFrame="_blank" w:history="1">
        <w:r w:rsidRPr="00A25478">
          <w:rPr>
            <w:rFonts w:ascii="Arial" w:eastAsia="Times New Roman" w:hAnsi="Arial" w:cs="Arial"/>
            <w:sz w:val="24"/>
            <w:szCs w:val="24"/>
            <w:lang w:eastAsia="ru-RU"/>
          </w:rPr>
          <w:t>Конституции Республики Хакасия</w:t>
        </w:r>
      </w:hyperlink>
      <w:r w:rsidRPr="00A25478">
        <w:rPr>
          <w:rFonts w:ascii="Arial" w:eastAsia="Times New Roman" w:hAnsi="Arial" w:cs="Arial"/>
          <w:color w:val="000000"/>
          <w:sz w:val="24"/>
          <w:szCs w:val="24"/>
          <w:lang w:eastAsia="ru-RU"/>
        </w:rPr>
        <w:t>, законам Республики Хакасия,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73. Временное осуществление органами государственной власти отдельных полномочий органов местного самоуправления.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Отдельные полномочия органов местного самоуправления поселения могут временно осуществляться органами государственной власти Республики Хакасия в случае:</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если в связи со стихийными бедствиями, с катастрофой, иной чрезвычайной ситуацией Совет депутатов и администрация поселения отсутствуют и (или) не могут быть сформированы в соответствии с </w:t>
      </w:r>
      <w:hyperlink r:id="rId244" w:tgtFrame="_blank" w:history="1">
        <w:r w:rsidRPr="00A25478">
          <w:rPr>
            <w:rFonts w:ascii="Arial" w:eastAsia="Times New Roman" w:hAnsi="Arial" w:cs="Arial"/>
            <w:sz w:val="24"/>
            <w:szCs w:val="24"/>
            <w:lang w:eastAsia="ru-RU"/>
          </w:rPr>
          <w:t>Федеральным законом №131-ФЗ</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если вследствие решений, действий (бездействия) органов местного самоуправления поселения возникает просроченная задолженность поселения по исполнению своих долговых и (или) бюджетных обязательств, определенная в порядке, установленном </w:t>
      </w:r>
      <w:hyperlink r:id="rId245" w:tgtFrame="_blank" w:history="1">
        <w:r w:rsidRPr="00A25478">
          <w:rPr>
            <w:rFonts w:ascii="Arial" w:eastAsia="Times New Roman" w:hAnsi="Arial" w:cs="Arial"/>
            <w:sz w:val="24"/>
            <w:szCs w:val="24"/>
            <w:lang w:eastAsia="ru-RU"/>
          </w:rPr>
          <w:t>Бюджетным кодексом Российской Федерации</w:t>
        </w:r>
      </w:hyperlink>
      <w:r w:rsidRPr="00A25478">
        <w:rPr>
          <w:rFonts w:ascii="Arial" w:eastAsia="Times New Roman" w:hAnsi="Arial" w:cs="Arial"/>
          <w:color w:val="000000"/>
          <w:sz w:val="24"/>
          <w:szCs w:val="24"/>
          <w:lang w:eastAsia="ru-RU"/>
        </w:rPr>
        <w:t xml:space="preserve">, </w:t>
      </w:r>
      <w:r w:rsidRPr="00A25478">
        <w:rPr>
          <w:rFonts w:ascii="Arial" w:eastAsia="Times New Roman" w:hAnsi="Arial" w:cs="Arial"/>
          <w:color w:val="000000"/>
          <w:sz w:val="24"/>
          <w:szCs w:val="24"/>
          <w:lang w:eastAsia="ru-RU"/>
        </w:rPr>
        <w:lastRenderedPageBreak/>
        <w:t>превышающая 30 процентов собственных доходов бюджета поселения в отчетном финансовом году, и (или) просроченная задолженность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Республики Хакасия в отношении бюджета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поселения было допущено нецелевое расходование бюджетных средств либо нарушение </w:t>
      </w:r>
      <w:hyperlink r:id="rId246" w:tgtFrame="_blank" w:history="1">
        <w:r w:rsidRPr="00A25478">
          <w:rPr>
            <w:rFonts w:ascii="Arial" w:eastAsia="Times New Roman" w:hAnsi="Arial" w:cs="Arial"/>
            <w:sz w:val="24"/>
            <w:szCs w:val="24"/>
            <w:lang w:eastAsia="ru-RU"/>
          </w:rPr>
          <w:t>Конституции Российской Федерации</w:t>
        </w:r>
      </w:hyperlink>
      <w:r w:rsidRPr="00A25478">
        <w:rPr>
          <w:rFonts w:ascii="Arial" w:eastAsia="Times New Roman" w:hAnsi="Arial" w:cs="Arial"/>
          <w:color w:val="000000"/>
          <w:sz w:val="24"/>
          <w:szCs w:val="24"/>
          <w:lang w:eastAsia="ru-RU"/>
        </w:rPr>
        <w:t>, федерального закона, иных нормативных правовых актов, установленные соответствующим судом.</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Не могут временно осуществляться органами государственной власти Республики Хакасия полномочия органов местного самоуправления поселения по принятию устава поселения, внесению в него изменений и дополнений, установлению структуры органов местного самоуправления поселения, изменению границ территории поселения, преобразованию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В случаях, установленных пунктом 1 части 1 настоящей статьи, решение о временном осуществлении исполнительными органами государственной власти Республики Хакасия соответствующих полномочий органов местного самоуправления поселения принимается Главой Республики Хакасия - Председателем Правительства Республики Хакасия на основании решения Совета депутатов поселения или решения Верховного Совета Республики Хакасия, принимаемого большинством не менее двух третей голосов от установленного числа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В случае, предусмотренном пунктом 2 части 1 настоящей статьи, в поселении по ходатайству Главы Республики Хакасия - Председателя Правительства Республики Хакасия и (или) Совета депутатов, главы поселения решением Арбитражного суда Республики Хакасия вводится временная финансовая администрация на срок до одного года.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Временная финансовая администрация не может вводиться по ходатайству Главы Республики Хакасия - Председателя Правительства Республики Хакасия в течение одного года со дня вступления Совета депутатов в свои полномочия.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5. (Исключена </w:t>
      </w:r>
      <w:hyperlink r:id="rId247" w:history="1">
        <w:r w:rsidRPr="00A25478">
          <w:rPr>
            <w:rFonts w:ascii="Arial" w:eastAsia="Times New Roman" w:hAnsi="Arial" w:cs="Arial"/>
            <w:sz w:val="24"/>
            <w:szCs w:val="24"/>
            <w:lang w:eastAsia="ru-RU"/>
          </w:rPr>
          <w:t>от 19.09.2006 Решение Совета депутатов №35, НГР RU195053012006002</w:t>
        </w:r>
      </w:hyperlink>
      <w:r w:rsidRPr="00A25478">
        <w:rPr>
          <w:rFonts w:ascii="Arial" w:eastAsia="Times New Roman" w:hAnsi="Arial" w:cs="Arial"/>
          <w:color w:val="000000"/>
          <w:sz w:val="24"/>
          <w:szCs w:val="24"/>
          <w:lang w:eastAsia="ru-RU"/>
        </w:rPr>
        <w:t>), (утратила силу </w:t>
      </w:r>
      <w:hyperlink r:id="rId248" w:history="1">
        <w:r w:rsidRPr="00A25478">
          <w:rPr>
            <w:rFonts w:ascii="Arial" w:eastAsia="Times New Roman" w:hAnsi="Arial" w:cs="Arial"/>
            <w:sz w:val="24"/>
            <w:szCs w:val="24"/>
            <w:lang w:eastAsia="ru-RU"/>
          </w:rPr>
          <w:t>от 25.06.2007 Решение Совета депутатов №9, НГР RU195053012007001</w:t>
        </w:r>
      </w:hyperlink>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6. В порядке и случаях, установленных федеральными законами, отдельные полномочия органов местного самоуправления поселения могут временно осуществляться федеральными органами государственной власти.</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74. Ответственность органов местного самоуправления и должностных лиц местного самоуправления перед физическими и юридическими лицами.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25478" w:rsidRPr="00A25478" w:rsidRDefault="00A25478" w:rsidP="00A25478">
      <w:pPr>
        <w:spacing w:after="0" w:line="240" w:lineRule="auto"/>
        <w:ind w:firstLine="709"/>
        <w:jc w:val="both"/>
        <w:rPr>
          <w:rFonts w:ascii="Arial" w:eastAsia="Times New Roman" w:hAnsi="Arial" w:cs="Arial"/>
          <w:color w:val="000000"/>
          <w:sz w:val="28"/>
          <w:szCs w:val="28"/>
          <w:lang w:eastAsia="ru-RU"/>
        </w:rPr>
      </w:pPr>
      <w:r w:rsidRPr="00A25478">
        <w:rPr>
          <w:rFonts w:ascii="Arial" w:eastAsia="Times New Roman" w:hAnsi="Arial" w:cs="Arial"/>
          <w:b/>
          <w:bCs/>
          <w:color w:val="000000"/>
          <w:sz w:val="28"/>
          <w:szCs w:val="28"/>
          <w:lang w:eastAsia="ru-RU"/>
        </w:rPr>
        <w:t> </w:t>
      </w:r>
    </w:p>
    <w:p w:rsidR="00A25478" w:rsidRPr="00A25478" w:rsidRDefault="00A25478" w:rsidP="00A25478">
      <w:pPr>
        <w:spacing w:after="0" w:line="240" w:lineRule="auto"/>
        <w:ind w:firstLine="709"/>
        <w:jc w:val="both"/>
        <w:outlineLvl w:val="2"/>
        <w:rPr>
          <w:rFonts w:ascii="Arial" w:eastAsia="Times New Roman" w:hAnsi="Arial" w:cs="Arial"/>
          <w:b/>
          <w:bCs/>
          <w:color w:val="000000"/>
          <w:sz w:val="28"/>
          <w:szCs w:val="28"/>
          <w:lang w:eastAsia="ru-RU"/>
        </w:rPr>
      </w:pPr>
      <w:r w:rsidRPr="00A25478">
        <w:rPr>
          <w:rFonts w:ascii="Arial" w:eastAsia="Times New Roman" w:hAnsi="Arial" w:cs="Arial"/>
          <w:b/>
          <w:bCs/>
          <w:color w:val="000000"/>
          <w:sz w:val="28"/>
          <w:szCs w:val="28"/>
          <w:lang w:eastAsia="ru-RU"/>
        </w:rPr>
        <w:t>ГЛАВА 12. ПРИНЯТИЕ И ИЗМЕНЕНИЕ УСТАВА ПОСЕЛЕНИЯ</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lastRenderedPageBreak/>
        <w:t>Статья 75. Принятие устава поселения и внесение в него изменений и дополнений.</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1. Проект устава поселения, проект муниципального правового акта о внесении изменений и дополнений в устав подлежат официальному опубликованию (обнародованию) не позднее, чем за 30 дней до дня рассмотрения Советом депутатов вопроса о принятии устава поселения, внесении изменений и дополнений в устав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Одновременно с проектом устава поселения, проектом муниципального правового акта о внесении изменений и дополнений в устав поселения должны быть опубликованы (обнародованы) порядок участия граждан в обсуждении проекта устава, проекта муниципального правого акта о внесении изменений и дополнений в устав, порядок учета предложений граждан по проектам указанных актов.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Порядок участия граждан в обсуждении проекта устава поселения, проекта муниципального правового акта о внесении изменений и дополнений в устав, порядок учета предложений граждан по проектам указанных актов утверждаются Советом депутатов.</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49" w:tgtFrame="_blank" w:history="1">
        <w:r w:rsidRPr="00A25478">
          <w:rPr>
            <w:rFonts w:ascii="Arial" w:eastAsia="Times New Roman" w:hAnsi="Arial" w:cs="Arial"/>
            <w:sz w:val="24"/>
            <w:szCs w:val="24"/>
            <w:lang w:eastAsia="ru-RU"/>
          </w:rPr>
          <w:t>Конституции Российской Федерации</w:t>
        </w:r>
      </w:hyperlink>
      <w:r w:rsidRPr="00A25478">
        <w:rPr>
          <w:rFonts w:ascii="Arial" w:eastAsia="Times New Roman" w:hAnsi="Arial" w:cs="Arial"/>
          <w:color w:val="000000"/>
          <w:sz w:val="24"/>
          <w:szCs w:val="24"/>
          <w:lang w:eastAsia="ru-RU"/>
        </w:rPr>
        <w:t>, федеральных законов, </w:t>
      </w:r>
      <w:hyperlink r:id="rId250" w:tgtFrame="_blank" w:history="1">
        <w:r w:rsidRPr="00A25478">
          <w:rPr>
            <w:rFonts w:ascii="Arial" w:eastAsia="Times New Roman" w:hAnsi="Arial" w:cs="Arial"/>
            <w:sz w:val="24"/>
            <w:szCs w:val="24"/>
            <w:lang w:eastAsia="ru-RU"/>
          </w:rPr>
          <w:t>Конституции Республики Хакасия</w:t>
        </w:r>
      </w:hyperlink>
      <w:r w:rsidRPr="00A25478">
        <w:rPr>
          <w:rFonts w:ascii="Arial" w:eastAsia="Times New Roman" w:hAnsi="Arial" w:cs="Arial"/>
          <w:color w:val="000000"/>
          <w:sz w:val="24"/>
          <w:szCs w:val="24"/>
          <w:lang w:eastAsia="ru-RU"/>
        </w:rPr>
        <w:t> или законов Республики Хакасия в целях приведения данного устава в соответствие с этими нормативными правовыми актами.</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2. Устав поселения, решение Совета депутатов о внесении изменений и дополнений в устав поселения принимается большинством в две трети голосов от установленной численности депутатов представительного органа.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3. Устав поселения, а также решение Совета депутатов о внесении изменений и дополнений в устав поселения подлежат государственной регистрации в соответствии с действующим законодательством и вступают в силу после их официального опубликования.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(часть 3 в редакции</w:t>
      </w:r>
      <w:r w:rsidRPr="00A25478">
        <w:rPr>
          <w:rFonts w:ascii="Arial" w:eastAsia="Times New Roman" w:hAnsi="Arial" w:cs="Arial"/>
          <w:sz w:val="24"/>
          <w:szCs w:val="24"/>
          <w:lang w:eastAsia="ru-RU"/>
        </w:rPr>
        <w:t> </w:t>
      </w:r>
      <w:hyperlink r:id="rId251" w:tgtFrame="_blank" w:history="1">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от 26.07.2023 № 4</w:t>
        </w:r>
      </w:hyperlink>
      <w:r w:rsidRPr="00A25478">
        <w:rPr>
          <w:rFonts w:ascii="Arial" w:eastAsia="Times New Roman" w:hAnsi="Arial" w:cs="Arial"/>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4. Глава поселения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Республики Хакасия, предусмотренного частью 6 статьи 4 </w:t>
      </w:r>
      <w:hyperlink r:id="rId252" w:tgtFrame="_blank" w:history="1">
        <w:r w:rsidRPr="00A25478">
          <w:rPr>
            <w:rFonts w:ascii="Arial" w:eastAsia="Times New Roman" w:hAnsi="Arial" w:cs="Arial"/>
            <w:sz w:val="24"/>
            <w:szCs w:val="24"/>
            <w:lang w:eastAsia="ru-RU"/>
          </w:rPr>
          <w:t>Федерального закона от 21 июля 2005 года № 97-ФЗ</w:t>
        </w:r>
      </w:hyperlink>
      <w:r w:rsidRPr="00A25478">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(часть 4 в редакции </w:t>
      </w:r>
      <w:hyperlink r:id="rId253" w:tgtFrame="_blank" w:history="1">
        <w:r w:rsidRPr="00A25478">
          <w:rPr>
            <w:rFonts w:ascii="Arial" w:eastAsia="Times New Roman" w:hAnsi="Arial" w:cs="Arial"/>
            <w:sz w:val="24"/>
            <w:szCs w:val="24"/>
            <w:lang w:eastAsia="ru-RU"/>
          </w:rPr>
          <w:t>решений Совета депутатов Гайдаровского сельсовета Орджоникидзевского района Республики Хакасия от 11.02.2022 № 2</w:t>
        </w:r>
      </w:hyperlink>
      <w:r w:rsidRPr="00A25478">
        <w:rPr>
          <w:rFonts w:ascii="Arial" w:eastAsia="Times New Roman" w:hAnsi="Arial" w:cs="Arial"/>
          <w:color w:val="000000"/>
          <w:sz w:val="24"/>
          <w:szCs w:val="24"/>
          <w:lang w:eastAsia="ru-RU"/>
        </w:rPr>
        <w:t>; </w:t>
      </w:r>
      <w:hyperlink r:id="rId254" w:tgtFrame="_blank" w:history="1">
        <w:r w:rsidRPr="00A25478">
          <w:rPr>
            <w:rFonts w:ascii="Arial" w:eastAsia="Times New Roman" w:hAnsi="Arial" w:cs="Arial"/>
            <w:sz w:val="24"/>
            <w:szCs w:val="24"/>
            <w:lang w:eastAsia="ru-RU"/>
          </w:rPr>
          <w:t>от 26.07.2023 № 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xml:space="preserve">5. Изменения и дополнения, внесенные в устав муниципального образования и изменяющие структуру органов местного самоуправления, разграничения полномочий между органами местного самоуправления (за исключением случаев </w:t>
      </w:r>
      <w:r w:rsidRPr="00A25478">
        <w:rPr>
          <w:rFonts w:ascii="Arial" w:eastAsia="Times New Roman" w:hAnsi="Arial" w:cs="Arial"/>
          <w:color w:val="000000"/>
          <w:sz w:val="24"/>
          <w:szCs w:val="24"/>
          <w:lang w:eastAsia="ru-RU"/>
        </w:rPr>
        <w:lastRenderedPageBreak/>
        <w:t>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(в редакции </w:t>
      </w:r>
      <w:hyperlink r:id="rId255" w:tgtFrame="_blank" w:history="1">
        <w:r w:rsidRPr="00A25478">
          <w:rPr>
            <w:rFonts w:ascii="Arial" w:eastAsia="Times New Roman" w:hAnsi="Arial" w:cs="Arial"/>
            <w:sz w:val="24"/>
            <w:szCs w:val="24"/>
            <w:lang w:eastAsia="ru-RU"/>
          </w:rPr>
          <w:t>решения Совета депутатов Гайдаровского сельсовета Орджоникидзевского района Республики Хакасия от 26.10.2018 № 14</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Изменения и дополнения, внесенные в настоящий Устав и предусматривающие создание контрольно-счетного органа муниципального образования, вступают в силу в порядке, предусмотренном абзацем первым части 8 статьи 44 </w:t>
      </w:r>
      <w:hyperlink r:id="rId256" w:tgtFrame="_blank" w:history="1">
        <w:r w:rsidRPr="00A25478">
          <w:rPr>
            <w:rFonts w:ascii="Arial" w:eastAsia="Times New Roman" w:hAnsi="Arial" w:cs="Arial"/>
            <w:sz w:val="24"/>
            <w:szCs w:val="24"/>
            <w:lang w:eastAsia="ru-RU"/>
          </w:rPr>
          <w:t>Федерального закона №131-ФЗ</w:t>
        </w:r>
      </w:hyperlink>
      <w:r w:rsidRPr="00A25478">
        <w:rPr>
          <w:rFonts w:ascii="Arial" w:eastAsia="Times New Roman" w:hAnsi="Arial" w:cs="Arial"/>
          <w:color w:val="000000"/>
          <w:sz w:val="24"/>
          <w:szCs w:val="24"/>
          <w:lang w:eastAsia="ru-RU"/>
        </w:rPr>
        <w:t>.</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76. Инициатива об изменении устава поселения.</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Предложения о внесении изменений в устав поселения могут вносить глава поселения, депутаты, прокурор Орджоникидзевского района, а также жители поселения, обладающие избирательным правом, в порядке правотворческой инициативы.</w:t>
      </w:r>
    </w:p>
    <w:p w:rsidR="00A25478" w:rsidRPr="00A25478" w:rsidRDefault="00A25478" w:rsidP="00A25478">
      <w:pPr>
        <w:spacing w:after="0" w:line="240" w:lineRule="auto"/>
        <w:ind w:firstLine="709"/>
        <w:jc w:val="both"/>
        <w:rPr>
          <w:rFonts w:ascii="Arial" w:eastAsia="Times New Roman" w:hAnsi="Arial" w:cs="Arial"/>
          <w:color w:val="000000"/>
          <w:sz w:val="28"/>
          <w:szCs w:val="28"/>
          <w:lang w:eastAsia="ru-RU"/>
        </w:rPr>
      </w:pPr>
      <w:r w:rsidRPr="00A25478">
        <w:rPr>
          <w:rFonts w:ascii="Arial" w:eastAsia="Times New Roman" w:hAnsi="Arial" w:cs="Arial"/>
          <w:b/>
          <w:bCs/>
          <w:color w:val="000000"/>
          <w:sz w:val="28"/>
          <w:szCs w:val="28"/>
          <w:lang w:eastAsia="ru-RU"/>
        </w:rPr>
        <w:t> </w:t>
      </w:r>
    </w:p>
    <w:p w:rsidR="00A25478" w:rsidRPr="00A25478" w:rsidRDefault="00A25478" w:rsidP="00A25478">
      <w:pPr>
        <w:spacing w:after="0" w:line="240" w:lineRule="auto"/>
        <w:ind w:firstLine="709"/>
        <w:jc w:val="both"/>
        <w:outlineLvl w:val="2"/>
        <w:rPr>
          <w:rFonts w:ascii="Arial" w:eastAsia="Times New Roman" w:hAnsi="Arial" w:cs="Arial"/>
          <w:b/>
          <w:bCs/>
          <w:color w:val="000000"/>
          <w:sz w:val="28"/>
          <w:szCs w:val="28"/>
          <w:lang w:eastAsia="ru-RU"/>
        </w:rPr>
      </w:pPr>
      <w:r w:rsidRPr="00A25478">
        <w:rPr>
          <w:rFonts w:ascii="Arial" w:eastAsia="Times New Roman" w:hAnsi="Arial" w:cs="Arial"/>
          <w:b/>
          <w:bCs/>
          <w:color w:val="000000"/>
          <w:sz w:val="28"/>
          <w:szCs w:val="28"/>
          <w:lang w:eastAsia="ru-RU"/>
        </w:rPr>
        <w:t>ГЛАВА 13. ЗАКЛЮЧИТЕЛЬНЫЕ ПОЛОЖЕНИЯ</w:t>
      </w:r>
    </w:p>
    <w:p w:rsidR="00A25478" w:rsidRPr="00A25478" w:rsidRDefault="00A25478" w:rsidP="00A25478">
      <w:pPr>
        <w:spacing w:after="0" w:line="240" w:lineRule="auto"/>
        <w:ind w:firstLine="709"/>
        <w:jc w:val="both"/>
        <w:rPr>
          <w:rFonts w:ascii="Arial" w:eastAsia="Times New Roman" w:hAnsi="Arial" w:cs="Arial"/>
          <w:color w:val="000000"/>
          <w:sz w:val="26"/>
          <w:szCs w:val="26"/>
          <w:lang w:eastAsia="ru-RU"/>
        </w:rPr>
      </w:pPr>
      <w:r w:rsidRPr="00A25478">
        <w:rPr>
          <w:rFonts w:ascii="Arial" w:eastAsia="Times New Roman" w:hAnsi="Arial" w:cs="Arial"/>
          <w:b/>
          <w:bCs/>
          <w:color w:val="000000"/>
          <w:sz w:val="26"/>
          <w:szCs w:val="26"/>
          <w:lang w:eastAsia="ru-RU"/>
        </w:rPr>
        <w:t> </w:t>
      </w:r>
    </w:p>
    <w:p w:rsidR="00A25478" w:rsidRPr="00A25478" w:rsidRDefault="00A25478" w:rsidP="00A25478">
      <w:pPr>
        <w:spacing w:after="0" w:line="240" w:lineRule="auto"/>
        <w:ind w:firstLine="709"/>
        <w:jc w:val="both"/>
        <w:outlineLvl w:val="3"/>
        <w:rPr>
          <w:rFonts w:ascii="Arial" w:eastAsia="Times New Roman" w:hAnsi="Arial" w:cs="Arial"/>
          <w:b/>
          <w:bCs/>
          <w:color w:val="000000"/>
          <w:sz w:val="26"/>
          <w:szCs w:val="26"/>
          <w:lang w:eastAsia="ru-RU"/>
        </w:rPr>
      </w:pPr>
      <w:r w:rsidRPr="00A25478">
        <w:rPr>
          <w:rFonts w:ascii="Arial" w:eastAsia="Times New Roman" w:hAnsi="Arial" w:cs="Arial"/>
          <w:b/>
          <w:bCs/>
          <w:color w:val="000000"/>
          <w:sz w:val="26"/>
          <w:szCs w:val="26"/>
          <w:lang w:eastAsia="ru-RU"/>
        </w:rPr>
        <w:t>Статья 77. Вступление в силу настоящего Устава.</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 </w:t>
      </w:r>
    </w:p>
    <w:p w:rsidR="00A25478" w:rsidRPr="00A25478" w:rsidRDefault="00A25478" w:rsidP="00A25478">
      <w:pPr>
        <w:spacing w:after="0" w:line="240" w:lineRule="auto"/>
        <w:ind w:firstLine="709"/>
        <w:jc w:val="both"/>
        <w:rPr>
          <w:rFonts w:ascii="Arial" w:eastAsia="Times New Roman" w:hAnsi="Arial" w:cs="Arial"/>
          <w:color w:val="000000"/>
          <w:sz w:val="24"/>
          <w:szCs w:val="24"/>
          <w:lang w:eastAsia="ru-RU"/>
        </w:rPr>
      </w:pPr>
      <w:r w:rsidRPr="00A25478">
        <w:rPr>
          <w:rFonts w:ascii="Arial" w:eastAsia="Times New Roman" w:hAnsi="Arial" w:cs="Arial"/>
          <w:color w:val="000000"/>
          <w:sz w:val="24"/>
          <w:szCs w:val="24"/>
          <w:lang w:eastAsia="ru-RU"/>
        </w:rPr>
        <w:t>Настоящий Устав вступает в силу со дня официального опубликования (обнародования) после его государственной регистрации.</w:t>
      </w:r>
    </w:p>
    <w:p w:rsidR="000E73D6" w:rsidRDefault="000E73D6">
      <w:bookmarkStart w:id="8" w:name="_GoBack"/>
      <w:bookmarkEnd w:id="8"/>
    </w:p>
    <w:sectPr w:rsidR="000E7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98"/>
    <w:rsid w:val="000E73D6"/>
    <w:rsid w:val="00A25478"/>
    <w:rsid w:val="00FB0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CD2DC-2B13-4D88-BAC6-D64701D2F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254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2547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2547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25478"/>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A25478"/>
  </w:style>
  <w:style w:type="paragraph" w:customStyle="1" w:styleId="msonormal0">
    <w:name w:val="msonormal"/>
    <w:basedOn w:val="a"/>
    <w:rsid w:val="00A254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A254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A254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25478"/>
    <w:rPr>
      <w:color w:val="0000FF"/>
      <w:u w:val="single"/>
    </w:rPr>
  </w:style>
  <w:style w:type="character" w:styleId="a4">
    <w:name w:val="FollowedHyperlink"/>
    <w:basedOn w:val="a0"/>
    <w:uiPriority w:val="99"/>
    <w:semiHidden/>
    <w:unhideWhenUsed/>
    <w:rsid w:val="00A25478"/>
    <w:rPr>
      <w:color w:val="800080"/>
      <w:u w:val="single"/>
    </w:rPr>
  </w:style>
  <w:style w:type="character" w:customStyle="1" w:styleId="hyperlink">
    <w:name w:val="hyperlink"/>
    <w:basedOn w:val="a0"/>
    <w:rsid w:val="00A25478"/>
  </w:style>
  <w:style w:type="paragraph" w:customStyle="1" w:styleId="chapter">
    <w:name w:val="chapter"/>
    <w:basedOn w:val="a"/>
    <w:rsid w:val="00A254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A254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254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13"/>
    <w:basedOn w:val="a0"/>
    <w:rsid w:val="00A25478"/>
  </w:style>
  <w:style w:type="paragraph" w:customStyle="1" w:styleId="normalweb">
    <w:name w:val="normalweb"/>
    <w:basedOn w:val="a"/>
    <w:rsid w:val="00A254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
    <w:basedOn w:val="a0"/>
    <w:rsid w:val="00A25478"/>
  </w:style>
  <w:style w:type="character" w:customStyle="1" w:styleId="a10">
    <w:name w:val="a1"/>
    <w:basedOn w:val="a0"/>
    <w:rsid w:val="00A25478"/>
  </w:style>
  <w:style w:type="character" w:customStyle="1" w:styleId="strong">
    <w:name w:val="strong"/>
    <w:basedOn w:val="a0"/>
    <w:rsid w:val="00A25478"/>
  </w:style>
  <w:style w:type="paragraph" w:customStyle="1" w:styleId="s1">
    <w:name w:val="s1"/>
    <w:basedOn w:val="a"/>
    <w:rsid w:val="00A254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A254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A254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04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1" Type="http://schemas.openxmlformats.org/officeDocument/2006/relationships/hyperlink" Target="https://pravo-search.minjust.ru/bigs/showDocument.html?id=404CE834-D368-4D1F-B29C-CC83A3573659" TargetMode="External"/><Relationship Id="rId42" Type="http://schemas.openxmlformats.org/officeDocument/2006/relationships/hyperlink" Target="https://pravo-search.minjust.ru/bigs/showDocument.html?id=3658A2F0-13F2-4925-A536-3EF779CFF4CC" TargetMode="External"/><Relationship Id="rId63" Type="http://schemas.openxmlformats.org/officeDocument/2006/relationships/hyperlink" Target="https://pravo-search.minjust.ru/bigs/showDocument.html?id=122695BA-863D-40E0-82AC-F389F9CEDE5F"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9AA48369-618A-4BB4-B4B8-AE15F2B7EBF6"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9AA48369-618A-4BB4-B4B8-AE15F2B7EBF6" TargetMode="External"/><Relationship Id="rId191" Type="http://schemas.openxmlformats.org/officeDocument/2006/relationships/hyperlink" Target="https://pravo-search.minjust.ru/bigs/showDocument.html?id=1B858FE8-5627-499E-996D-046BB2782AD3" TargetMode="External"/><Relationship Id="rId205" Type="http://schemas.openxmlformats.org/officeDocument/2006/relationships/hyperlink" Target="https://pravo-search.minjust.ru/bigs/showDocument.html?id=122695BA-863D-40E0-82AC-F389F9CEDE5F" TargetMode="External"/><Relationship Id="rId226" Type="http://schemas.openxmlformats.org/officeDocument/2006/relationships/hyperlink" Target="https://pravo-search.minjust.ru/bigs/showDocument.html?id=8F21B21C-A408-42C4-B9FE-A939B863C84A" TargetMode="External"/><Relationship Id="rId247" Type="http://schemas.openxmlformats.org/officeDocument/2006/relationships/hyperlink" Target="http://zakon.scli.ru/" TargetMode="External"/><Relationship Id="rId107" Type="http://schemas.openxmlformats.org/officeDocument/2006/relationships/hyperlink" Target="https://pravo-search.minjust.ru/bigs/showDocument.html?id=122695BA-863D-40E0-82AC-F389F9CEDE5F" TargetMode="External"/><Relationship Id="rId11" Type="http://schemas.openxmlformats.org/officeDocument/2006/relationships/hyperlink" Target="https://pravo-search.minjust.ru/bigs/showDocument.html?id=FD145FF4-C847-4026-ADA9-D8E3DDB602C9" TargetMode="External"/><Relationship Id="rId32" Type="http://schemas.openxmlformats.org/officeDocument/2006/relationships/hyperlink" Target="https://pravo-search.minjust.ru/bigs/showDocument.html?id=776DBC7B-7B3E-44D2-B7BB-9DDE6594A72C" TargetMode="External"/><Relationship Id="rId53" Type="http://schemas.openxmlformats.org/officeDocument/2006/relationships/hyperlink" Target="https://pravo-search.minjust.ru/bigs/showDocument.html?id=122695BA-863D-40E0-82AC-F389F9CEDE5F"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6B0127FE-0D78-49A0-B3DD-3B920EB30B4E" TargetMode="External"/><Relationship Id="rId149" Type="http://schemas.openxmlformats.org/officeDocument/2006/relationships/hyperlink" Target="https://pravo-search.minjust.ru/bigs/showDocument.html?id=9AA48369-618A-4BB4-B4B8-AE15F2B7EBF6"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459D0CCC-5AFB-4515-96F0-64FBB56DBF5B" TargetMode="External"/><Relationship Id="rId160" Type="http://schemas.openxmlformats.org/officeDocument/2006/relationships/hyperlink" Target="https://pravo-search.minjust.ru/bigs/showDocument.html?id=6B0127FE-0D78-49A0-B3DD-3B920EB30B4E" TargetMode="External"/><Relationship Id="rId181" Type="http://schemas.openxmlformats.org/officeDocument/2006/relationships/hyperlink" Target="http://zakon.scli.ru/" TargetMode="External"/><Relationship Id="rId216" Type="http://schemas.openxmlformats.org/officeDocument/2006/relationships/hyperlink" Target="https://pravo-search.minjust.ru/bigs/showDocument.html?id=42F7C22D-7747-45E9-9C5D-49A2C94CE129" TargetMode="External"/><Relationship Id="rId237" Type="http://schemas.openxmlformats.org/officeDocument/2006/relationships/hyperlink" Target="http://zakon.scli.ru/" TargetMode="External"/><Relationship Id="rId258" Type="http://schemas.openxmlformats.org/officeDocument/2006/relationships/theme" Target="theme/theme1.xml"/><Relationship Id="rId22" Type="http://schemas.openxmlformats.org/officeDocument/2006/relationships/hyperlink" Target="https://pravo-search.minjust.ru/bigs/showDocument.html?id=42F7C22D-7747-45E9-9C5D-49A2C94CE129" TargetMode="External"/><Relationship Id="rId43" Type="http://schemas.openxmlformats.org/officeDocument/2006/relationships/hyperlink" Target="https://pravo-search.minjust.ru/bigs/showDocument.html?id=6B0127FE-0D78-49A0-B3DD-3B920EB30B4E" TargetMode="External"/><Relationship Id="rId64" Type="http://schemas.openxmlformats.org/officeDocument/2006/relationships/hyperlink" Target="https://pravo-search.minjust.ru/bigs/showDocument.html?id=3E8F427C-A512-4684-A508-8DC47FB7D541" TargetMode="External"/><Relationship Id="rId118" Type="http://schemas.openxmlformats.org/officeDocument/2006/relationships/hyperlink" Target="https://pravo-search.minjust.ru/bigs/showDocument.html?id=BFF44ADD-37EF-4680-9669-FC063BF38570" TargetMode="External"/><Relationship Id="rId139" Type="http://schemas.openxmlformats.org/officeDocument/2006/relationships/hyperlink" Target="https://pravo-search.minjust.ru/bigs/showDocument.html?id=E0F4F449-1704-44C5-99D7-28546DAE80B9" TargetMode="External"/><Relationship Id="rId85" Type="http://schemas.openxmlformats.org/officeDocument/2006/relationships/hyperlink" Target="file:///C:\Users\Kovrigina_AnS\AppData\Local\Temp\101\zakon.scli.ru" TargetMode="External"/><Relationship Id="rId150" Type="http://schemas.openxmlformats.org/officeDocument/2006/relationships/hyperlink" Target="https://pravo-search.minjust.ru/bigs/showDocument.html?id=23BFA9AF-B847-4F54-8403-F2E327C4305A" TargetMode="External"/><Relationship Id="rId171" Type="http://schemas.openxmlformats.org/officeDocument/2006/relationships/hyperlink" Target="https://pravo-search.minjust.ru/bigs/showDocument.html?id=23BFA9AF-B847-4F54-8403-F2E327C4305A" TargetMode="External"/><Relationship Id="rId192" Type="http://schemas.openxmlformats.org/officeDocument/2006/relationships/hyperlink" Target="https://pravo-search.minjust.ru/bigs/showDocument.html?id=42F7C22D-7747-45E9-9C5D-49A2C94CE129" TargetMode="External"/><Relationship Id="rId206" Type="http://schemas.openxmlformats.org/officeDocument/2006/relationships/hyperlink" Target="https://pravo-search.minjust.ru/bigs/showDocument.html?id=122695BA-863D-40E0-82AC-F389F9CEDE5F" TargetMode="External"/><Relationship Id="rId227" Type="http://schemas.openxmlformats.org/officeDocument/2006/relationships/hyperlink" Target="https://pravo-search.minjust.ru/bigs/showDocument.html?id=1B858FE8-5627-499E-996D-046BB2782AD3" TargetMode="External"/><Relationship Id="rId248" Type="http://schemas.openxmlformats.org/officeDocument/2006/relationships/hyperlink" Target="http://zakon.scli.ru/" TargetMode="External"/><Relationship Id="rId12" Type="http://schemas.openxmlformats.org/officeDocument/2006/relationships/hyperlink" Target="https://pravo-search.minjust.ru/bigs/showDocument.html?id=9D203B24-D372-48FB-8486-3604B112EC68" TargetMode="External"/><Relationship Id="rId33" Type="http://schemas.openxmlformats.org/officeDocument/2006/relationships/hyperlink" Target="https://pravo-search.minjust.ru/bigs/showDocument.html?id=BFF44ADD-37EF-4680-9669-FC063BF38570" TargetMode="External"/><Relationship Id="rId108" Type="http://schemas.openxmlformats.org/officeDocument/2006/relationships/hyperlink" Target="http://zakon.scli.ru/" TargetMode="External"/><Relationship Id="rId129" Type="http://schemas.openxmlformats.org/officeDocument/2006/relationships/hyperlink" Target="https://pravo-search.minjust.ru/bigs/showDocument.html?id=9AA48369-618A-4BB4-B4B8-AE15F2B7EBF6" TargetMode="External"/><Relationship Id="rId54" Type="http://schemas.openxmlformats.org/officeDocument/2006/relationships/hyperlink" Target="https://pravo-search.minjust.ru/bigs/showDocument.html?id=18B68750-B18F-40EC-84A9-896627BB71D9" TargetMode="External"/><Relationship Id="rId70" Type="http://schemas.openxmlformats.org/officeDocument/2006/relationships/hyperlink" Target="https://pravo-search.minjust.ru/bigs/showDocument.html?id=BFF44ADD-37EF-4680-9669-FC063BF38570" TargetMode="External"/><Relationship Id="rId75" Type="http://schemas.openxmlformats.org/officeDocument/2006/relationships/hyperlink" Target="https://pravo-search.minjust.ru/bigs/showDocument.html?id=15D4560C-D530-4955-BF7E-F734337AE80B" TargetMode="External"/><Relationship Id="rId91"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459D0CCC-5AFB-4515-96F0-64FBB56DBF5B" TargetMode="External"/><Relationship Id="rId140" Type="http://schemas.openxmlformats.org/officeDocument/2006/relationships/hyperlink" Target="https://pravo-search.minjust.ru/bigs/showDocument.html?id=459D0CCC-5AFB-4515-96F0-64FBB56DBF5B" TargetMode="External"/><Relationship Id="rId145" Type="http://schemas.openxmlformats.org/officeDocument/2006/relationships/hyperlink" Target="https://pravo-search.minjust.ru/bigs/showDocument.html?id=15D4560C-D530-4955-BF7E-F734337AE80B" TargetMode="External"/><Relationship Id="rId161" Type="http://schemas.openxmlformats.org/officeDocument/2006/relationships/hyperlink" Target="https://pravo-search.minjust.ru/bigs/showDocument.html?id=886E3605-2AA0-4EF2-B3F6-D1E1917654F1" TargetMode="External"/><Relationship Id="rId166" Type="http://schemas.openxmlformats.org/officeDocument/2006/relationships/hyperlink" Target="https://pravo-search.minjust.ru/bigs/showDocument.html?id=404CE834-D368-4D1F-B29C-CC83A3573659" TargetMode="External"/><Relationship Id="rId182" Type="http://schemas.openxmlformats.org/officeDocument/2006/relationships/hyperlink" Target="https://pravo-search.minjust.ru/bigs/showDocument.html?id=1B858FE8-5627-499E-996D-046BB2782AD3" TargetMode="External"/><Relationship Id="rId187" Type="http://schemas.openxmlformats.org/officeDocument/2006/relationships/hyperlink" Target="https://pravo-search.minjust.ru/bigs/showDocument.html?id=42F7C22D-7747-45E9-9C5D-49A2C94CE129" TargetMode="External"/><Relationship Id="rId217" Type="http://schemas.openxmlformats.org/officeDocument/2006/relationships/hyperlink" Target="https://pravo-search.minjust.ru/bigs/showDocument.html?id=15D4560C-D530-4955-BF7E-F734337AE80B" TargetMode="External"/><Relationship Id="rId1" Type="http://schemas.openxmlformats.org/officeDocument/2006/relationships/styles" Target="styles.xml"/><Relationship Id="rId6" Type="http://schemas.openxmlformats.org/officeDocument/2006/relationships/hyperlink" Target="http://zakon.scli.ru/" TargetMode="External"/><Relationship Id="rId212" Type="http://schemas.openxmlformats.org/officeDocument/2006/relationships/hyperlink" Target="https://pravo-search.minjust.ru/bigs/showDocument.html?id=404CE834-D368-4D1F-B29C-CC83A3573659" TargetMode="External"/><Relationship Id="rId233" Type="http://schemas.openxmlformats.org/officeDocument/2006/relationships/hyperlink" Target="https://pravo-search.minjust.ru/bigs/showDocument.html?id=8F21B21C-A408-42C4-B9FE-A939B863C84A" TargetMode="External"/><Relationship Id="rId238" Type="http://schemas.openxmlformats.org/officeDocument/2006/relationships/hyperlink" Target="https://pravo-search.minjust.ru/bigs/showDocument.html?id=8F21B21C-A408-42C4-B9FE-A939B863C84A" TargetMode="External"/><Relationship Id="rId254" Type="http://schemas.openxmlformats.org/officeDocument/2006/relationships/hyperlink" Target="https://pravo-search.minjust.ru/bigs/showDocument.html?id=BFF44ADD-37EF-4680-9669-FC063BF38570" TargetMode="External"/><Relationship Id="rId23" Type="http://schemas.openxmlformats.org/officeDocument/2006/relationships/hyperlink" Target="https://pravo-search.minjust.ru/bigs/showDocument.html?id=BFF44ADD-37EF-4680-9669-FC063BF38570" TargetMode="External"/><Relationship Id="rId28"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s://pravo-search.minjust.ru/bigs/showDocument.html?id=E999DCF9-926B-4FA1-9B51-8FD631C66B00" TargetMode="External"/><Relationship Id="rId114" Type="http://schemas.openxmlformats.org/officeDocument/2006/relationships/hyperlink" Target="https://pravo-search.minjust.ru/bigs/showDocument.html?id=1B858FE8-5627-499E-996D-046BB2782AD3" TargetMode="External"/><Relationship Id="rId119" Type="http://schemas.openxmlformats.org/officeDocument/2006/relationships/hyperlink" Target="https://pravo-search.minjust.ru/bigs/showDocument.html?id=122695BA-863D-40E0-82AC-F389F9CEDE5F" TargetMode="External"/><Relationship Id="rId44" Type="http://schemas.openxmlformats.org/officeDocument/2006/relationships/hyperlink" Target="http://zakon.scli.ru/" TargetMode="External"/><Relationship Id="rId60" Type="http://schemas.openxmlformats.org/officeDocument/2006/relationships/hyperlink" Target="https://pravo-search.minjust.ru/bigs/showDocument.html?id=B5C1D49E-FAAD-4027-8721-C4ED5CA2F0A3" TargetMode="External"/><Relationship Id="rId65" Type="http://schemas.openxmlformats.org/officeDocument/2006/relationships/hyperlink" Target="https://pravo-search.minjust.ru/bigs/showDocument.html?id=404CE834-D368-4D1F-B29C-CC83A3573659"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9AA48369-618A-4BB4-B4B8-AE15F2B7EBF6" TargetMode="External"/><Relationship Id="rId135"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EB042C48-DE0E-4DBE-8305-4D48DDDB63A2" TargetMode="External"/><Relationship Id="rId156" Type="http://schemas.openxmlformats.org/officeDocument/2006/relationships/hyperlink" Target="https://pravo-search.minjust.ru/bigs/showDocument.html?id=BFF44ADD-37EF-4680-9669-FC063BF38570"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84B50249-B3F7-468A-97C3-3A65A4953BB9" TargetMode="External"/><Relationship Id="rId172" Type="http://schemas.openxmlformats.org/officeDocument/2006/relationships/hyperlink" Target="https://pravo-search.minjust.ru/bigs/showDocument.html?id=EB042C48-DE0E-4DBE-8305-4D48DDDB63A2" TargetMode="External"/><Relationship Id="rId193" Type="http://schemas.openxmlformats.org/officeDocument/2006/relationships/hyperlink" Target="https://pravo-search.minjust.ru/bigs/showDocument.html?id=1B858FE8-5627-499E-996D-046BB2782AD3" TargetMode="External"/><Relationship Id="rId202" Type="http://schemas.openxmlformats.org/officeDocument/2006/relationships/hyperlink" Target="https://pravo-search.minjust.ru/bigs/showDocument.html?id=122695BA-863D-40E0-82AC-F389F9CEDE5F" TargetMode="External"/><Relationship Id="rId207" Type="http://schemas.openxmlformats.org/officeDocument/2006/relationships/hyperlink" Target="https://pravo-search.minjust.ru/bigs/showDocument.html?id=122695BA-863D-40E0-82AC-F389F9CEDE5F" TargetMode="External"/><Relationship Id="rId223"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s://pravo-search.minjust.ru/bigs/showDocument.html?id=8F21B21C-A408-42C4-B9FE-A939B863C84A" TargetMode="External"/><Relationship Id="rId244" Type="http://schemas.openxmlformats.org/officeDocument/2006/relationships/hyperlink" Target="https://pravo-search.minjust.ru/bigs/showDocument.html?id=96E20C02-1B12-465A-B64C-24AA92270007" TargetMode="External"/><Relationship Id="rId249" Type="http://schemas.openxmlformats.org/officeDocument/2006/relationships/hyperlink" Target="https://pravo-search.minjust.ru/bigs/showDocument.html?id=15D4560C-D530-4955-BF7E-F734337AE80B" TargetMode="External"/><Relationship Id="rId13" Type="http://schemas.openxmlformats.org/officeDocument/2006/relationships/hyperlink" Target="https://pravo-search.minjust.ru/bigs/showDocument.html?id=CA9DCFCD-AAA3-4368-9591-3CAE4ED43118" TargetMode="External"/><Relationship Id="rId18" Type="http://schemas.openxmlformats.org/officeDocument/2006/relationships/hyperlink" Target="https://pravo-search.minjust.ru/bigs/showDocument.html?id=AC23941C-4F4A-479A-8F9F-6D870C30DE29" TargetMode="External"/><Relationship Id="rId39" Type="http://schemas.openxmlformats.org/officeDocument/2006/relationships/hyperlink" Target="https://pravo-search.minjust.ru/bigs/showDocument.html?id=404CE834-D368-4D1F-B29C-CC83A3573659" TargetMode="External"/><Relationship Id="rId109" Type="http://schemas.openxmlformats.org/officeDocument/2006/relationships/hyperlink" Target="https://pravo-search.minjust.ru/bigs/showDocument.html?id=459D0CCC-5AFB-4515-96F0-64FBB56DBF5B" TargetMode="External"/><Relationship Id="rId34" Type="http://schemas.openxmlformats.org/officeDocument/2006/relationships/hyperlink" Target="https://pravo-search.minjust.ru/bigs/showDocument.html?id=122695BA-863D-40E0-82AC-F389F9CEDE5F" TargetMode="External"/><Relationship Id="rId50" Type="http://schemas.openxmlformats.org/officeDocument/2006/relationships/hyperlink" Target="https://pravo-search.minjust.ru/bigs/showDocument.html?id=122695BA-863D-40E0-82AC-F389F9CEDE5F" TargetMode="External"/><Relationship Id="rId55" Type="http://schemas.openxmlformats.org/officeDocument/2006/relationships/hyperlink" Target="https://pravo-search.minjust.ru/bigs/showDocument.html?id=122695BA-863D-40E0-82AC-F389F9CEDE5F" TargetMode="External"/><Relationship Id="rId76" Type="http://schemas.openxmlformats.org/officeDocument/2006/relationships/hyperlink" Target="https://pravo-search.minjust.ru/bigs/showDocument.html?id=42F7C22D-7747-45E9-9C5D-49A2C94CE129"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9D203B24-D372-48FB-8486-3604B112EC68" TargetMode="External"/><Relationship Id="rId125" Type="http://schemas.openxmlformats.org/officeDocument/2006/relationships/hyperlink" Target="https://pravo-search.minjust.ru/bigs/showDocument.html?id=BFF44ADD-37EF-4680-9669-FC063BF38570" TargetMode="External"/><Relationship Id="rId141" Type="http://schemas.openxmlformats.org/officeDocument/2006/relationships/hyperlink" Target="https://pravo-search.minjust.ru/bigs/showDocument.html?id=404CE834-D368-4D1F-B29C-CC83A3573659" TargetMode="External"/><Relationship Id="rId146" Type="http://schemas.openxmlformats.org/officeDocument/2006/relationships/hyperlink" Target="https://pravo-search.minjust.ru/bigs/showDocument.html?id=776DBC7B-7B3E-44D2-B7BB-9DDE6594A72C" TargetMode="External"/><Relationship Id="rId167" Type="http://schemas.openxmlformats.org/officeDocument/2006/relationships/hyperlink" Target="https://pravo-search.minjust.ru/bigs/showDocument.html?id=404CE834-D368-4D1F-B29C-CC83A3573659" TargetMode="External"/><Relationship Id="rId188"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887F42CB-0399-4F03-B082-D7576918B0AA" TargetMode="External"/><Relationship Id="rId71" Type="http://schemas.openxmlformats.org/officeDocument/2006/relationships/hyperlink" Target="https://pravo-search.minjust.ru/bigs/showDocument.html?id=BFF44ADD-37EF-4680-9669-FC063BF38570" TargetMode="External"/><Relationship Id="rId92" Type="http://schemas.openxmlformats.org/officeDocument/2006/relationships/hyperlink" Target="https://pravo-search.minjust.ru/bigs/showDocument.html?id=122695BA-863D-40E0-82AC-F389F9CEDE5F" TargetMode="External"/><Relationship Id="rId162" Type="http://schemas.openxmlformats.org/officeDocument/2006/relationships/hyperlink" Target="https://pravo-search.minjust.ru/bigs/showDocument.html?id=B11798FF-43B9-49DB-B06C-4223F9D555E2" TargetMode="External"/><Relationship Id="rId183" Type="http://schemas.openxmlformats.org/officeDocument/2006/relationships/hyperlink" Target="https://pravo-search.minjust.ru/bigs/showDocument.html?id=1B858FE8-5627-499E-996D-046BB2782AD3" TargetMode="External"/><Relationship Id="rId213" Type="http://schemas.openxmlformats.org/officeDocument/2006/relationships/hyperlink" Target="https://pravo-search.minjust.ru/bigs/showDocument.html?id=CF1F5643-3AEB-4438-9333-2E47F2A9D0E7" TargetMode="External"/><Relationship Id="rId218" Type="http://schemas.openxmlformats.org/officeDocument/2006/relationships/hyperlink" Target="https://pravo-search.minjust.ru/bigs/showDocument.html?id=776DBC7B-7B3E-44D2-B7BB-9DDE6594A72C" TargetMode="External"/><Relationship Id="rId234" Type="http://schemas.openxmlformats.org/officeDocument/2006/relationships/hyperlink" Target="https://pravo-search.minjust.ru/bigs/showDocument.html?id=15D4560C-D530-4955-BF7E-F734337AE80B" TargetMode="External"/><Relationship Id="rId239" Type="http://schemas.openxmlformats.org/officeDocument/2006/relationships/hyperlink" Target="https://pravo-search.minjust.ru/bigs/showDocument.html?id=15D4560C-D530-4955-BF7E-F734337AE80B" TargetMode="External"/><Relationship Id="rId2" Type="http://schemas.openxmlformats.org/officeDocument/2006/relationships/settings" Target="settings.xml"/><Relationship Id="rId29" Type="http://schemas.openxmlformats.org/officeDocument/2006/relationships/hyperlink" Target="https://pravo-search.minjust.ru/bigs/showDocument.html?id=0E494C75-3D18-4470-A767-C122364BB51F" TargetMode="External"/><Relationship Id="rId250" Type="http://schemas.openxmlformats.org/officeDocument/2006/relationships/hyperlink" Target="https://pravo-search.minjust.ru/bigs/showDocument.html?id=776DBC7B-7B3E-44D2-B7BB-9DDE6594A72C" TargetMode="External"/><Relationship Id="rId255" Type="http://schemas.openxmlformats.org/officeDocument/2006/relationships/hyperlink" Target="https://pravo-search.minjust.ru/bigs/showDocument.html?id=122695BA-863D-40E0-82AC-F389F9CEDE5F" TargetMode="External"/><Relationship Id="rId24" Type="http://schemas.openxmlformats.org/officeDocument/2006/relationships/hyperlink" Target="https://pravo-search.minjust.ru/bigs/showDocument.html?id=E0F4F449-1704-44C5-99D7-28546DAE80B9" TargetMode="External"/><Relationship Id="rId40" Type="http://schemas.openxmlformats.org/officeDocument/2006/relationships/hyperlink" Target="https://pravo-search.minjust.ru/bigs/showDocument.html?id=AC23941C-4F4A-479A-8F9F-6D870C30DE29" TargetMode="External"/><Relationship Id="rId45" Type="http://schemas.openxmlformats.org/officeDocument/2006/relationships/hyperlink" Target="https://pravo-search.minjust.ru/bigs/showDocument.html?id=8F21B21C-A408-42C4-B9FE-A939B863C84A" TargetMode="External"/><Relationship Id="rId66" Type="http://schemas.openxmlformats.org/officeDocument/2006/relationships/hyperlink" Target="https://pravo-search.minjust.ru/bigs/showDocument.html?id=BFF44ADD-37EF-4680-9669-FC063BF38570" TargetMode="External"/><Relationship Id="rId87" Type="http://schemas.openxmlformats.org/officeDocument/2006/relationships/hyperlink" Target="https://pravo-search.minjust.ru/bigs/showDocument.html?id=15D4560C-D530-4955-BF7E-F734337AE80B" TargetMode="External"/><Relationship Id="rId110" Type="http://schemas.openxmlformats.org/officeDocument/2006/relationships/hyperlink" Target="https://pravo-search.minjust.ru/bigs/showDocument.html?id=96E20C02-1B12-465A-B64C-24AA92270007" TargetMode="External"/><Relationship Id="rId115" Type="http://schemas.openxmlformats.org/officeDocument/2006/relationships/hyperlink" Target="https://pravo-search.minjust.ru/bigs/showDocument.html?id=1B858FE8-5627-499E-996D-046BB2782AD3" TargetMode="External"/><Relationship Id="rId131" Type="http://schemas.openxmlformats.org/officeDocument/2006/relationships/hyperlink" Target="https://pravo-search.minjust.ru/bigs/showDocument.html?id=23BFA9AF-B847-4F54-8403-F2E327C4305A" TargetMode="External"/><Relationship Id="rId136" Type="http://schemas.openxmlformats.org/officeDocument/2006/relationships/hyperlink" Target="https://pravo-search.minjust.ru/bigs/showDocument.html?id=6B0127FE-0D78-49A0-B3DD-3B920EB30B4E" TargetMode="External"/><Relationship Id="rId157" Type="http://schemas.openxmlformats.org/officeDocument/2006/relationships/hyperlink" Target="https://pravo-search.minjust.ru/bigs/showDocument.html?id=BFF44ADD-37EF-4680-9669-FC063BF38570" TargetMode="External"/><Relationship Id="rId178" Type="http://schemas.openxmlformats.org/officeDocument/2006/relationships/hyperlink" Target="https://pravo-search.minjust.ru/bigs/showDocument.html?id=1B858FE8-5627-499E-996D-046BB2782AD3" TargetMode="External"/><Relationship Id="rId61" Type="http://schemas.openxmlformats.org/officeDocument/2006/relationships/hyperlink" Target="https://pravo-search.minjust.ru/bigs/showDocument.html?id=122695BA-863D-40E0-82AC-F389F9CEDE5F"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1B858FE8-5627-499E-996D-046BB2782AD3" TargetMode="External"/><Relationship Id="rId199" Type="http://schemas.openxmlformats.org/officeDocument/2006/relationships/hyperlink" Target="https://pravo-search.minjust.ru/bigs/showDocument.html?id=84B50249-B3F7-468A-97C3-3A65A4953BB9" TargetMode="External"/><Relationship Id="rId203" Type="http://schemas.openxmlformats.org/officeDocument/2006/relationships/hyperlink" Target="https://pravo-search.minjust.ru/bigs/showDocument.html?id=18B68750-B18F-40EC-84A9-896627BB71D9" TargetMode="External"/><Relationship Id="rId208" Type="http://schemas.openxmlformats.org/officeDocument/2006/relationships/hyperlink" Target="https://pravo-search.minjust.ru/bigs/showDocument.html?id=122695BA-863D-40E0-82AC-F389F9CEDE5F" TargetMode="External"/><Relationship Id="rId229" Type="http://schemas.openxmlformats.org/officeDocument/2006/relationships/hyperlink" Target="https://pravo-search.minjust.ru/bigs/showDocument.html?id=8F21B21C-A408-42C4-B9FE-A939B863C84A" TargetMode="External"/><Relationship Id="rId19" Type="http://schemas.openxmlformats.org/officeDocument/2006/relationships/hyperlink" Target="https://pravo-search.minjust.ru/bigs/showDocument.html?id=6B0127FE-0D78-49A0-B3DD-3B920EB30B4E" TargetMode="External"/><Relationship Id="rId224" Type="http://schemas.openxmlformats.org/officeDocument/2006/relationships/hyperlink" Target="https://pravo-search.minjust.ru/bigs/showDocument.html?id=15D4560C-D530-4955-BF7E-F734337AE80B" TargetMode="External"/><Relationship Id="rId240" Type="http://schemas.openxmlformats.org/officeDocument/2006/relationships/hyperlink" Target="https://pravo-search.minjust.ru/bigs/showDocument.html?id=15D4560C-D530-4955-BF7E-F734337AE80B" TargetMode="External"/><Relationship Id="rId245" Type="http://schemas.openxmlformats.org/officeDocument/2006/relationships/hyperlink" Target="https://pravo-search.minjust.ru/bigs/showDocument.html?id=8F21B21C-A408-42C4-B9FE-A939B863C84A" TargetMode="External"/><Relationship Id="rId14" Type="http://schemas.openxmlformats.org/officeDocument/2006/relationships/hyperlink" Target="https://pravo-search.minjust.ru/bigs/showDocument.html?id=1B858FE8-5627-499E-996D-046BB2782AD3" TargetMode="External"/><Relationship Id="rId30" Type="http://schemas.openxmlformats.org/officeDocument/2006/relationships/hyperlink" Target="https://pravo-search.minjust.ru/bigs/showDocument.html?id=15D4560C-D530-4955-BF7E-F734337AE80B" TargetMode="External"/><Relationship Id="rId35" Type="http://schemas.openxmlformats.org/officeDocument/2006/relationships/hyperlink" Target="https://pravo-search.minjust.ru/bigs/showDocument.html?id=404CE834-D368-4D1F-B29C-CC83A3573659" TargetMode="External"/><Relationship Id="rId56" Type="http://schemas.openxmlformats.org/officeDocument/2006/relationships/hyperlink" Target="https://pravo-search.minjust.ru/bigs/showDocument.html?id=459D0CCC-5AFB-4515-96F0-64FBB56DBF5B" TargetMode="External"/><Relationship Id="rId77" Type="http://schemas.openxmlformats.org/officeDocument/2006/relationships/hyperlink" Target="https://pravo-search.minjust.ru/bigs/showDocument.html?id=42F7C22D-7747-45E9-9C5D-49A2C94CE129" TargetMode="External"/><Relationship Id="rId100" Type="http://schemas.openxmlformats.org/officeDocument/2006/relationships/hyperlink" Target="https://pravo-search.minjust.ru/bigs/showDocument.html?id=459D0CCC-5AFB-4515-96F0-64FBB56DBF5B"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1B858FE8-5627-499E-996D-046BB2782AD3" TargetMode="External"/><Relationship Id="rId147" Type="http://schemas.openxmlformats.org/officeDocument/2006/relationships/hyperlink" Target="https://pravo-search.minjust.ru/bigs/showDocument.html?id=404CE834-D368-4D1F-B29C-CC83A3573659" TargetMode="External"/><Relationship Id="rId168"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913B634E-F05F-465D-BC84-CEFD592E38F8" TargetMode="External"/><Relationship Id="rId51" Type="http://schemas.openxmlformats.org/officeDocument/2006/relationships/hyperlink" Target="https://pravo-search.minjust.ru/bigs/showDocument.html?id=AC23941C-4F4A-479A-8F9F-6D870C30DE29" TargetMode="External"/><Relationship Id="rId72" Type="http://schemas.openxmlformats.org/officeDocument/2006/relationships/hyperlink" Target="https://pravo-search.minjust.ru/bigs/showDocument.html?id=15D4560C-D530-4955-BF7E-F734337AE80B" TargetMode="External"/><Relationship Id="rId93" Type="http://schemas.openxmlformats.org/officeDocument/2006/relationships/hyperlink" Target="https://pravo-search.minjust.ru/bigs/showDocument.html?id=AC23941C-4F4A-479A-8F9F-6D870C30DE29" TargetMode="External"/><Relationship Id="rId98" Type="http://schemas.openxmlformats.org/officeDocument/2006/relationships/hyperlink" Target="https://pravo-search.minjust.ru/bigs/showDocument.html?id=459D0CCC-5AFB-4515-96F0-64FBB56DBF5B" TargetMode="External"/><Relationship Id="rId121" Type="http://schemas.openxmlformats.org/officeDocument/2006/relationships/hyperlink" Target="https://pravo-search.minjust.ru/bigs/showDocument.html?id=776DBC7B-7B3E-44D2-B7BB-9DDE6594A72C"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42F7C22D-7747-45E9-9C5D-49A2C94CE129" TargetMode="External"/><Relationship Id="rId184" Type="http://schemas.openxmlformats.org/officeDocument/2006/relationships/hyperlink" Target="https://pravo-search.minjust.ru/bigs/showDocument.html?id=1B858FE8-5627-499E-996D-046BB2782AD3" TargetMode="External"/><Relationship Id="rId189" Type="http://schemas.openxmlformats.org/officeDocument/2006/relationships/hyperlink" Target="https://pravo-search.minjust.ru/bigs/showDocument.html?id=122695BA-863D-40E0-82AC-F389F9CEDE5F" TargetMode="External"/><Relationship Id="rId219" Type="http://schemas.openxmlformats.org/officeDocument/2006/relationships/hyperlink" Target="http://zakon.scli.ru/"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404CE834-D368-4D1F-B29C-CC83A3573659" TargetMode="External"/><Relationship Id="rId230" Type="http://schemas.openxmlformats.org/officeDocument/2006/relationships/hyperlink" Target="https://pravo-search.minjust.ru/bigs/showDocument.html?id=8F21B21C-A408-42C4-B9FE-A939B863C84A" TargetMode="External"/><Relationship Id="rId235" Type="http://schemas.openxmlformats.org/officeDocument/2006/relationships/hyperlink" Target="https://pravo-search.minjust.ru/bigs/showDocument.html?id=8F21B21C-A408-42C4-B9FE-A939B863C84A" TargetMode="External"/><Relationship Id="rId251" Type="http://schemas.openxmlformats.org/officeDocument/2006/relationships/hyperlink" Target="https://pravo-search.minjust.ru/bigs/showDocument.html?id=BFF44ADD-37EF-4680-9669-FC063BF38570" TargetMode="External"/><Relationship Id="rId256"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0E494C75-3D18-4470-A767-C122364BB51F" TargetMode="External"/><Relationship Id="rId46" Type="http://schemas.openxmlformats.org/officeDocument/2006/relationships/hyperlink" Target="https://pravo-search.minjust.ru/bigs/showDocument.html?id=8F21B21C-A408-42C4-B9FE-A939B863C84A" TargetMode="External"/><Relationship Id="rId67" Type="http://schemas.openxmlformats.org/officeDocument/2006/relationships/hyperlink" Target="https://pravo-search.minjust.ru/bigs/showDocument.html?id=122695BA-863D-40E0-82AC-F389F9CEDE5F" TargetMode="External"/><Relationship Id="rId116" Type="http://schemas.openxmlformats.org/officeDocument/2006/relationships/hyperlink" Target="https://pravo-search.minjust.ru/bigs/showDocument.html?id=1B858FE8-5627-499E-996D-046BB2782AD3"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BFF44ADD-37EF-4680-9669-FC063BF38570" TargetMode="External"/><Relationship Id="rId20" Type="http://schemas.openxmlformats.org/officeDocument/2006/relationships/hyperlink" Target="https://pravo-search.minjust.ru/bigs/showDocument.html?id=459D0CCC-5AFB-4515-96F0-64FBB56DBF5B" TargetMode="External"/><Relationship Id="rId41" Type="http://schemas.openxmlformats.org/officeDocument/2006/relationships/hyperlink" Target="https://pravo-search.minjust.ru/bigs/showDocument.html?id=84B50249-B3F7-468A-97C3-3A65A4953BB9" TargetMode="External"/><Relationship Id="rId62" Type="http://schemas.openxmlformats.org/officeDocument/2006/relationships/hyperlink" Target="https://pravo-search.minjust.ru/bigs/showDocument.html?id=BFF44ADD-37EF-4680-9669-FC063BF38570" TargetMode="External"/><Relationship Id="rId83" Type="http://schemas.openxmlformats.org/officeDocument/2006/relationships/hyperlink" Target="https://pravo-search.minjust.ru/bigs/showDocument.html?id=459D0CCC-5AFB-4515-96F0-64FBB56DBF5B" TargetMode="External"/><Relationship Id="rId88" Type="http://schemas.openxmlformats.org/officeDocument/2006/relationships/hyperlink" Target="https://pravo-search.minjust.ru/bigs/showDocument.html?id=776DBC7B-7B3E-44D2-B7BB-9DDE6594A72C" TargetMode="External"/><Relationship Id="rId111" Type="http://schemas.openxmlformats.org/officeDocument/2006/relationships/hyperlink" Target="https://pravo-search.minjust.ru/bigs/showDocument.html?id=1B858FE8-5627-499E-996D-046BB2782AD3" TargetMode="External"/><Relationship Id="rId132" Type="http://schemas.openxmlformats.org/officeDocument/2006/relationships/hyperlink" Target="https://pravo-search.minjust.ru/bigs/showDocument.html?id=EB042C48-DE0E-4DBE-8305-4D48DDDB63A2" TargetMode="External"/><Relationship Id="rId153" Type="http://schemas.openxmlformats.org/officeDocument/2006/relationships/hyperlink" Target="https://pravo-search.minjust.ru/bigs/showDocument.html?id=9AA48369-618A-4BB4-B4B8-AE15F2B7EBF6" TargetMode="External"/><Relationship Id="rId174" Type="http://schemas.openxmlformats.org/officeDocument/2006/relationships/hyperlink" Target="https://pravo-search.minjust.ru/bigs/showDocument.html?id=6B0127FE-0D78-49A0-B3DD-3B920EB30B4E" TargetMode="External"/><Relationship Id="rId179" Type="http://schemas.openxmlformats.org/officeDocument/2006/relationships/hyperlink" Target="https://pravo-search.minjust.ru/bigs/showDocument.html?id=122695BA-863D-40E0-82AC-F389F9CEDE5F" TargetMode="External"/><Relationship Id="rId195" Type="http://schemas.openxmlformats.org/officeDocument/2006/relationships/hyperlink" Target="https://pravo-search.minjust.ru/bigs/showDocument.html?id=1B858FE8-5627-499E-996D-046BB2782AD3" TargetMode="External"/><Relationship Id="rId209" Type="http://schemas.openxmlformats.org/officeDocument/2006/relationships/hyperlink" Target="https://pravo-search.minjust.ru/bigs/showDocument.html?id=6B0127FE-0D78-49A0-B3DD-3B920EB30B4E" TargetMode="External"/><Relationship Id="rId190" Type="http://schemas.openxmlformats.org/officeDocument/2006/relationships/hyperlink" Target="https://pravo-search.minjust.ru/bigs/showDocument.html?id=BFF44ADD-37EF-4680-9669-FC063BF38570" TargetMode="External"/><Relationship Id="rId204" Type="http://schemas.openxmlformats.org/officeDocument/2006/relationships/hyperlink" Target="https://pravo-search.minjust.ru/bigs/showDocument.html?id=122695BA-863D-40E0-82AC-F389F9CEDE5F" TargetMode="External"/><Relationship Id="rId220"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8F21B21C-A408-42C4-B9FE-A939B863C84A" TargetMode="External"/><Relationship Id="rId241" Type="http://schemas.openxmlformats.org/officeDocument/2006/relationships/hyperlink" Target="https://pravo-search.minjust.ru/bigs/showDocument.html?id=776DBC7B-7B3E-44D2-B7BB-9DDE6594A72C" TargetMode="External"/><Relationship Id="rId246" Type="http://schemas.openxmlformats.org/officeDocument/2006/relationships/hyperlink" Target="https://pravo-search.minjust.ru/bigs/showDocument.html?id=15D4560C-D530-4955-BF7E-F734337AE80B" TargetMode="External"/><Relationship Id="rId15" Type="http://schemas.openxmlformats.org/officeDocument/2006/relationships/hyperlink" Target="https://pravo-search.minjust.ru/bigs/showDocument.html?id=84B50249-B3F7-468A-97C3-3A65A4953BB9" TargetMode="External"/><Relationship Id="rId36" Type="http://schemas.openxmlformats.org/officeDocument/2006/relationships/hyperlink" Target="https://pravo-search.minjust.ru/bigs/showDocument.html?id=E0F4F449-1704-44C5-99D7-28546DAE80B9" TargetMode="External"/><Relationship Id="rId57" Type="http://schemas.openxmlformats.org/officeDocument/2006/relationships/hyperlink" Target="https://pravo-search.minjust.ru/bigs/showDocument.html?id=404CE834-D368-4D1F-B29C-CC83A3573659" TargetMode="External"/><Relationship Id="rId106" Type="http://schemas.openxmlformats.org/officeDocument/2006/relationships/hyperlink" Target="http://zakon.scli.ru/" TargetMode="External"/><Relationship Id="rId127" Type="http://schemas.openxmlformats.org/officeDocument/2006/relationships/hyperlink" Target="https://pravo-search.minjust.ru/bigs/showDocument.html?id=404CE834-D368-4D1F-B29C-CC83A3573659" TargetMode="External"/><Relationship Id="rId10" Type="http://schemas.openxmlformats.org/officeDocument/2006/relationships/hyperlink" Target="https://pravo-search.minjust.ru/bigs/showDocument.html?id=EF1E6540-F887-4F96-AA81-F1AD8FA7B883" TargetMode="External"/><Relationship Id="rId31"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s://pravo-search.minjust.ru/bigs/showDocument.html?id=524497EE-939B-46DF-83F5-03E4DB7C55E1" TargetMode="External"/><Relationship Id="rId73" Type="http://schemas.openxmlformats.org/officeDocument/2006/relationships/hyperlink" Target="https://pravo-search.minjust.ru/bigs/showDocument.html?id=42F7C22D-7747-45E9-9C5D-49A2C94CE129" TargetMode="External"/><Relationship Id="rId78" Type="http://schemas.openxmlformats.org/officeDocument/2006/relationships/hyperlink" Target="https://pravo-search.minjust.ru/bigs/showDocument.html?id=42F7C22D-7747-45E9-9C5D-49A2C94CE129" TargetMode="External"/><Relationship Id="rId94" Type="http://schemas.openxmlformats.org/officeDocument/2006/relationships/hyperlink" Target="https://pravo-search.minjust.ru/bigs/showDocument.html?id=404CE834-D368-4D1F-B29C-CC83A3573659" TargetMode="External"/><Relationship Id="rId99" Type="http://schemas.openxmlformats.org/officeDocument/2006/relationships/hyperlink" Target="https://pravo-search.minjust.ru/bigs/showDocument.html?id=459D0CCC-5AFB-4515-96F0-64FBB56DBF5B" TargetMode="External"/><Relationship Id="rId101" Type="http://schemas.openxmlformats.org/officeDocument/2006/relationships/hyperlink" Target="https://pravo-search.minjust.ru/bigs/showDocument.html?id=4F48675C-2DC2-4B7B-8F43-C7D17AB9072F"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BFF44ADD-37EF-4680-9669-FC063BF38570" TargetMode="External"/><Relationship Id="rId148" Type="http://schemas.openxmlformats.org/officeDocument/2006/relationships/hyperlink" Target="https://pravo-search.minjust.ru/bigs/showDocument.html?id=6B0127FE-0D78-49A0-B3DD-3B920EB30B4E" TargetMode="External"/><Relationship Id="rId164"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1B858FE8-5627-499E-996D-046BB2782AD3" TargetMode="External"/><Relationship Id="rId4" Type="http://schemas.openxmlformats.org/officeDocument/2006/relationships/hyperlink" Target="http://zakon.scli.ru/" TargetMode="External"/><Relationship Id="rId9" Type="http://schemas.openxmlformats.org/officeDocument/2006/relationships/hyperlink" Target="https://pravo-search.minjust.ru/bigs/showDocument.html?id=6FD6F61F-2EE1-43D8-A568-65058D490020" TargetMode="External"/><Relationship Id="rId180" Type="http://schemas.openxmlformats.org/officeDocument/2006/relationships/hyperlink" Target="http://zakon.scli.ru/" TargetMode="External"/><Relationship Id="rId210" Type="http://schemas.openxmlformats.org/officeDocument/2006/relationships/hyperlink" Target="https://pravo-search.minjust.ru/bigs/showDocument.html?id=CF1F5643-3AEB-4438-9333-2E47F2A9D0E7" TargetMode="External"/><Relationship Id="rId215" Type="http://schemas.openxmlformats.org/officeDocument/2006/relationships/hyperlink" Target="https://pravo-search.minjust.ru/bigs/showDocument.html?id=42F7C22D-7747-45E9-9C5D-49A2C94CE129" TargetMode="External"/><Relationship Id="rId236" Type="http://schemas.openxmlformats.org/officeDocument/2006/relationships/hyperlink" Target="https://pravo-search.minjust.ru/bigs/showDocument.html?id=8F21B21C-A408-42C4-B9FE-A939B863C84A" TargetMode="External"/><Relationship Id="rId257" Type="http://schemas.openxmlformats.org/officeDocument/2006/relationships/fontTable" Target="fontTable.xml"/><Relationship Id="rId26" Type="http://schemas.openxmlformats.org/officeDocument/2006/relationships/hyperlink" Target="https://pravo-search.minjust.ru/bigs/showDocument.html?id=0E494C75-3D18-4470-A767-C122364BB51F" TargetMode="External"/><Relationship Id="rId231" Type="http://schemas.openxmlformats.org/officeDocument/2006/relationships/hyperlink" Target="https://pravo-search.minjust.ru/bigs/showDocument.html?id=8F21B21C-A408-42C4-B9FE-A939B863C84A" TargetMode="External"/><Relationship Id="rId252" Type="http://schemas.openxmlformats.org/officeDocument/2006/relationships/hyperlink" Target="https://pravo-search.minjust.ru/bigs/showDocument.html?id=3E8F427C-A512-4684-A508-8DC47FB7D541" TargetMode="External"/><Relationship Id="rId47" Type="http://schemas.openxmlformats.org/officeDocument/2006/relationships/hyperlink" Target="https://pravo-search.minjust.ru/bigs/showDocument.html?id=913B634E-F05F-465D-BC84-CEFD592E38F8" TargetMode="External"/><Relationship Id="rId68" Type="http://schemas.openxmlformats.org/officeDocument/2006/relationships/hyperlink" Target="https://pravo-search.minjust.ru/bigs/showDocument.html?id=122695BA-863D-40E0-82AC-F389F9CEDE5F" TargetMode="External"/><Relationship Id="rId89" Type="http://schemas.openxmlformats.org/officeDocument/2006/relationships/hyperlink" Target="https://pravo-search.minjust.ru/bigs/showDocument.html?id=122695BA-863D-40E0-82AC-F389F9CEDE5F" TargetMode="External"/><Relationship Id="rId112" Type="http://schemas.openxmlformats.org/officeDocument/2006/relationships/hyperlink" Target="https://pravo-search.minjust.ru/bigs/showDocument.html?id=1B858FE8-5627-499E-996D-046BB2782AD3"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E0F4F449-1704-44C5-99D7-28546DAE80B9" TargetMode="External"/><Relationship Id="rId175"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84B50249-B3F7-468A-97C3-3A65A4953BB9" TargetMode="External"/><Relationship Id="rId200" Type="http://schemas.openxmlformats.org/officeDocument/2006/relationships/hyperlink" Target="https://pravo-search.minjust.ru/bigs/showDocument.html?id=84B50249-B3F7-468A-97C3-3A65A4953BB9" TargetMode="External"/><Relationship Id="rId16" Type="http://schemas.openxmlformats.org/officeDocument/2006/relationships/hyperlink" Target="https://pravo-search.minjust.ru/bigs/showDocument.html?id=B896CD8B-A825-47A0-AA29-100D2F58B4AF" TargetMode="External"/><Relationship Id="rId221" Type="http://schemas.openxmlformats.org/officeDocument/2006/relationships/hyperlink" Target="https://pravo-search.minjust.ru/bigs/showDocument.html?id=96E20C02-1B12-465A-B64C-24AA92270007" TargetMode="External"/><Relationship Id="rId242" Type="http://schemas.openxmlformats.org/officeDocument/2006/relationships/hyperlink" Target="https://pravo-search.minjust.ru/bigs/showDocument.html?id=15D4560C-D530-4955-BF7E-F734337AE80B" TargetMode="External"/><Relationship Id="rId37" Type="http://schemas.openxmlformats.org/officeDocument/2006/relationships/hyperlink" Target="https://pravo-search.minjust.ru/bigs/showDocument.html?id=42F7C22D-7747-45E9-9C5D-49A2C94CE129" TargetMode="External"/><Relationship Id="rId58"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459D0CCC-5AFB-4515-96F0-64FBB56DBF5B" TargetMode="External"/><Relationship Id="rId123" Type="http://schemas.openxmlformats.org/officeDocument/2006/relationships/hyperlink" Target="https://pravo-search.minjust.ru/bigs/showDocument.html?id=122695BA-863D-40E0-82AC-F389F9CEDE5F" TargetMode="External"/><Relationship Id="rId144" Type="http://schemas.openxmlformats.org/officeDocument/2006/relationships/hyperlink" Target="https://pravo-search.minjust.ru/bigs/showDocument.html?id=BFF44ADD-37EF-4680-9669-FC063BF38570" TargetMode="External"/><Relationship Id="rId90" Type="http://schemas.openxmlformats.org/officeDocument/2006/relationships/hyperlink" Target="https://pravo-search.minjust.ru/bigs/showDocument.html?id=122695BA-863D-40E0-82AC-F389F9CEDE5F" TargetMode="External"/><Relationship Id="rId165"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s://pravo-search.minjust.ru/bigs/showDocument.html?id=1B858FE8-5627-499E-996D-046BB2782AD3" TargetMode="External"/><Relationship Id="rId211" Type="http://schemas.openxmlformats.org/officeDocument/2006/relationships/hyperlink" Target="https://pravo-search.minjust.ru/bigs/showDocument.html?id=404CE834-D368-4D1F-B29C-CC83A3573659" TargetMode="External"/><Relationship Id="rId232" Type="http://schemas.openxmlformats.org/officeDocument/2006/relationships/hyperlink" Target="https://pravo-search.minjust.ru/bigs/showDocument.html?id=8F21B21C-A408-42C4-B9FE-A939B863C84A" TargetMode="External"/><Relationship Id="rId253" Type="http://schemas.openxmlformats.org/officeDocument/2006/relationships/hyperlink" Target="https://pravo-search.minjust.ru/bigs/showDocument.html?id=404CE834-D368-4D1F-B29C-CC83A3573659" TargetMode="External"/><Relationship Id="rId27"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s://pravo-search.minjust.ru/bigs/showDocument.html?id=FD145FF4-C847-4026-ADA9-D8E3DDB602C9" TargetMode="External"/><Relationship Id="rId69" Type="http://schemas.openxmlformats.org/officeDocument/2006/relationships/hyperlink" Target="https://pravo-search.minjust.ru/bigs/showDocument.html?id=BFF44ADD-37EF-4680-9669-FC063BF38570" TargetMode="External"/><Relationship Id="rId113" Type="http://schemas.openxmlformats.org/officeDocument/2006/relationships/hyperlink" Target="https://pravo-search.minjust.ru/bigs/showDocument.html?id=1B858FE8-5627-499E-996D-046BB2782AD3" TargetMode="External"/><Relationship Id="rId134" Type="http://schemas.openxmlformats.org/officeDocument/2006/relationships/hyperlink" Target="https://pravo-search.minjust.ru/bigs/showDocument.html?id=6B0127FE-0D78-49A0-B3DD-3B920EB30B4E"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EF1E6540-F887-4F96-AA81-F1AD8FA7B883" TargetMode="External"/><Relationship Id="rId176" Type="http://schemas.openxmlformats.org/officeDocument/2006/relationships/hyperlink" Target="https://pravo-search.minjust.ru/bigs/showDocument.html?id=6B0127FE-0D78-49A0-B3DD-3B920EB30B4E" TargetMode="External"/><Relationship Id="rId197" Type="http://schemas.openxmlformats.org/officeDocument/2006/relationships/hyperlink" Target="https://pravo-search.minjust.ru/bigs/showDocument.html?id=84B50249-B3F7-468A-97C3-3A65A4953BB9" TargetMode="External"/><Relationship Id="rId201" Type="http://schemas.openxmlformats.org/officeDocument/2006/relationships/hyperlink" Target="https://pravo-search.minjust.ru/bigs/showDocument.html?id=524497EE-939B-46DF-83F5-03E4DB7C55E1" TargetMode="External"/><Relationship Id="rId222" Type="http://schemas.openxmlformats.org/officeDocument/2006/relationships/hyperlink" Target="https://pravo-search.minjust.ru/bigs/showDocument.html?id=96E20C02-1B12-465A-B64C-24AA92270007" TargetMode="External"/><Relationship Id="rId243" Type="http://schemas.openxmlformats.org/officeDocument/2006/relationships/hyperlink" Target="https://pravo-search.minjust.ru/bigs/showDocument.html?id=776DBC7B-7B3E-44D2-B7BB-9DDE6594A72C" TargetMode="External"/><Relationship Id="rId17" Type="http://schemas.openxmlformats.org/officeDocument/2006/relationships/hyperlink" Target="https://pravo-search.minjust.ru/bigs/showDocument.html?id=122695BA-863D-40E0-82AC-F389F9CEDE5F" TargetMode="External"/><Relationship Id="rId38" Type="http://schemas.openxmlformats.org/officeDocument/2006/relationships/hyperlink" Target="https://pravo-search.minjust.ru/bigs/showDocument.html?id=AC23941C-4F4A-479A-8F9F-6D870C30DE29" TargetMode="External"/><Relationship Id="rId59" Type="http://schemas.openxmlformats.org/officeDocument/2006/relationships/hyperlink" Target="https://pravo-search.minjust.ru/bigs/showDocument.html?id=1B858FE8-5627-499E-996D-046BB2782AD3" TargetMode="External"/><Relationship Id="rId103" Type="http://schemas.openxmlformats.org/officeDocument/2006/relationships/hyperlink" Target="https://pravo-search.minjust.ru/bigs/showDocument.html?id=459D0CCC-5AFB-4515-96F0-64FBB56DBF5B" TargetMode="External"/><Relationship Id="rId124" Type="http://schemas.openxmlformats.org/officeDocument/2006/relationships/hyperlink" Target="https://pravo-search.minjust.ru/bigs/showDocument.html?id=B5C1D49E-FAAD-4027-8721-C4ED5CA2F0A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28881</Words>
  <Characters>164623</Characters>
  <Application>Microsoft Office Word</Application>
  <DocSecurity>0</DocSecurity>
  <Lines>1371</Lines>
  <Paragraphs>386</Paragraphs>
  <ScaleCrop>false</ScaleCrop>
  <Company/>
  <LinksUpToDate>false</LinksUpToDate>
  <CharactersWithSpaces>193118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2024-05-27T04:29:00Z</dcterms:created>
  <dcterms:modified xsi:type="dcterms:W3CDTF">2024-05-27T04:29:00Z</dcterms:modified>
</cp:coreProperties>
</file>