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FC" w:rsidRPr="005200FC" w:rsidRDefault="005200FC" w:rsidP="005200FC">
      <w:pPr>
        <w:spacing w:after="0"/>
        <w:jc w:val="center"/>
        <w:rPr>
          <w:b/>
          <w:sz w:val="28"/>
          <w:szCs w:val="28"/>
        </w:rPr>
      </w:pPr>
      <w:r w:rsidRPr="005200FC">
        <w:rPr>
          <w:b/>
          <w:sz w:val="28"/>
          <w:szCs w:val="28"/>
        </w:rPr>
        <w:t>РОССИЙСКАЯ ФЕДЕРАЦИЯ</w:t>
      </w:r>
    </w:p>
    <w:p w:rsidR="005200FC" w:rsidRPr="005200FC" w:rsidRDefault="005200FC" w:rsidP="005200FC">
      <w:pPr>
        <w:spacing w:after="0"/>
        <w:jc w:val="center"/>
        <w:rPr>
          <w:b/>
          <w:sz w:val="28"/>
          <w:szCs w:val="28"/>
        </w:rPr>
      </w:pPr>
      <w:r w:rsidRPr="005200FC">
        <w:rPr>
          <w:b/>
          <w:sz w:val="28"/>
          <w:szCs w:val="28"/>
        </w:rPr>
        <w:t>РЕСПУБЛИКА ХАКАСИЯ</w:t>
      </w:r>
    </w:p>
    <w:p w:rsidR="005200FC" w:rsidRPr="005200FC" w:rsidRDefault="005200FC" w:rsidP="005200FC">
      <w:pPr>
        <w:spacing w:after="0"/>
        <w:jc w:val="center"/>
        <w:rPr>
          <w:b/>
          <w:sz w:val="28"/>
          <w:szCs w:val="28"/>
        </w:rPr>
      </w:pPr>
      <w:r w:rsidRPr="005200FC">
        <w:rPr>
          <w:b/>
          <w:sz w:val="28"/>
          <w:szCs w:val="28"/>
        </w:rPr>
        <w:t>АДМИНИСТРАЦИЯ</w:t>
      </w:r>
    </w:p>
    <w:p w:rsidR="005200FC" w:rsidRPr="005200FC" w:rsidRDefault="005200FC" w:rsidP="005200FC">
      <w:pPr>
        <w:spacing w:after="0"/>
        <w:jc w:val="center"/>
        <w:rPr>
          <w:b/>
          <w:sz w:val="28"/>
          <w:szCs w:val="28"/>
        </w:rPr>
      </w:pPr>
      <w:r w:rsidRPr="005200FC">
        <w:rPr>
          <w:b/>
          <w:sz w:val="28"/>
          <w:szCs w:val="28"/>
        </w:rPr>
        <w:t>ГАЙДАРОВСКОГО СЕЛЬСОВЕТА</w:t>
      </w:r>
    </w:p>
    <w:p w:rsidR="005200FC" w:rsidRPr="005200FC" w:rsidRDefault="005200FC" w:rsidP="005200FC">
      <w:pPr>
        <w:spacing w:after="0"/>
        <w:jc w:val="center"/>
        <w:rPr>
          <w:b/>
          <w:sz w:val="28"/>
          <w:szCs w:val="28"/>
        </w:rPr>
      </w:pPr>
      <w:r w:rsidRPr="005200FC">
        <w:rPr>
          <w:b/>
          <w:sz w:val="28"/>
          <w:szCs w:val="28"/>
        </w:rPr>
        <w:t>ОРДЖОНИКИДЗЕВСКОГО РАЙОНА</w:t>
      </w:r>
    </w:p>
    <w:p w:rsidR="005200FC" w:rsidRPr="005200FC" w:rsidRDefault="005200FC" w:rsidP="005200FC">
      <w:pPr>
        <w:spacing w:after="0"/>
        <w:jc w:val="center"/>
        <w:rPr>
          <w:b/>
          <w:sz w:val="28"/>
          <w:szCs w:val="28"/>
        </w:rPr>
      </w:pPr>
    </w:p>
    <w:p w:rsidR="005200FC" w:rsidRPr="005200FC" w:rsidRDefault="005200FC" w:rsidP="005200FC">
      <w:pPr>
        <w:spacing w:after="0"/>
        <w:jc w:val="center"/>
        <w:rPr>
          <w:b/>
          <w:sz w:val="28"/>
          <w:szCs w:val="28"/>
        </w:rPr>
      </w:pPr>
      <w:r w:rsidRPr="005200FC">
        <w:rPr>
          <w:b/>
          <w:sz w:val="28"/>
          <w:szCs w:val="28"/>
        </w:rPr>
        <w:t>ПОСТАНОВЛЕНИЕ</w:t>
      </w:r>
    </w:p>
    <w:p w:rsidR="005200FC" w:rsidRPr="005200FC" w:rsidRDefault="005200FC" w:rsidP="005200FC">
      <w:pPr>
        <w:spacing w:after="0"/>
        <w:jc w:val="center"/>
        <w:rPr>
          <w:sz w:val="28"/>
          <w:szCs w:val="28"/>
        </w:rPr>
      </w:pPr>
    </w:p>
    <w:p w:rsidR="005200FC" w:rsidRDefault="005200FC" w:rsidP="005200FC">
      <w:pPr>
        <w:jc w:val="center"/>
        <w:rPr>
          <w:sz w:val="28"/>
          <w:szCs w:val="28"/>
        </w:rPr>
      </w:pPr>
      <w:r>
        <w:rPr>
          <w:sz w:val="28"/>
          <w:szCs w:val="28"/>
        </w:rPr>
        <w:t>09 января 2020 г.                                                                                № 3</w:t>
      </w:r>
    </w:p>
    <w:p w:rsidR="005200FC" w:rsidRDefault="005200FC" w:rsidP="005200F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Гайдаровск</w:t>
      </w:r>
    </w:p>
    <w:p w:rsidR="005200FC" w:rsidRDefault="005200FC" w:rsidP="005200FC">
      <w:pPr>
        <w:jc w:val="center"/>
      </w:pPr>
    </w:p>
    <w:p w:rsidR="005200FC" w:rsidRDefault="005200FC" w:rsidP="005200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№25 от 13.11.2018 г.</w:t>
      </w:r>
    </w:p>
    <w:p w:rsidR="005200FC" w:rsidRDefault="005200FC" w:rsidP="005200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Перечня муниципального имущества, находящегося в собственности Администрации Гайдаровского сельсовета Орджоникидзевского района Республики Хакасия и свободного от прав третьих лиц ( за исключением имущественных прав субъектов малого и среднего предпринимательства ), предназначенного для предоставления во владение и  ( или ) 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200FC" w:rsidRDefault="005200FC" w:rsidP="005200FC">
      <w:pPr>
        <w:spacing w:after="0"/>
        <w:jc w:val="center"/>
      </w:pPr>
    </w:p>
    <w:p w:rsidR="005200FC" w:rsidRDefault="005200FC" w:rsidP="005200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>
        <w:rPr>
          <w:sz w:val="28"/>
          <w:szCs w:val="28"/>
          <w:shd w:val="clear" w:color="auto" w:fill="FFFFFF"/>
        </w:rPr>
        <w:t xml:space="preserve"> 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 постановлением Администрации Гайдаровского сельсовета от 07 ноября 2018 г. № 22 «Об утверждении правил формирования, ведения и обязательного опубликования перечня муниципального имущества, свободного от прав  третьих лиц (за исключением имущественных прав субъектов малого  и среднего предпринимательства)»,   руководствуясь Уставом муниципального образования Гайдаровский сельсовет , </w:t>
      </w:r>
      <w:r>
        <w:rPr>
          <w:sz w:val="28"/>
          <w:szCs w:val="28"/>
          <w:shd w:val="clear" w:color="auto" w:fill="FFFFFF"/>
        </w:rPr>
        <w:t xml:space="preserve">в целях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</w:t>
      </w:r>
      <w:r>
        <w:rPr>
          <w:sz w:val="28"/>
          <w:szCs w:val="28"/>
        </w:rPr>
        <w:t xml:space="preserve">Администрация Гайдаровского сельсовета   </w:t>
      </w:r>
    </w:p>
    <w:p w:rsidR="005200FC" w:rsidRDefault="005200FC" w:rsidP="00520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е </w:t>
      </w:r>
      <w:proofErr w:type="gramStart"/>
      <w:r>
        <w:rPr>
          <w:b/>
          <w:sz w:val="28"/>
          <w:szCs w:val="28"/>
        </w:rPr>
        <w:t>т :</w:t>
      </w:r>
      <w:proofErr w:type="gramEnd"/>
    </w:p>
    <w:p w:rsidR="005200FC" w:rsidRDefault="005200FC" w:rsidP="005200F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Внести изменения в </w:t>
      </w:r>
      <w:r>
        <w:rPr>
          <w:sz w:val="28"/>
          <w:szCs w:val="28"/>
        </w:rPr>
        <w:t>Постановление № 25 от 13.11.2018 г</w:t>
      </w:r>
    </w:p>
    <w:p w:rsidR="005200FC" w:rsidRDefault="005200FC" w:rsidP="005200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утверждении Перечня муниципального имущества, находящегося в собственности Администрации Гайдаровского сельсовета Орджоникидзевского района Республики Хакасия и свободного от прав третьих лиц ( за исключением имущественных прав субъектов малого и среднего предпринимательства ), предназначенного для предоставления во владение и  ( или ) 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дополнив перечень муниципального имущества.</w:t>
      </w:r>
    </w:p>
    <w:p w:rsidR="005200FC" w:rsidRDefault="005200FC" w:rsidP="005200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перечень муниципального имущества Гайдаровского сельсовета, предназначенного для передачи во владение и (или)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ab/>
        <w:t xml:space="preserve">(приложение).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5200FC" w:rsidRDefault="005200FC" w:rsidP="005200FC">
      <w:pPr>
        <w:spacing w:after="0"/>
        <w:jc w:val="both"/>
        <w:rPr>
          <w:sz w:val="28"/>
          <w:szCs w:val="28"/>
        </w:rPr>
      </w:pPr>
    </w:p>
    <w:p w:rsidR="005200FC" w:rsidRDefault="005200FC" w:rsidP="005200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выступает </w:t>
      </w:r>
      <w:r>
        <w:rPr>
          <w:sz w:val="28"/>
          <w:szCs w:val="28"/>
        </w:rPr>
        <w:t xml:space="preserve">в силу со дня его официального </w:t>
      </w:r>
      <w:r>
        <w:rPr>
          <w:sz w:val="28"/>
          <w:szCs w:val="28"/>
        </w:rPr>
        <w:t>обнародования,</w:t>
      </w:r>
    </w:p>
    <w:p w:rsidR="005200FC" w:rsidRDefault="005200FC" w:rsidP="005200FC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путем размещения на информационных стендах.</w:t>
      </w:r>
    </w:p>
    <w:p w:rsidR="005200FC" w:rsidRDefault="005200FC" w:rsidP="005200FC">
      <w:pPr>
        <w:pStyle w:val="1"/>
        <w:jc w:val="both"/>
        <w:rPr>
          <w:sz w:val="28"/>
          <w:szCs w:val="28"/>
        </w:rPr>
      </w:pPr>
    </w:p>
    <w:p w:rsidR="005200FC" w:rsidRDefault="005200FC" w:rsidP="005200FC">
      <w:pPr>
        <w:jc w:val="both"/>
        <w:rPr>
          <w:sz w:val="28"/>
          <w:szCs w:val="28"/>
        </w:rPr>
      </w:pPr>
    </w:p>
    <w:p w:rsidR="005200FC" w:rsidRDefault="005200FC" w:rsidP="005200FC">
      <w:pPr>
        <w:jc w:val="both"/>
        <w:rPr>
          <w:sz w:val="28"/>
          <w:szCs w:val="28"/>
        </w:rPr>
      </w:pPr>
    </w:p>
    <w:p w:rsidR="005200FC" w:rsidRDefault="005200FC" w:rsidP="005200F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Гайдаровского сельсовета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М.С. Шевченко</w:t>
      </w:r>
    </w:p>
    <w:p w:rsidR="005200FC" w:rsidRDefault="005200FC" w:rsidP="005200FC">
      <w:pPr>
        <w:spacing w:after="0"/>
        <w:jc w:val="both"/>
        <w:sectPr w:rsidR="005200FC">
          <w:pgSz w:w="11906" w:h="16838"/>
          <w:pgMar w:top="1134" w:right="851" w:bottom="719" w:left="1701" w:header="709" w:footer="709" w:gutter="0"/>
          <w:cols w:space="720"/>
        </w:sectPr>
      </w:pPr>
    </w:p>
    <w:p w:rsidR="005200FC" w:rsidRDefault="005200FC" w:rsidP="005200FC">
      <w:pPr>
        <w:spacing w:after="0"/>
        <w:ind w:left="5664"/>
        <w:jc w:val="both"/>
      </w:pPr>
      <w:r>
        <w:lastRenderedPageBreak/>
        <w:t>Приложение</w:t>
      </w:r>
    </w:p>
    <w:p w:rsidR="005200FC" w:rsidRDefault="005200FC" w:rsidP="005200FC">
      <w:pPr>
        <w:spacing w:after="0"/>
        <w:ind w:left="5664"/>
        <w:jc w:val="both"/>
      </w:pPr>
      <w:r>
        <w:t>к Постановлению Администрации</w:t>
      </w:r>
    </w:p>
    <w:p w:rsidR="005200FC" w:rsidRDefault="005200FC" w:rsidP="005200FC">
      <w:pPr>
        <w:spacing w:after="0"/>
        <w:ind w:left="5664"/>
        <w:jc w:val="both"/>
      </w:pPr>
      <w:r>
        <w:t>Гайдаровского сельсовета</w:t>
      </w:r>
    </w:p>
    <w:p w:rsidR="005200FC" w:rsidRDefault="005200FC" w:rsidP="005200FC">
      <w:pPr>
        <w:spacing w:after="0"/>
        <w:ind w:left="5664"/>
        <w:jc w:val="both"/>
      </w:pPr>
      <w:r>
        <w:t>от 09 января 2020 г.  № 3</w:t>
      </w:r>
    </w:p>
    <w:p w:rsidR="005200FC" w:rsidRDefault="005200FC" w:rsidP="005200FC">
      <w:pPr>
        <w:spacing w:after="0"/>
        <w:jc w:val="both"/>
      </w:pPr>
    </w:p>
    <w:p w:rsidR="005200FC" w:rsidRDefault="005200FC" w:rsidP="005200FC">
      <w:pPr>
        <w:jc w:val="both"/>
      </w:pPr>
    </w:p>
    <w:p w:rsidR="005200FC" w:rsidRDefault="005200FC" w:rsidP="005200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муниципального имущества Гайдаровского сельсовет Орджоникидзевского района,</w:t>
      </w:r>
    </w:p>
    <w:p w:rsidR="005200FC" w:rsidRDefault="005200FC" w:rsidP="005200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предназначенный для передачи во владение и (или)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</w:t>
      </w:r>
    </w:p>
    <w:p w:rsidR="005200FC" w:rsidRDefault="005200FC" w:rsidP="005200FC">
      <w:pPr>
        <w:spacing w:after="0"/>
        <w:jc w:val="both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4"/>
        <w:gridCol w:w="2298"/>
        <w:gridCol w:w="2087"/>
        <w:gridCol w:w="2212"/>
        <w:gridCol w:w="2164"/>
      </w:tblGrid>
      <w:tr w:rsidR="005200FC" w:rsidTr="005200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№ п/п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rPr>
                <w:lang w:val="en-US"/>
              </w:rPr>
              <w:tab/>
            </w:r>
          </w:p>
          <w:p w:rsidR="005200FC" w:rsidRDefault="005200FC" w:rsidP="005200FC">
            <w:pPr>
              <w:spacing w:after="0"/>
              <w:jc w:val="both"/>
            </w:pPr>
            <w:r>
              <w:t>Правообладатель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rPr>
                <w:lang w:val="en-US"/>
              </w:rPr>
              <w:tab/>
            </w:r>
          </w:p>
          <w:p w:rsidR="005200FC" w:rsidRDefault="005200FC" w:rsidP="005200FC">
            <w:pPr>
              <w:spacing w:after="0"/>
              <w:jc w:val="both"/>
            </w:pPr>
            <w:r>
              <w:t>Наименование имущества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Наименование признаков характеризующих объект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0FC" w:rsidRDefault="005200FC" w:rsidP="005200FC">
            <w:pPr>
              <w:spacing w:after="0"/>
              <w:jc w:val="both"/>
              <w:rPr>
                <w:lang w:val="en-US"/>
              </w:rPr>
            </w:pPr>
          </w:p>
          <w:p w:rsidR="005200FC" w:rsidRDefault="005200FC" w:rsidP="005200FC">
            <w:pPr>
              <w:spacing w:after="0"/>
              <w:jc w:val="both"/>
            </w:pPr>
            <w:r>
              <w:t>Инвентарный номер</w:t>
            </w:r>
          </w:p>
        </w:tc>
      </w:tr>
      <w:tr w:rsidR="005200FC" w:rsidTr="005200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3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4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5</w:t>
            </w:r>
          </w:p>
        </w:tc>
      </w:tr>
      <w:tr w:rsidR="005200FC" w:rsidTr="005200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Администрация Гайдаровского сельсовета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0FC" w:rsidRDefault="005200FC" w:rsidP="005200FC">
            <w:pPr>
              <w:spacing w:after="0"/>
              <w:jc w:val="both"/>
            </w:pPr>
          </w:p>
          <w:p w:rsidR="005200FC" w:rsidRDefault="005200FC" w:rsidP="005200FC">
            <w:pPr>
              <w:spacing w:after="0"/>
              <w:jc w:val="both"/>
            </w:pPr>
            <w:r>
              <w:t>Факс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  <w:rPr>
                <w:lang w:val="en-US"/>
              </w:rPr>
            </w:pPr>
            <w:r>
              <w:t>Модель № КХ – FС 228RU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0FC" w:rsidRDefault="005200FC" w:rsidP="005200FC">
            <w:pPr>
              <w:spacing w:after="0"/>
              <w:jc w:val="both"/>
            </w:pPr>
            <w:r>
              <w:t>041400000000096</w:t>
            </w:r>
          </w:p>
        </w:tc>
      </w:tr>
    </w:tbl>
    <w:p w:rsidR="005200FC" w:rsidRDefault="005200FC" w:rsidP="005200FC">
      <w:pPr>
        <w:jc w:val="both"/>
        <w:rPr>
          <w:lang w:val="en-US"/>
        </w:rPr>
      </w:pPr>
    </w:p>
    <w:p w:rsidR="005200FC" w:rsidRDefault="005200FC" w:rsidP="005200FC">
      <w:pPr>
        <w:jc w:val="both"/>
        <w:rPr>
          <w:lang w:val="en-US"/>
        </w:rPr>
      </w:pPr>
    </w:p>
    <w:p w:rsidR="005200FC" w:rsidRDefault="005200FC" w:rsidP="005200FC">
      <w:pPr>
        <w:jc w:val="both"/>
        <w:rPr>
          <w:sz w:val="28"/>
          <w:szCs w:val="28"/>
          <w:lang w:val="en-US"/>
        </w:rPr>
      </w:pPr>
    </w:p>
    <w:p w:rsidR="005200FC" w:rsidRDefault="005200FC" w:rsidP="005200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Гайдаровского сельсовета                                        М.С. Шевченко</w:t>
      </w:r>
    </w:p>
    <w:p w:rsidR="005200FC" w:rsidRDefault="005200FC" w:rsidP="005200FC">
      <w:pPr>
        <w:jc w:val="both"/>
        <w:rPr>
          <w:sz w:val="28"/>
          <w:szCs w:val="28"/>
        </w:rPr>
      </w:pPr>
    </w:p>
    <w:p w:rsidR="005200FC" w:rsidRDefault="005200FC" w:rsidP="005200FC">
      <w:pPr>
        <w:jc w:val="both"/>
        <w:rPr>
          <w:sz w:val="28"/>
          <w:szCs w:val="28"/>
        </w:rPr>
      </w:pPr>
    </w:p>
    <w:p w:rsidR="005200FC" w:rsidRDefault="005200FC" w:rsidP="005200FC">
      <w:pPr>
        <w:jc w:val="both"/>
      </w:pPr>
    </w:p>
    <w:p w:rsidR="005200FC" w:rsidRDefault="005200FC" w:rsidP="005200FC">
      <w:pPr>
        <w:jc w:val="both"/>
      </w:pPr>
    </w:p>
    <w:p w:rsidR="005200FC" w:rsidRDefault="005200FC" w:rsidP="005200FC">
      <w:pPr>
        <w:jc w:val="both"/>
      </w:pPr>
    </w:p>
    <w:p w:rsidR="005200FC" w:rsidRDefault="005200FC" w:rsidP="005200FC">
      <w:pPr>
        <w:jc w:val="both"/>
      </w:pPr>
    </w:p>
    <w:p w:rsidR="005200FC" w:rsidRDefault="005200FC" w:rsidP="005200FC">
      <w:pPr>
        <w:jc w:val="both"/>
      </w:pPr>
    </w:p>
    <w:p w:rsidR="00761EAB" w:rsidRDefault="00761EAB" w:rsidP="005200FC">
      <w:pPr>
        <w:jc w:val="both"/>
      </w:pPr>
    </w:p>
    <w:sectPr w:rsidR="0076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DB"/>
    <w:rsid w:val="00261DDB"/>
    <w:rsid w:val="005200FC"/>
    <w:rsid w:val="007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037B"/>
  <w15:chartTrackingRefBased/>
  <w15:docId w15:val="{67887D9A-9EA1-4385-9E13-F91553AC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FC"/>
    <w:pPr>
      <w:spacing w:after="20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00FC"/>
    <w:pPr>
      <w:widowControl w:val="0"/>
      <w:autoSpaceDE w:val="0"/>
      <w:autoSpaceDN w:val="0"/>
      <w:adjustRightInd w:val="0"/>
      <w:spacing w:after="0"/>
      <w:ind w:left="708"/>
    </w:pPr>
    <w:rPr>
      <w:rFonts w:eastAsia="Lucida Sans Unicode" w:cs="Times New Roman"/>
      <w:sz w:val="20"/>
      <w:szCs w:val="20"/>
    </w:rPr>
  </w:style>
  <w:style w:type="table" w:styleId="a3">
    <w:name w:val="Table Grid"/>
    <w:basedOn w:val="a1"/>
    <w:uiPriority w:val="59"/>
    <w:rsid w:val="005200F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2024-08-02T03:34:00Z</dcterms:created>
  <dcterms:modified xsi:type="dcterms:W3CDTF">2024-08-02T03:36:00Z</dcterms:modified>
</cp:coreProperties>
</file>